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58A03" w14:textId="335C6926" w:rsidR="00944378" w:rsidRDefault="005145E9" w:rsidP="00525783">
      <w:pPr>
        <w:pStyle w:val="Centredtext"/>
      </w:pPr>
      <w:r>
        <w:rPr>
          <w:noProof/>
          <w:lang w:eastAsia="en-GB" w:bidi="ar-SA"/>
        </w:rPr>
        <w:drawing>
          <wp:inline distT="0" distB="0" distL="0" distR="0" wp14:anchorId="7BE62BE5" wp14:editId="2420078B">
            <wp:extent cx="1725318" cy="1725318"/>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725318" cy="1725318"/>
                    </a:xfrm>
                    <a:prstGeom prst="rect">
                      <a:avLst/>
                    </a:prstGeom>
                  </pic:spPr>
                </pic:pic>
              </a:graphicData>
            </a:graphic>
          </wp:inline>
        </w:drawing>
      </w:r>
      <w:r w:rsidR="00EB30F1">
        <w:rPr>
          <w:noProof/>
          <w:lang w:eastAsia="en-GB" w:bidi="ar-SA"/>
        </w:rPr>
        <mc:AlternateContent>
          <mc:Choice Requires="wps">
            <w:drawing>
              <wp:anchor distT="0" distB="0" distL="114300" distR="114300" simplePos="0" relativeHeight="251657216" behindDoc="0" locked="0" layoutInCell="1" allowOverlap="1" wp14:anchorId="6D5A98E5" wp14:editId="6D5A98E6">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87DFF" id="Rectangle 3" o:spid="_x0000_s1026" style="position:absolute;margin-left:73.45pt;margin-top:76.25pt;width:457.15pt;height:30.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" fillcolor="#de002b" stroked="f">
                <w10:wrap anchorx="page" anchory="page"/>
              </v:rect>
            </w:pict>
          </mc:Fallback>
        </mc:AlternateContent>
      </w:r>
    </w:p>
    <w:sdt>
      <w:sdtPr>
        <w:alias w:val="Document Title"/>
        <w:tag w:val="GSMATitle"/>
        <w:id w:val="443965686"/>
        <w:lock w:val="sdtContentLocked"/>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47687F46" w:rsidR="00944378" w:rsidRDefault="00CD042E" w:rsidP="00944378">
          <w:pPr>
            <w:pStyle w:val="Title"/>
          </w:pPr>
          <w:r>
            <w:t>Multi SIM Devices Requirements Test Cases</w:t>
          </w:r>
        </w:p>
      </w:sdtContent>
    </w:sdt>
    <w:p w14:paraId="4EDCBF62" w14:textId="52CA1DA7" w:rsidR="00944378" w:rsidRDefault="000F6A30" w:rsidP="00944378">
      <w:pPr>
        <w:pStyle w:val="Title"/>
      </w:pPr>
      <w:r>
        <w:t xml:space="preserve">Version </w:t>
      </w:r>
      <w:sdt>
        <w:sdtPr>
          <w:alias w:val="PRD Version"/>
          <w:tag w:val="GSMAPRDVersion"/>
          <w:id w:val="1586890086"/>
          <w:lock w:val="sdtConten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411816">
            <w:t>4.0</w:t>
          </w:r>
        </w:sdtContent>
      </w:sdt>
    </w:p>
    <w:sdt>
      <w:sdtPr>
        <w:alias w:val="Publication Date"/>
        <w:tag w:val="GSMAPublicationDate"/>
        <w:id w:val="1209136926"/>
        <w:lock w:val="sdtContentLocked"/>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19-09-17T00:00:00Z">
          <w:dateFormat w:val="dd MMMM yyyy"/>
          <w:lid w:val="en-GB"/>
          <w:storeMappedDataAs w:val="dateTime"/>
          <w:calendar w:val="gregorian"/>
        </w:date>
      </w:sdtPr>
      <w:sdtEndPr/>
      <w:sdtContent>
        <w:p w14:paraId="05A7016D" w14:textId="229E6F5C" w:rsidR="00944378" w:rsidRDefault="00411816" w:rsidP="00944378">
          <w:pPr>
            <w:pStyle w:val="Title"/>
          </w:pPr>
          <w:r>
            <w:t>17 September 2019</w:t>
          </w:r>
        </w:p>
      </w:sdtContent>
    </w:sdt>
    <w:p w14:paraId="72EE5882" w14:textId="304651EE" w:rsidR="00944378" w:rsidRDefault="00944378" w:rsidP="009968FB">
      <w:pPr>
        <w:pStyle w:val="Disclaimer"/>
      </w:pPr>
      <w:r w:rsidRPr="00E72D86">
        <w:t xml:space="preserve">This is a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00CD042E">
            <w:t>Non-binding Permanent Reference Document</w:t>
          </w:r>
        </w:sdtContent>
      </w:sdt>
      <w:r w:rsidRPr="00E72D86">
        <w:t xml:space="preserve"> of the GSMA</w:t>
      </w:r>
    </w:p>
    <w:p w14:paraId="3CC66FFC" w14:textId="0728B259"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astValue="Non-confidential">
            <w:listItem w:value="[Security Classification]"/>
          </w:dropDownList>
        </w:sdtPr>
        <w:sdtEndPr/>
        <w:sdtContent>
          <w:r w:rsidR="00F315FA">
            <w:rPr>
              <w:sz w:val="22"/>
            </w:rPr>
            <w:t>Non-confidential</w:t>
          </w:r>
        </w:sdtContent>
      </w:sdt>
    </w:p>
    <w:p w14:paraId="23C2DAA9" w14:textId="77777777" w:rsidR="00397B86" w:rsidRDefault="00944378" w:rsidP="00E72D86">
      <w:pPr>
        <w:pStyle w:val="CSLegal3"/>
      </w:pPr>
      <w:r w:rsidRPr="00F66846">
        <w:t xml:space="preserve">Access to and distribution of this document is restricted to the persons </w:t>
      </w:r>
      <w:r w:rsidR="00A71E77">
        <w:t>permitted by the s</w:t>
      </w:r>
      <w:r w:rsidRPr="00F66846">
        <w:t xml:space="preserve">ecurity </w:t>
      </w:r>
      <w:r w:rsidR="00A71E77">
        <w:t>c</w:t>
      </w:r>
      <w:r w:rsidRPr="00F66846">
        <w:t xml:space="preserve">lassification. This document is confidential to the Association and is subject to copyright protection. This document is to be used only for the purposes for which it has been supplied and information contained in it must not be disclosed or in any other way made available, in whole or in part, to persons other than those </w:t>
      </w:r>
      <w:r w:rsidR="00A71E77">
        <w:t>permitted under the s</w:t>
      </w:r>
      <w:r w:rsidRPr="00F66846">
        <w:t xml:space="preserve">ecurity </w:t>
      </w:r>
      <w:r w:rsidR="00A71E77">
        <w:t>c</w:t>
      </w:r>
      <w:r w:rsidRPr="00F66846">
        <w:t xml:space="preserve">lassification without the prior written approval of the Association. </w:t>
      </w:r>
    </w:p>
    <w:p w14:paraId="054B3D25" w14:textId="14C7175B" w:rsidR="00944378" w:rsidRDefault="00944378" w:rsidP="00E72D86">
      <w:pPr>
        <w:pStyle w:val="DocInfo"/>
        <w:rPr>
          <w:rFonts w:eastAsia="Arial Unicode MS"/>
        </w:rPr>
      </w:pPr>
      <w:r>
        <w:t>Copyright Notice</w:t>
      </w:r>
    </w:p>
    <w:p w14:paraId="32756D50" w14:textId="7DD1C760"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411816">
        <w:rPr>
          <w:noProof/>
        </w:rPr>
        <w:t>2020</w:t>
      </w:r>
      <w:r w:rsidRPr="007A3C76">
        <w:fldChar w:fldCharType="end"/>
      </w:r>
      <w:r w:rsidRPr="007A3C76">
        <w:t xml:space="preserve"> </w:t>
      </w:r>
      <w:r>
        <w:t>GSM Association</w:t>
      </w:r>
    </w:p>
    <w:p w14:paraId="5DEF6ABB" w14:textId="77777777" w:rsidR="00397B86" w:rsidRPr="00397B86" w:rsidRDefault="00397B86" w:rsidP="00397B86">
      <w:pPr>
        <w:pStyle w:val="DocInfo"/>
        <w:spacing w:before="0"/>
      </w:pPr>
      <w:r w:rsidRPr="00397B86">
        <w:t>Disclaimer</w:t>
      </w:r>
    </w:p>
    <w:p w14:paraId="44DE6B83" w14:textId="77777777" w:rsidR="00397B86" w:rsidRDefault="00397B86" w:rsidP="00E72D86">
      <w:pPr>
        <w:pStyle w:val="CSLegal3"/>
      </w:pPr>
      <w:r w:rsidRPr="00F66846">
        <w:lastRenderedPageBreak/>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23CF69CB" w14:textId="77777777" w:rsidR="00944378" w:rsidRDefault="00944378" w:rsidP="00944378">
      <w:pPr>
        <w:pStyle w:val="DocInfo"/>
        <w:spacing w:before="0"/>
      </w:pPr>
      <w:r>
        <w:t>Antitrust Notice</w:t>
      </w:r>
    </w:p>
    <w:p w14:paraId="671A451E" w14:textId="77777777" w:rsidR="00944378" w:rsidRDefault="00944378" w:rsidP="00944378">
      <w:pPr>
        <w:pStyle w:val="CSLegal3"/>
      </w:pPr>
      <w:r>
        <w:t>The information contain herein is in full compliance with the GSM Association’s antitrust compliance policy.</w:t>
      </w:r>
      <w:bookmarkStart w:id="0" w:name="RestrictedTable2"/>
      <w:bookmarkEnd w:id="0"/>
    </w:p>
    <w:p w14:paraId="75DA8ED3" w14:textId="77777777" w:rsidR="00944378" w:rsidRDefault="00EB30F1" w:rsidP="003F4D31">
      <w:pPr>
        <w:pStyle w:val="NormalParagraph"/>
      </w:pPr>
      <w:r>
        <w:rPr>
          <w:noProof/>
        </w:rPr>
        <mc:AlternateContent>
          <mc:Choice Requires="wps">
            <w:drawing>
              <wp:anchor distT="0" distB="0" distL="114300" distR="114300" simplePos="0" relativeHeight="251658240"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5F2B4" id="Rectangle 2" o:spid="_x0000_s1026" style="position:absolute;margin-left:73.45pt;margin-top:728.3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" fillcolor="#de002b" stroked="f">
                <w10:wrap anchorx="page" anchory="page"/>
              </v:rect>
            </w:pict>
          </mc:Fallback>
        </mc:AlternateContent>
      </w:r>
    </w:p>
    <w:p w14:paraId="33024F87" w14:textId="77777777" w:rsidR="00944378" w:rsidRDefault="00944378" w:rsidP="00944378">
      <w:pPr>
        <w:pStyle w:val="TOCHeading"/>
        <w:sectPr w:rsidR="00944378" w:rsidSect="00873AD5">
          <w:headerReference w:type="default" r:id="rId13"/>
          <w:footerReference w:type="default" r:id="rId14"/>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bookmarkStart w:id="1" w:name="_GoBack"/>
    <w:bookmarkEnd w:id="1"/>
    <w:p w14:paraId="7BB66CF1" w14:textId="05C9D353" w:rsidR="00411816" w:rsidRDefault="003A3B36">
      <w:pPr>
        <w:pStyle w:val="TOC1"/>
        <w:rPr>
          <w:rFonts w:asciiTheme="minorHAnsi" w:eastAsiaTheme="minorEastAsia" w:hAnsiTheme="minorHAnsi" w:cstheme="minorBidi"/>
          <w:b w:val="0"/>
          <w:lang w:eastAsia="en-GB" w:bidi="ar-SA"/>
        </w:rPr>
      </w:pPr>
      <w:r>
        <w:fldChar w:fldCharType="begin"/>
      </w:r>
      <w:r>
        <w:instrText xml:space="preserve"> TOC \o "1-3" \h \z \u </w:instrText>
      </w:r>
      <w:r>
        <w:fldChar w:fldCharType="separate"/>
      </w:r>
      <w:hyperlink w:anchor="_Toc38460699" w:history="1">
        <w:r w:rsidR="00411816" w:rsidRPr="006D60B2">
          <w:rPr>
            <w:rStyle w:val="Hyperlink"/>
          </w:rPr>
          <w:t>Introduction</w:t>
        </w:r>
        <w:r w:rsidR="00411816">
          <w:rPr>
            <w:webHidden/>
          </w:rPr>
          <w:tab/>
        </w:r>
        <w:r w:rsidR="00411816">
          <w:rPr>
            <w:webHidden/>
          </w:rPr>
          <w:fldChar w:fldCharType="begin"/>
        </w:r>
        <w:r w:rsidR="00411816">
          <w:rPr>
            <w:webHidden/>
          </w:rPr>
          <w:instrText xml:space="preserve"> PAGEREF _Toc38460699 \h </w:instrText>
        </w:r>
        <w:r w:rsidR="00411816">
          <w:rPr>
            <w:webHidden/>
          </w:rPr>
        </w:r>
        <w:r w:rsidR="00411816">
          <w:rPr>
            <w:webHidden/>
          </w:rPr>
          <w:fldChar w:fldCharType="separate"/>
        </w:r>
        <w:r w:rsidR="00411816">
          <w:rPr>
            <w:webHidden/>
          </w:rPr>
          <w:t>4</w:t>
        </w:r>
        <w:r w:rsidR="00411816">
          <w:rPr>
            <w:webHidden/>
          </w:rPr>
          <w:fldChar w:fldCharType="end"/>
        </w:r>
      </w:hyperlink>
    </w:p>
    <w:p w14:paraId="207E48D2" w14:textId="0F484255" w:rsidR="00411816" w:rsidRDefault="00411816">
      <w:pPr>
        <w:pStyle w:val="TOC2"/>
        <w:rPr>
          <w:rFonts w:asciiTheme="minorHAnsi" w:eastAsiaTheme="minorEastAsia" w:hAnsiTheme="minorHAnsi" w:cstheme="minorBidi"/>
          <w:szCs w:val="22"/>
          <w:lang w:bidi="ar-SA"/>
        </w:rPr>
      </w:pPr>
      <w:hyperlink w:anchor="_Toc38460700" w:history="1">
        <w:r w:rsidRPr="006D60B2">
          <w:rPr>
            <w:rStyle w:val="Hyperlink"/>
          </w:rPr>
          <w:t>1.1</w:t>
        </w:r>
        <w:r>
          <w:rPr>
            <w:rFonts w:asciiTheme="minorHAnsi" w:eastAsiaTheme="minorEastAsia" w:hAnsiTheme="minorHAnsi" w:cstheme="minorBidi"/>
            <w:szCs w:val="22"/>
            <w:lang w:bidi="ar-SA"/>
          </w:rPr>
          <w:tab/>
        </w:r>
        <w:r w:rsidRPr="006D60B2">
          <w:rPr>
            <w:rStyle w:val="Hyperlink"/>
          </w:rPr>
          <w:t>Overview</w:t>
        </w:r>
        <w:r>
          <w:rPr>
            <w:webHidden/>
          </w:rPr>
          <w:tab/>
        </w:r>
        <w:r>
          <w:rPr>
            <w:webHidden/>
          </w:rPr>
          <w:fldChar w:fldCharType="begin"/>
        </w:r>
        <w:r>
          <w:rPr>
            <w:webHidden/>
          </w:rPr>
          <w:instrText xml:space="preserve"> PAGEREF _Toc38460700 \h </w:instrText>
        </w:r>
        <w:r>
          <w:rPr>
            <w:webHidden/>
          </w:rPr>
        </w:r>
        <w:r>
          <w:rPr>
            <w:webHidden/>
          </w:rPr>
          <w:fldChar w:fldCharType="separate"/>
        </w:r>
        <w:r>
          <w:rPr>
            <w:webHidden/>
          </w:rPr>
          <w:t>4</w:t>
        </w:r>
        <w:r>
          <w:rPr>
            <w:webHidden/>
          </w:rPr>
          <w:fldChar w:fldCharType="end"/>
        </w:r>
      </w:hyperlink>
    </w:p>
    <w:p w14:paraId="27BC7017" w14:textId="73ED6615" w:rsidR="00411816" w:rsidRDefault="00411816">
      <w:pPr>
        <w:pStyle w:val="TOC2"/>
        <w:rPr>
          <w:rFonts w:asciiTheme="minorHAnsi" w:eastAsiaTheme="minorEastAsia" w:hAnsiTheme="minorHAnsi" w:cstheme="minorBidi"/>
          <w:szCs w:val="22"/>
          <w:lang w:bidi="ar-SA"/>
        </w:rPr>
      </w:pPr>
      <w:hyperlink w:anchor="_Toc38460701" w:history="1">
        <w:r w:rsidRPr="006D60B2">
          <w:rPr>
            <w:rStyle w:val="Hyperlink"/>
          </w:rPr>
          <w:t>1.2</w:t>
        </w:r>
        <w:r>
          <w:rPr>
            <w:rFonts w:asciiTheme="minorHAnsi" w:eastAsiaTheme="minorEastAsia" w:hAnsiTheme="minorHAnsi" w:cstheme="minorBidi"/>
            <w:szCs w:val="22"/>
            <w:lang w:bidi="ar-SA"/>
          </w:rPr>
          <w:tab/>
        </w:r>
        <w:r w:rsidRPr="006D60B2">
          <w:rPr>
            <w:rStyle w:val="Hyperlink"/>
          </w:rPr>
          <w:t>Scope</w:t>
        </w:r>
        <w:r>
          <w:rPr>
            <w:webHidden/>
          </w:rPr>
          <w:tab/>
        </w:r>
        <w:r>
          <w:rPr>
            <w:webHidden/>
          </w:rPr>
          <w:fldChar w:fldCharType="begin"/>
        </w:r>
        <w:r>
          <w:rPr>
            <w:webHidden/>
          </w:rPr>
          <w:instrText xml:space="preserve"> PAGEREF _Toc38460701 \h </w:instrText>
        </w:r>
        <w:r>
          <w:rPr>
            <w:webHidden/>
          </w:rPr>
        </w:r>
        <w:r>
          <w:rPr>
            <w:webHidden/>
          </w:rPr>
          <w:fldChar w:fldCharType="separate"/>
        </w:r>
        <w:r>
          <w:rPr>
            <w:webHidden/>
          </w:rPr>
          <w:t>4</w:t>
        </w:r>
        <w:r>
          <w:rPr>
            <w:webHidden/>
          </w:rPr>
          <w:fldChar w:fldCharType="end"/>
        </w:r>
      </w:hyperlink>
    </w:p>
    <w:p w14:paraId="0324E6FE" w14:textId="4C5E1CCB" w:rsidR="00411816" w:rsidRDefault="00411816">
      <w:pPr>
        <w:pStyle w:val="TOC2"/>
        <w:rPr>
          <w:rFonts w:asciiTheme="minorHAnsi" w:eastAsiaTheme="minorEastAsia" w:hAnsiTheme="minorHAnsi" w:cstheme="minorBidi"/>
          <w:szCs w:val="22"/>
          <w:lang w:bidi="ar-SA"/>
        </w:rPr>
      </w:pPr>
      <w:hyperlink w:anchor="_Toc38460702" w:history="1">
        <w:r w:rsidRPr="006D60B2">
          <w:rPr>
            <w:rStyle w:val="Hyperlink"/>
          </w:rPr>
          <w:t>1.3</w:t>
        </w:r>
        <w:r>
          <w:rPr>
            <w:rFonts w:asciiTheme="minorHAnsi" w:eastAsiaTheme="minorEastAsia" w:hAnsiTheme="minorHAnsi" w:cstheme="minorBidi"/>
            <w:szCs w:val="22"/>
            <w:lang w:bidi="ar-SA"/>
          </w:rPr>
          <w:tab/>
        </w:r>
        <w:r w:rsidRPr="006D60B2">
          <w:rPr>
            <w:rStyle w:val="Hyperlink"/>
          </w:rPr>
          <w:t>Definition of Terms</w:t>
        </w:r>
        <w:r>
          <w:rPr>
            <w:webHidden/>
          </w:rPr>
          <w:tab/>
        </w:r>
        <w:r>
          <w:rPr>
            <w:webHidden/>
          </w:rPr>
          <w:fldChar w:fldCharType="begin"/>
        </w:r>
        <w:r>
          <w:rPr>
            <w:webHidden/>
          </w:rPr>
          <w:instrText xml:space="preserve"> PAGEREF _Toc38460702 \h </w:instrText>
        </w:r>
        <w:r>
          <w:rPr>
            <w:webHidden/>
          </w:rPr>
        </w:r>
        <w:r>
          <w:rPr>
            <w:webHidden/>
          </w:rPr>
          <w:fldChar w:fldCharType="separate"/>
        </w:r>
        <w:r>
          <w:rPr>
            <w:webHidden/>
          </w:rPr>
          <w:t>4</w:t>
        </w:r>
        <w:r>
          <w:rPr>
            <w:webHidden/>
          </w:rPr>
          <w:fldChar w:fldCharType="end"/>
        </w:r>
      </w:hyperlink>
    </w:p>
    <w:p w14:paraId="39BE6070" w14:textId="200BAE55" w:rsidR="00411816" w:rsidRDefault="00411816">
      <w:pPr>
        <w:pStyle w:val="TOC2"/>
        <w:rPr>
          <w:rFonts w:asciiTheme="minorHAnsi" w:eastAsiaTheme="minorEastAsia" w:hAnsiTheme="minorHAnsi" w:cstheme="minorBidi"/>
          <w:szCs w:val="22"/>
          <w:lang w:bidi="ar-SA"/>
        </w:rPr>
      </w:pPr>
      <w:hyperlink w:anchor="_Toc38460703" w:history="1">
        <w:r w:rsidRPr="006D60B2">
          <w:rPr>
            <w:rStyle w:val="Hyperlink"/>
          </w:rPr>
          <w:t>1.4</w:t>
        </w:r>
        <w:r>
          <w:rPr>
            <w:rFonts w:asciiTheme="minorHAnsi" w:eastAsiaTheme="minorEastAsia" w:hAnsiTheme="minorHAnsi" w:cstheme="minorBidi"/>
            <w:szCs w:val="22"/>
            <w:lang w:bidi="ar-SA"/>
          </w:rPr>
          <w:tab/>
        </w:r>
        <w:r w:rsidRPr="006D60B2">
          <w:rPr>
            <w:rStyle w:val="Hyperlink"/>
          </w:rPr>
          <w:t>Abbreviations</w:t>
        </w:r>
        <w:r>
          <w:rPr>
            <w:webHidden/>
          </w:rPr>
          <w:tab/>
        </w:r>
        <w:r>
          <w:rPr>
            <w:webHidden/>
          </w:rPr>
          <w:fldChar w:fldCharType="begin"/>
        </w:r>
        <w:r>
          <w:rPr>
            <w:webHidden/>
          </w:rPr>
          <w:instrText xml:space="preserve"> PAGEREF _Toc38460703 \h </w:instrText>
        </w:r>
        <w:r>
          <w:rPr>
            <w:webHidden/>
          </w:rPr>
        </w:r>
        <w:r>
          <w:rPr>
            <w:webHidden/>
          </w:rPr>
          <w:fldChar w:fldCharType="separate"/>
        </w:r>
        <w:r>
          <w:rPr>
            <w:webHidden/>
          </w:rPr>
          <w:t>5</w:t>
        </w:r>
        <w:r>
          <w:rPr>
            <w:webHidden/>
          </w:rPr>
          <w:fldChar w:fldCharType="end"/>
        </w:r>
      </w:hyperlink>
    </w:p>
    <w:p w14:paraId="57866B13" w14:textId="032C9D84" w:rsidR="00411816" w:rsidRDefault="00411816">
      <w:pPr>
        <w:pStyle w:val="TOC2"/>
        <w:rPr>
          <w:rFonts w:asciiTheme="minorHAnsi" w:eastAsiaTheme="minorEastAsia" w:hAnsiTheme="minorHAnsi" w:cstheme="minorBidi"/>
          <w:szCs w:val="22"/>
          <w:lang w:bidi="ar-SA"/>
        </w:rPr>
      </w:pPr>
      <w:hyperlink w:anchor="_Toc38460704" w:history="1">
        <w:r w:rsidRPr="006D60B2">
          <w:rPr>
            <w:rStyle w:val="Hyperlink"/>
          </w:rPr>
          <w:t>1.5</w:t>
        </w:r>
        <w:r>
          <w:rPr>
            <w:rFonts w:asciiTheme="minorHAnsi" w:eastAsiaTheme="minorEastAsia" w:hAnsiTheme="minorHAnsi" w:cstheme="minorBidi"/>
            <w:szCs w:val="22"/>
            <w:lang w:bidi="ar-SA"/>
          </w:rPr>
          <w:tab/>
        </w:r>
        <w:r w:rsidRPr="006D60B2">
          <w:rPr>
            <w:rStyle w:val="Hyperlink"/>
          </w:rPr>
          <w:t>References</w:t>
        </w:r>
        <w:r>
          <w:rPr>
            <w:webHidden/>
          </w:rPr>
          <w:tab/>
        </w:r>
        <w:r>
          <w:rPr>
            <w:webHidden/>
          </w:rPr>
          <w:fldChar w:fldCharType="begin"/>
        </w:r>
        <w:r>
          <w:rPr>
            <w:webHidden/>
          </w:rPr>
          <w:instrText xml:space="preserve"> PAGEREF _Toc38460704 \h </w:instrText>
        </w:r>
        <w:r>
          <w:rPr>
            <w:webHidden/>
          </w:rPr>
        </w:r>
        <w:r>
          <w:rPr>
            <w:webHidden/>
          </w:rPr>
          <w:fldChar w:fldCharType="separate"/>
        </w:r>
        <w:r>
          <w:rPr>
            <w:webHidden/>
          </w:rPr>
          <w:t>5</w:t>
        </w:r>
        <w:r>
          <w:rPr>
            <w:webHidden/>
          </w:rPr>
          <w:fldChar w:fldCharType="end"/>
        </w:r>
      </w:hyperlink>
    </w:p>
    <w:p w14:paraId="5AC6A632" w14:textId="773E45BA" w:rsidR="00411816" w:rsidRDefault="00411816">
      <w:pPr>
        <w:pStyle w:val="TOC2"/>
        <w:rPr>
          <w:rFonts w:asciiTheme="minorHAnsi" w:eastAsiaTheme="minorEastAsia" w:hAnsiTheme="minorHAnsi" w:cstheme="minorBidi"/>
          <w:szCs w:val="22"/>
          <w:lang w:bidi="ar-SA"/>
        </w:rPr>
      </w:pPr>
      <w:hyperlink w:anchor="_Toc38460705" w:history="1">
        <w:r w:rsidRPr="006D60B2">
          <w:rPr>
            <w:rStyle w:val="Hyperlink"/>
          </w:rPr>
          <w:t>1.6</w:t>
        </w:r>
        <w:r>
          <w:rPr>
            <w:rFonts w:asciiTheme="minorHAnsi" w:eastAsiaTheme="minorEastAsia" w:hAnsiTheme="minorHAnsi" w:cstheme="minorBidi"/>
            <w:szCs w:val="22"/>
            <w:lang w:bidi="ar-SA"/>
          </w:rPr>
          <w:tab/>
        </w:r>
        <w:r w:rsidRPr="006D60B2">
          <w:rPr>
            <w:rStyle w:val="Hyperlink"/>
          </w:rPr>
          <w:t>Conventions</w:t>
        </w:r>
        <w:r>
          <w:rPr>
            <w:webHidden/>
          </w:rPr>
          <w:tab/>
        </w:r>
        <w:r>
          <w:rPr>
            <w:webHidden/>
          </w:rPr>
          <w:fldChar w:fldCharType="begin"/>
        </w:r>
        <w:r>
          <w:rPr>
            <w:webHidden/>
          </w:rPr>
          <w:instrText xml:space="preserve"> PAGEREF _Toc38460705 \h </w:instrText>
        </w:r>
        <w:r>
          <w:rPr>
            <w:webHidden/>
          </w:rPr>
        </w:r>
        <w:r>
          <w:rPr>
            <w:webHidden/>
          </w:rPr>
          <w:fldChar w:fldCharType="separate"/>
        </w:r>
        <w:r>
          <w:rPr>
            <w:webHidden/>
          </w:rPr>
          <w:t>6</w:t>
        </w:r>
        <w:r>
          <w:rPr>
            <w:webHidden/>
          </w:rPr>
          <w:fldChar w:fldCharType="end"/>
        </w:r>
      </w:hyperlink>
    </w:p>
    <w:p w14:paraId="11E2B464" w14:textId="137EC861" w:rsidR="00411816" w:rsidRDefault="00411816">
      <w:pPr>
        <w:pStyle w:val="TOC1"/>
        <w:rPr>
          <w:rFonts w:asciiTheme="minorHAnsi" w:eastAsiaTheme="minorEastAsia" w:hAnsiTheme="minorHAnsi" w:cstheme="minorBidi"/>
          <w:b w:val="0"/>
          <w:lang w:eastAsia="en-GB" w:bidi="ar-SA"/>
        </w:rPr>
      </w:pPr>
      <w:hyperlink w:anchor="_Toc38460706" w:history="1">
        <w:r w:rsidRPr="006D60B2">
          <w:rPr>
            <w:rStyle w:val="Hyperlink"/>
          </w:rPr>
          <w:t>2</w:t>
        </w:r>
        <w:r>
          <w:rPr>
            <w:rFonts w:asciiTheme="minorHAnsi" w:eastAsiaTheme="minorEastAsia" w:hAnsiTheme="minorHAnsi" w:cstheme="minorBidi"/>
            <w:b w:val="0"/>
            <w:lang w:eastAsia="en-GB" w:bidi="ar-SA"/>
          </w:rPr>
          <w:tab/>
        </w:r>
        <w:r w:rsidRPr="006D60B2">
          <w:rPr>
            <w:rStyle w:val="Hyperlink"/>
          </w:rPr>
          <w:t>Applicability</w:t>
        </w:r>
        <w:r>
          <w:rPr>
            <w:webHidden/>
          </w:rPr>
          <w:tab/>
        </w:r>
        <w:r>
          <w:rPr>
            <w:webHidden/>
          </w:rPr>
          <w:fldChar w:fldCharType="begin"/>
        </w:r>
        <w:r>
          <w:rPr>
            <w:webHidden/>
          </w:rPr>
          <w:instrText xml:space="preserve"> PAGEREF _Toc38460706 \h </w:instrText>
        </w:r>
        <w:r>
          <w:rPr>
            <w:webHidden/>
          </w:rPr>
        </w:r>
        <w:r>
          <w:rPr>
            <w:webHidden/>
          </w:rPr>
          <w:fldChar w:fldCharType="separate"/>
        </w:r>
        <w:r>
          <w:rPr>
            <w:webHidden/>
          </w:rPr>
          <w:t>6</w:t>
        </w:r>
        <w:r>
          <w:rPr>
            <w:webHidden/>
          </w:rPr>
          <w:fldChar w:fldCharType="end"/>
        </w:r>
      </w:hyperlink>
    </w:p>
    <w:p w14:paraId="412F2D34" w14:textId="0412AF7C" w:rsidR="00411816" w:rsidRDefault="00411816">
      <w:pPr>
        <w:pStyle w:val="TOC2"/>
        <w:rPr>
          <w:rFonts w:asciiTheme="minorHAnsi" w:eastAsiaTheme="minorEastAsia" w:hAnsiTheme="minorHAnsi" w:cstheme="minorBidi"/>
          <w:szCs w:val="22"/>
          <w:lang w:bidi="ar-SA"/>
        </w:rPr>
      </w:pPr>
      <w:hyperlink w:anchor="_Toc38460707" w:history="1">
        <w:r w:rsidRPr="006D60B2">
          <w:rPr>
            <w:rStyle w:val="Hyperlink"/>
          </w:rPr>
          <w:t>2.1</w:t>
        </w:r>
        <w:r>
          <w:rPr>
            <w:rFonts w:asciiTheme="minorHAnsi" w:eastAsiaTheme="minorEastAsia" w:hAnsiTheme="minorHAnsi" w:cstheme="minorBidi"/>
            <w:szCs w:val="22"/>
            <w:lang w:bidi="ar-SA"/>
          </w:rPr>
          <w:tab/>
        </w:r>
        <w:r w:rsidRPr="006D60B2">
          <w:rPr>
            <w:rStyle w:val="Hyperlink"/>
          </w:rPr>
          <w:t>DUT optional features and feature description</w:t>
        </w:r>
        <w:r>
          <w:rPr>
            <w:webHidden/>
          </w:rPr>
          <w:tab/>
        </w:r>
        <w:r>
          <w:rPr>
            <w:webHidden/>
          </w:rPr>
          <w:fldChar w:fldCharType="begin"/>
        </w:r>
        <w:r>
          <w:rPr>
            <w:webHidden/>
          </w:rPr>
          <w:instrText xml:space="preserve"> PAGEREF _Toc38460707 \h </w:instrText>
        </w:r>
        <w:r>
          <w:rPr>
            <w:webHidden/>
          </w:rPr>
        </w:r>
        <w:r>
          <w:rPr>
            <w:webHidden/>
          </w:rPr>
          <w:fldChar w:fldCharType="separate"/>
        </w:r>
        <w:r>
          <w:rPr>
            <w:webHidden/>
          </w:rPr>
          <w:t>6</w:t>
        </w:r>
        <w:r>
          <w:rPr>
            <w:webHidden/>
          </w:rPr>
          <w:fldChar w:fldCharType="end"/>
        </w:r>
      </w:hyperlink>
    </w:p>
    <w:p w14:paraId="49E60BAB" w14:textId="444224CF" w:rsidR="00411816" w:rsidRDefault="00411816">
      <w:pPr>
        <w:pStyle w:val="TOC2"/>
        <w:rPr>
          <w:rFonts w:asciiTheme="minorHAnsi" w:eastAsiaTheme="minorEastAsia" w:hAnsiTheme="minorHAnsi" w:cstheme="minorBidi"/>
          <w:szCs w:val="22"/>
          <w:lang w:bidi="ar-SA"/>
        </w:rPr>
      </w:pPr>
      <w:hyperlink w:anchor="_Toc38460708" w:history="1">
        <w:r w:rsidRPr="006D60B2">
          <w:rPr>
            <w:rStyle w:val="Hyperlink"/>
          </w:rPr>
          <w:t>2.2</w:t>
        </w:r>
        <w:r>
          <w:rPr>
            <w:rFonts w:asciiTheme="minorHAnsi" w:eastAsiaTheme="minorEastAsia" w:hAnsiTheme="minorHAnsi" w:cstheme="minorBidi"/>
            <w:szCs w:val="22"/>
            <w:lang w:bidi="ar-SA"/>
          </w:rPr>
          <w:tab/>
        </w:r>
        <w:r w:rsidRPr="006D60B2">
          <w:rPr>
            <w:rStyle w:val="Hyperlink"/>
          </w:rPr>
          <w:t>Conditional Tests</w:t>
        </w:r>
        <w:r>
          <w:rPr>
            <w:webHidden/>
          </w:rPr>
          <w:tab/>
        </w:r>
        <w:r>
          <w:rPr>
            <w:webHidden/>
          </w:rPr>
          <w:fldChar w:fldCharType="begin"/>
        </w:r>
        <w:r>
          <w:rPr>
            <w:webHidden/>
          </w:rPr>
          <w:instrText xml:space="preserve"> PAGEREF _Toc38460708 \h </w:instrText>
        </w:r>
        <w:r>
          <w:rPr>
            <w:webHidden/>
          </w:rPr>
        </w:r>
        <w:r>
          <w:rPr>
            <w:webHidden/>
          </w:rPr>
          <w:fldChar w:fldCharType="separate"/>
        </w:r>
        <w:r>
          <w:rPr>
            <w:webHidden/>
          </w:rPr>
          <w:t>7</w:t>
        </w:r>
        <w:r>
          <w:rPr>
            <w:webHidden/>
          </w:rPr>
          <w:fldChar w:fldCharType="end"/>
        </w:r>
      </w:hyperlink>
    </w:p>
    <w:p w14:paraId="195A688E" w14:textId="1241C8D4" w:rsidR="00411816" w:rsidRDefault="00411816">
      <w:pPr>
        <w:pStyle w:val="TOC2"/>
        <w:rPr>
          <w:rFonts w:asciiTheme="minorHAnsi" w:eastAsiaTheme="minorEastAsia" w:hAnsiTheme="minorHAnsi" w:cstheme="minorBidi"/>
          <w:szCs w:val="22"/>
          <w:lang w:bidi="ar-SA"/>
        </w:rPr>
      </w:pPr>
      <w:hyperlink w:anchor="_Toc38460709" w:history="1">
        <w:r w:rsidRPr="006D60B2">
          <w:rPr>
            <w:rStyle w:val="Hyperlink"/>
          </w:rPr>
          <w:t>2.3</w:t>
        </w:r>
        <w:r>
          <w:rPr>
            <w:rFonts w:asciiTheme="minorHAnsi" w:eastAsiaTheme="minorEastAsia" w:hAnsiTheme="minorHAnsi" w:cstheme="minorBidi"/>
            <w:szCs w:val="22"/>
            <w:lang w:bidi="ar-SA"/>
          </w:rPr>
          <w:tab/>
        </w:r>
        <w:r w:rsidRPr="006D60B2">
          <w:rPr>
            <w:rStyle w:val="Hyperlink"/>
          </w:rPr>
          <w:t>Test Applicability Table</w:t>
        </w:r>
        <w:r>
          <w:rPr>
            <w:webHidden/>
          </w:rPr>
          <w:tab/>
        </w:r>
        <w:r>
          <w:rPr>
            <w:webHidden/>
          </w:rPr>
          <w:fldChar w:fldCharType="begin"/>
        </w:r>
        <w:r>
          <w:rPr>
            <w:webHidden/>
          </w:rPr>
          <w:instrText xml:space="preserve"> PAGEREF _Toc38460709 \h </w:instrText>
        </w:r>
        <w:r>
          <w:rPr>
            <w:webHidden/>
          </w:rPr>
        </w:r>
        <w:r>
          <w:rPr>
            <w:webHidden/>
          </w:rPr>
          <w:fldChar w:fldCharType="separate"/>
        </w:r>
        <w:r>
          <w:rPr>
            <w:webHidden/>
          </w:rPr>
          <w:t>8</w:t>
        </w:r>
        <w:r>
          <w:rPr>
            <w:webHidden/>
          </w:rPr>
          <w:fldChar w:fldCharType="end"/>
        </w:r>
      </w:hyperlink>
    </w:p>
    <w:p w14:paraId="3C69C35D" w14:textId="38A7AA83" w:rsidR="00411816" w:rsidRDefault="00411816">
      <w:pPr>
        <w:pStyle w:val="TOC1"/>
        <w:rPr>
          <w:rFonts w:asciiTheme="minorHAnsi" w:eastAsiaTheme="minorEastAsia" w:hAnsiTheme="minorHAnsi" w:cstheme="minorBidi"/>
          <w:b w:val="0"/>
          <w:lang w:eastAsia="en-GB" w:bidi="ar-SA"/>
        </w:rPr>
      </w:pPr>
      <w:hyperlink w:anchor="_Toc38460710" w:history="1">
        <w:r w:rsidRPr="006D60B2">
          <w:rPr>
            <w:rStyle w:val="Hyperlink"/>
          </w:rPr>
          <w:t>3</w:t>
        </w:r>
        <w:r>
          <w:rPr>
            <w:rFonts w:asciiTheme="minorHAnsi" w:eastAsiaTheme="minorEastAsia" w:hAnsiTheme="minorHAnsi" w:cstheme="minorBidi"/>
            <w:b w:val="0"/>
            <w:lang w:eastAsia="en-GB" w:bidi="ar-SA"/>
          </w:rPr>
          <w:tab/>
        </w:r>
        <w:r w:rsidRPr="006D60B2">
          <w:rPr>
            <w:rStyle w:val="Hyperlink"/>
          </w:rPr>
          <w:t>Test process</w:t>
        </w:r>
        <w:r>
          <w:rPr>
            <w:webHidden/>
          </w:rPr>
          <w:tab/>
        </w:r>
        <w:r>
          <w:rPr>
            <w:webHidden/>
          </w:rPr>
          <w:fldChar w:fldCharType="begin"/>
        </w:r>
        <w:r>
          <w:rPr>
            <w:webHidden/>
          </w:rPr>
          <w:instrText xml:space="preserve"> PAGEREF _Toc38460710 \h </w:instrText>
        </w:r>
        <w:r>
          <w:rPr>
            <w:webHidden/>
          </w:rPr>
        </w:r>
        <w:r>
          <w:rPr>
            <w:webHidden/>
          </w:rPr>
          <w:fldChar w:fldCharType="separate"/>
        </w:r>
        <w:r>
          <w:rPr>
            <w:webHidden/>
          </w:rPr>
          <w:t>11</w:t>
        </w:r>
        <w:r>
          <w:rPr>
            <w:webHidden/>
          </w:rPr>
          <w:fldChar w:fldCharType="end"/>
        </w:r>
      </w:hyperlink>
    </w:p>
    <w:p w14:paraId="40788DF8" w14:textId="3307FF8E" w:rsidR="00411816" w:rsidRDefault="00411816">
      <w:pPr>
        <w:pStyle w:val="TOC2"/>
        <w:rPr>
          <w:rFonts w:asciiTheme="minorHAnsi" w:eastAsiaTheme="minorEastAsia" w:hAnsiTheme="minorHAnsi" w:cstheme="minorBidi"/>
          <w:szCs w:val="22"/>
          <w:lang w:bidi="ar-SA"/>
        </w:rPr>
      </w:pPr>
      <w:hyperlink w:anchor="_Toc38460711" w:history="1">
        <w:r w:rsidRPr="006D60B2">
          <w:rPr>
            <w:rStyle w:val="Hyperlink"/>
          </w:rPr>
          <w:t>3.1</w:t>
        </w:r>
        <w:r>
          <w:rPr>
            <w:rFonts w:asciiTheme="minorHAnsi" w:eastAsiaTheme="minorEastAsia" w:hAnsiTheme="minorHAnsi" w:cstheme="minorBidi"/>
            <w:szCs w:val="22"/>
            <w:lang w:bidi="ar-SA"/>
          </w:rPr>
          <w:tab/>
        </w:r>
        <w:r w:rsidRPr="006D60B2">
          <w:rPr>
            <w:rStyle w:val="Hyperlink"/>
          </w:rPr>
          <w:t>Test Environment</w:t>
        </w:r>
        <w:r>
          <w:rPr>
            <w:webHidden/>
          </w:rPr>
          <w:tab/>
        </w:r>
        <w:r>
          <w:rPr>
            <w:webHidden/>
          </w:rPr>
          <w:fldChar w:fldCharType="begin"/>
        </w:r>
        <w:r>
          <w:rPr>
            <w:webHidden/>
          </w:rPr>
          <w:instrText xml:space="preserve"> PAGEREF _Toc38460711 \h </w:instrText>
        </w:r>
        <w:r>
          <w:rPr>
            <w:webHidden/>
          </w:rPr>
        </w:r>
        <w:r>
          <w:rPr>
            <w:webHidden/>
          </w:rPr>
          <w:fldChar w:fldCharType="separate"/>
        </w:r>
        <w:r>
          <w:rPr>
            <w:webHidden/>
          </w:rPr>
          <w:t>11</w:t>
        </w:r>
        <w:r>
          <w:rPr>
            <w:webHidden/>
          </w:rPr>
          <w:fldChar w:fldCharType="end"/>
        </w:r>
      </w:hyperlink>
    </w:p>
    <w:p w14:paraId="6BEB2BFF" w14:textId="2AB7CD1B" w:rsidR="00411816" w:rsidRDefault="00411816">
      <w:pPr>
        <w:pStyle w:val="TOC2"/>
        <w:rPr>
          <w:rFonts w:asciiTheme="minorHAnsi" w:eastAsiaTheme="minorEastAsia" w:hAnsiTheme="minorHAnsi" w:cstheme="minorBidi"/>
          <w:szCs w:val="22"/>
          <w:lang w:bidi="ar-SA"/>
        </w:rPr>
      </w:pPr>
      <w:hyperlink w:anchor="_Toc38460712" w:history="1">
        <w:r w:rsidRPr="006D60B2">
          <w:rPr>
            <w:rStyle w:val="Hyperlink"/>
            <w:lang w:val="fr-FR"/>
          </w:rPr>
          <w:t>3.2</w:t>
        </w:r>
        <w:r>
          <w:rPr>
            <w:rFonts w:asciiTheme="minorHAnsi" w:eastAsiaTheme="minorEastAsia" w:hAnsiTheme="minorHAnsi" w:cstheme="minorBidi"/>
            <w:szCs w:val="22"/>
            <w:lang w:bidi="ar-SA"/>
          </w:rPr>
          <w:tab/>
        </w:r>
        <w:r w:rsidRPr="006D60B2">
          <w:rPr>
            <w:rStyle w:val="Hyperlink"/>
          </w:rPr>
          <w:t>Pass Criteria</w:t>
        </w:r>
        <w:r>
          <w:rPr>
            <w:webHidden/>
          </w:rPr>
          <w:tab/>
        </w:r>
        <w:r>
          <w:rPr>
            <w:webHidden/>
          </w:rPr>
          <w:fldChar w:fldCharType="begin"/>
        </w:r>
        <w:r>
          <w:rPr>
            <w:webHidden/>
          </w:rPr>
          <w:instrText xml:space="preserve"> PAGEREF _Toc38460712 \h </w:instrText>
        </w:r>
        <w:r>
          <w:rPr>
            <w:webHidden/>
          </w:rPr>
        </w:r>
        <w:r>
          <w:rPr>
            <w:webHidden/>
          </w:rPr>
          <w:fldChar w:fldCharType="separate"/>
        </w:r>
        <w:r>
          <w:rPr>
            <w:webHidden/>
          </w:rPr>
          <w:t>12</w:t>
        </w:r>
        <w:r>
          <w:rPr>
            <w:webHidden/>
          </w:rPr>
          <w:fldChar w:fldCharType="end"/>
        </w:r>
      </w:hyperlink>
    </w:p>
    <w:p w14:paraId="3803CBB9" w14:textId="6EA4BE73" w:rsidR="00411816" w:rsidRDefault="00411816">
      <w:pPr>
        <w:pStyle w:val="TOC2"/>
        <w:rPr>
          <w:rFonts w:asciiTheme="minorHAnsi" w:eastAsiaTheme="minorEastAsia" w:hAnsiTheme="minorHAnsi" w:cstheme="minorBidi"/>
          <w:szCs w:val="22"/>
          <w:lang w:bidi="ar-SA"/>
        </w:rPr>
      </w:pPr>
      <w:hyperlink w:anchor="_Toc38460713" w:history="1">
        <w:r w:rsidRPr="006D60B2">
          <w:rPr>
            <w:rStyle w:val="Hyperlink"/>
            <w:lang w:val="fr-FR"/>
          </w:rPr>
          <w:t>3.3</w:t>
        </w:r>
        <w:r>
          <w:rPr>
            <w:rFonts w:asciiTheme="minorHAnsi" w:eastAsiaTheme="minorEastAsia" w:hAnsiTheme="minorHAnsi" w:cstheme="minorBidi"/>
            <w:szCs w:val="22"/>
            <w:lang w:bidi="ar-SA"/>
          </w:rPr>
          <w:tab/>
        </w:r>
        <w:r w:rsidRPr="006D60B2">
          <w:rPr>
            <w:rStyle w:val="Hyperlink"/>
            <w:lang w:val="fr-FR"/>
          </w:rPr>
          <w:t>Future</w:t>
        </w:r>
        <w:r w:rsidRPr="006D60B2">
          <w:rPr>
            <w:rStyle w:val="Hyperlink"/>
          </w:rPr>
          <w:t xml:space="preserve"> Study</w:t>
        </w:r>
        <w:r>
          <w:rPr>
            <w:webHidden/>
          </w:rPr>
          <w:tab/>
        </w:r>
        <w:r>
          <w:rPr>
            <w:webHidden/>
          </w:rPr>
          <w:fldChar w:fldCharType="begin"/>
        </w:r>
        <w:r>
          <w:rPr>
            <w:webHidden/>
          </w:rPr>
          <w:instrText xml:space="preserve"> PAGEREF _Toc38460713 \h </w:instrText>
        </w:r>
        <w:r>
          <w:rPr>
            <w:webHidden/>
          </w:rPr>
        </w:r>
        <w:r>
          <w:rPr>
            <w:webHidden/>
          </w:rPr>
          <w:fldChar w:fldCharType="separate"/>
        </w:r>
        <w:r>
          <w:rPr>
            <w:webHidden/>
          </w:rPr>
          <w:t>12</w:t>
        </w:r>
        <w:r>
          <w:rPr>
            <w:webHidden/>
          </w:rPr>
          <w:fldChar w:fldCharType="end"/>
        </w:r>
      </w:hyperlink>
    </w:p>
    <w:p w14:paraId="04AB5C3E" w14:textId="79FF86D8" w:rsidR="00411816" w:rsidRDefault="00411816">
      <w:pPr>
        <w:pStyle w:val="TOC2"/>
        <w:rPr>
          <w:rFonts w:asciiTheme="minorHAnsi" w:eastAsiaTheme="minorEastAsia" w:hAnsiTheme="minorHAnsi" w:cstheme="minorBidi"/>
          <w:szCs w:val="22"/>
          <w:lang w:bidi="ar-SA"/>
        </w:rPr>
      </w:pPr>
      <w:hyperlink w:anchor="_Toc38460714" w:history="1">
        <w:r w:rsidRPr="006D60B2">
          <w:rPr>
            <w:rStyle w:val="Hyperlink"/>
            <w:lang w:val="fr-FR"/>
          </w:rPr>
          <w:t>3.4</w:t>
        </w:r>
        <w:r>
          <w:rPr>
            <w:rFonts w:asciiTheme="minorHAnsi" w:eastAsiaTheme="minorEastAsia" w:hAnsiTheme="minorHAnsi" w:cstheme="minorBidi"/>
            <w:szCs w:val="22"/>
            <w:lang w:bidi="ar-SA"/>
          </w:rPr>
          <w:tab/>
        </w:r>
        <w:r w:rsidRPr="006D60B2">
          <w:rPr>
            <w:rStyle w:val="Hyperlink"/>
            <w:lang w:val="fr-FR"/>
          </w:rPr>
          <w:t>Tests</w:t>
        </w:r>
        <w:r w:rsidRPr="006D60B2">
          <w:rPr>
            <w:rStyle w:val="Hyperlink"/>
          </w:rPr>
          <w:t xml:space="preserve"> From Other</w:t>
        </w:r>
        <w:r w:rsidRPr="006D60B2">
          <w:rPr>
            <w:rStyle w:val="Hyperlink"/>
            <w:lang w:val="fr-FR"/>
          </w:rPr>
          <w:t xml:space="preserve"> Sources</w:t>
        </w:r>
        <w:r>
          <w:rPr>
            <w:webHidden/>
          </w:rPr>
          <w:tab/>
        </w:r>
        <w:r>
          <w:rPr>
            <w:webHidden/>
          </w:rPr>
          <w:fldChar w:fldCharType="begin"/>
        </w:r>
        <w:r>
          <w:rPr>
            <w:webHidden/>
          </w:rPr>
          <w:instrText xml:space="preserve"> PAGEREF _Toc38460714 \h </w:instrText>
        </w:r>
        <w:r>
          <w:rPr>
            <w:webHidden/>
          </w:rPr>
        </w:r>
        <w:r>
          <w:rPr>
            <w:webHidden/>
          </w:rPr>
          <w:fldChar w:fldCharType="separate"/>
        </w:r>
        <w:r>
          <w:rPr>
            <w:webHidden/>
          </w:rPr>
          <w:t>12</w:t>
        </w:r>
        <w:r>
          <w:rPr>
            <w:webHidden/>
          </w:rPr>
          <w:fldChar w:fldCharType="end"/>
        </w:r>
      </w:hyperlink>
    </w:p>
    <w:p w14:paraId="3CFE5672" w14:textId="2417C477" w:rsidR="00411816" w:rsidRDefault="00411816">
      <w:pPr>
        <w:pStyle w:val="TOC2"/>
        <w:rPr>
          <w:rFonts w:asciiTheme="minorHAnsi" w:eastAsiaTheme="minorEastAsia" w:hAnsiTheme="minorHAnsi" w:cstheme="minorBidi"/>
          <w:szCs w:val="22"/>
          <w:lang w:bidi="ar-SA"/>
        </w:rPr>
      </w:pPr>
      <w:hyperlink w:anchor="_Toc38460715" w:history="1">
        <w:r w:rsidRPr="006D60B2">
          <w:rPr>
            <w:rStyle w:val="Hyperlink"/>
          </w:rPr>
          <w:t>3.5</w:t>
        </w:r>
        <w:r>
          <w:rPr>
            <w:rFonts w:asciiTheme="minorHAnsi" w:eastAsiaTheme="minorEastAsia" w:hAnsiTheme="minorHAnsi" w:cstheme="minorBidi"/>
            <w:szCs w:val="22"/>
            <w:lang w:bidi="ar-SA"/>
          </w:rPr>
          <w:tab/>
        </w:r>
        <w:r w:rsidRPr="006D60B2">
          <w:rPr>
            <w:rStyle w:val="Hyperlink"/>
          </w:rPr>
          <w:t>Test Execution Optimisation</w:t>
        </w:r>
        <w:r>
          <w:rPr>
            <w:webHidden/>
          </w:rPr>
          <w:tab/>
        </w:r>
        <w:r>
          <w:rPr>
            <w:webHidden/>
          </w:rPr>
          <w:fldChar w:fldCharType="begin"/>
        </w:r>
        <w:r>
          <w:rPr>
            <w:webHidden/>
          </w:rPr>
          <w:instrText xml:space="preserve"> PAGEREF _Toc38460715 \h </w:instrText>
        </w:r>
        <w:r>
          <w:rPr>
            <w:webHidden/>
          </w:rPr>
        </w:r>
        <w:r>
          <w:rPr>
            <w:webHidden/>
          </w:rPr>
          <w:fldChar w:fldCharType="separate"/>
        </w:r>
        <w:r>
          <w:rPr>
            <w:webHidden/>
          </w:rPr>
          <w:t>13</w:t>
        </w:r>
        <w:r>
          <w:rPr>
            <w:webHidden/>
          </w:rPr>
          <w:fldChar w:fldCharType="end"/>
        </w:r>
      </w:hyperlink>
    </w:p>
    <w:p w14:paraId="0447156E" w14:textId="194809D4" w:rsidR="00411816" w:rsidRDefault="00411816">
      <w:pPr>
        <w:pStyle w:val="TOC1"/>
        <w:rPr>
          <w:rFonts w:asciiTheme="minorHAnsi" w:eastAsiaTheme="minorEastAsia" w:hAnsiTheme="minorHAnsi" w:cstheme="minorBidi"/>
          <w:b w:val="0"/>
          <w:lang w:eastAsia="en-GB" w:bidi="ar-SA"/>
        </w:rPr>
      </w:pPr>
      <w:hyperlink w:anchor="_Toc38460716" w:history="1">
        <w:r w:rsidRPr="006D60B2">
          <w:rPr>
            <w:rStyle w:val="Hyperlink"/>
          </w:rPr>
          <w:t>4</w:t>
        </w:r>
        <w:r>
          <w:rPr>
            <w:rFonts w:asciiTheme="minorHAnsi" w:eastAsiaTheme="minorEastAsia" w:hAnsiTheme="minorHAnsi" w:cstheme="minorBidi"/>
            <w:b w:val="0"/>
            <w:lang w:eastAsia="en-GB" w:bidi="ar-SA"/>
          </w:rPr>
          <w:tab/>
        </w:r>
        <w:r w:rsidRPr="006D60B2">
          <w:rPr>
            <w:rStyle w:val="Hyperlink"/>
            <w:lang w:val="fr-FR"/>
          </w:rPr>
          <w:t>Test Cases</w:t>
        </w:r>
        <w:r>
          <w:rPr>
            <w:webHidden/>
          </w:rPr>
          <w:tab/>
        </w:r>
        <w:r>
          <w:rPr>
            <w:webHidden/>
          </w:rPr>
          <w:fldChar w:fldCharType="begin"/>
        </w:r>
        <w:r>
          <w:rPr>
            <w:webHidden/>
          </w:rPr>
          <w:instrText xml:space="preserve"> PAGEREF _Toc38460716 \h </w:instrText>
        </w:r>
        <w:r>
          <w:rPr>
            <w:webHidden/>
          </w:rPr>
        </w:r>
        <w:r>
          <w:rPr>
            <w:webHidden/>
          </w:rPr>
          <w:fldChar w:fldCharType="separate"/>
        </w:r>
        <w:r>
          <w:rPr>
            <w:webHidden/>
          </w:rPr>
          <w:t>13</w:t>
        </w:r>
        <w:r>
          <w:rPr>
            <w:webHidden/>
          </w:rPr>
          <w:fldChar w:fldCharType="end"/>
        </w:r>
      </w:hyperlink>
    </w:p>
    <w:p w14:paraId="360DD169" w14:textId="1F525D6C" w:rsidR="00411816" w:rsidRDefault="00411816">
      <w:pPr>
        <w:pStyle w:val="TOC2"/>
        <w:rPr>
          <w:rFonts w:asciiTheme="minorHAnsi" w:eastAsiaTheme="minorEastAsia" w:hAnsiTheme="minorHAnsi" w:cstheme="minorBidi"/>
          <w:szCs w:val="22"/>
          <w:lang w:bidi="ar-SA"/>
        </w:rPr>
      </w:pPr>
      <w:hyperlink w:anchor="_Toc38460717" w:history="1">
        <w:r w:rsidRPr="006D60B2">
          <w:rPr>
            <w:rStyle w:val="Hyperlink"/>
            <w:lang w:val="fr-FR"/>
          </w:rPr>
          <w:t>4.1</w:t>
        </w:r>
        <w:r>
          <w:rPr>
            <w:rFonts w:asciiTheme="minorHAnsi" w:eastAsiaTheme="minorEastAsia" w:hAnsiTheme="minorHAnsi" w:cstheme="minorBidi"/>
            <w:szCs w:val="22"/>
            <w:lang w:bidi="ar-SA"/>
          </w:rPr>
          <w:tab/>
        </w:r>
        <w:r w:rsidRPr="006D60B2">
          <w:rPr>
            <w:rStyle w:val="Hyperlink"/>
          </w:rPr>
          <w:t>IMEIs</w:t>
        </w:r>
        <w:r>
          <w:rPr>
            <w:webHidden/>
          </w:rPr>
          <w:tab/>
        </w:r>
        <w:r>
          <w:rPr>
            <w:webHidden/>
          </w:rPr>
          <w:fldChar w:fldCharType="begin"/>
        </w:r>
        <w:r>
          <w:rPr>
            <w:webHidden/>
          </w:rPr>
          <w:instrText xml:space="preserve"> PAGEREF _Toc38460717 \h </w:instrText>
        </w:r>
        <w:r>
          <w:rPr>
            <w:webHidden/>
          </w:rPr>
        </w:r>
        <w:r>
          <w:rPr>
            <w:webHidden/>
          </w:rPr>
          <w:fldChar w:fldCharType="separate"/>
        </w:r>
        <w:r>
          <w:rPr>
            <w:webHidden/>
          </w:rPr>
          <w:t>13</w:t>
        </w:r>
        <w:r>
          <w:rPr>
            <w:webHidden/>
          </w:rPr>
          <w:fldChar w:fldCharType="end"/>
        </w:r>
      </w:hyperlink>
    </w:p>
    <w:p w14:paraId="4B2788AE" w14:textId="434D5FC9" w:rsidR="00411816" w:rsidRDefault="00411816">
      <w:pPr>
        <w:pStyle w:val="TOC3"/>
        <w:rPr>
          <w:rFonts w:asciiTheme="minorHAnsi" w:eastAsiaTheme="minorEastAsia" w:hAnsiTheme="minorHAnsi" w:cstheme="minorBidi"/>
          <w:szCs w:val="22"/>
          <w:lang w:bidi="ar-SA"/>
        </w:rPr>
      </w:pPr>
      <w:hyperlink w:anchor="_Toc38460718" w:history="1">
        <w:r w:rsidRPr="006D60B2">
          <w:rPr>
            <w:rStyle w:val="Hyperlink"/>
          </w:rPr>
          <w:t>4.1.1</w:t>
        </w:r>
        <w:r>
          <w:rPr>
            <w:rFonts w:asciiTheme="minorHAnsi" w:eastAsiaTheme="minorEastAsia" w:hAnsiTheme="minorHAnsi" w:cstheme="minorBidi"/>
            <w:szCs w:val="22"/>
            <w:lang w:bidi="ar-SA"/>
          </w:rPr>
          <w:tab/>
        </w:r>
        <w:r w:rsidRPr="006D60B2">
          <w:rPr>
            <w:rStyle w:val="Hyperlink"/>
          </w:rPr>
          <w:t>Number of IMEIs and IMEI SV</w:t>
        </w:r>
        <w:r>
          <w:rPr>
            <w:webHidden/>
          </w:rPr>
          <w:tab/>
        </w:r>
        <w:r>
          <w:rPr>
            <w:webHidden/>
          </w:rPr>
          <w:fldChar w:fldCharType="begin"/>
        </w:r>
        <w:r>
          <w:rPr>
            <w:webHidden/>
          </w:rPr>
          <w:instrText xml:space="preserve"> PAGEREF _Toc38460718 \h </w:instrText>
        </w:r>
        <w:r>
          <w:rPr>
            <w:webHidden/>
          </w:rPr>
        </w:r>
        <w:r>
          <w:rPr>
            <w:webHidden/>
          </w:rPr>
          <w:fldChar w:fldCharType="separate"/>
        </w:r>
        <w:r>
          <w:rPr>
            <w:webHidden/>
          </w:rPr>
          <w:t>13</w:t>
        </w:r>
        <w:r>
          <w:rPr>
            <w:webHidden/>
          </w:rPr>
          <w:fldChar w:fldCharType="end"/>
        </w:r>
      </w:hyperlink>
    </w:p>
    <w:p w14:paraId="46B34564" w14:textId="30D4256A" w:rsidR="00411816" w:rsidRDefault="00411816">
      <w:pPr>
        <w:pStyle w:val="TOC3"/>
        <w:rPr>
          <w:rFonts w:asciiTheme="minorHAnsi" w:eastAsiaTheme="minorEastAsia" w:hAnsiTheme="minorHAnsi" w:cstheme="minorBidi"/>
          <w:szCs w:val="22"/>
          <w:lang w:bidi="ar-SA"/>
        </w:rPr>
      </w:pPr>
      <w:hyperlink w:anchor="_Toc38460719" w:history="1">
        <w:r w:rsidRPr="006D60B2">
          <w:rPr>
            <w:rStyle w:val="Hyperlink"/>
          </w:rPr>
          <w:t>4.1.2</w:t>
        </w:r>
        <w:r>
          <w:rPr>
            <w:rFonts w:asciiTheme="minorHAnsi" w:eastAsiaTheme="minorEastAsia" w:hAnsiTheme="minorHAnsi" w:cstheme="minorBidi"/>
            <w:szCs w:val="22"/>
            <w:lang w:bidi="ar-SA"/>
          </w:rPr>
          <w:tab/>
        </w:r>
        <w:r w:rsidRPr="006D60B2">
          <w:rPr>
            <w:rStyle w:val="Hyperlink"/>
          </w:rPr>
          <w:t>Primary IMEI</w:t>
        </w:r>
        <w:r>
          <w:rPr>
            <w:webHidden/>
          </w:rPr>
          <w:tab/>
        </w:r>
        <w:r>
          <w:rPr>
            <w:webHidden/>
          </w:rPr>
          <w:fldChar w:fldCharType="begin"/>
        </w:r>
        <w:r>
          <w:rPr>
            <w:webHidden/>
          </w:rPr>
          <w:instrText xml:space="preserve"> PAGEREF _Toc38460719 \h </w:instrText>
        </w:r>
        <w:r>
          <w:rPr>
            <w:webHidden/>
          </w:rPr>
        </w:r>
        <w:r>
          <w:rPr>
            <w:webHidden/>
          </w:rPr>
          <w:fldChar w:fldCharType="separate"/>
        </w:r>
        <w:r>
          <w:rPr>
            <w:webHidden/>
          </w:rPr>
          <w:t>14</w:t>
        </w:r>
        <w:r>
          <w:rPr>
            <w:webHidden/>
          </w:rPr>
          <w:fldChar w:fldCharType="end"/>
        </w:r>
      </w:hyperlink>
    </w:p>
    <w:p w14:paraId="6679E06C" w14:textId="7CDF4EFD" w:rsidR="00411816" w:rsidRDefault="00411816">
      <w:pPr>
        <w:pStyle w:val="TOC3"/>
        <w:rPr>
          <w:rFonts w:asciiTheme="minorHAnsi" w:eastAsiaTheme="minorEastAsia" w:hAnsiTheme="minorHAnsi" w:cstheme="minorBidi"/>
          <w:szCs w:val="22"/>
          <w:lang w:bidi="ar-SA"/>
        </w:rPr>
      </w:pPr>
      <w:hyperlink w:anchor="_Toc38460720" w:history="1">
        <w:r w:rsidRPr="006D60B2">
          <w:rPr>
            <w:rStyle w:val="Hyperlink"/>
          </w:rPr>
          <w:t>4.1.3</w:t>
        </w:r>
        <w:r>
          <w:rPr>
            <w:rFonts w:asciiTheme="minorHAnsi" w:eastAsiaTheme="minorEastAsia" w:hAnsiTheme="minorHAnsi" w:cstheme="minorBidi"/>
            <w:szCs w:val="22"/>
            <w:lang w:bidi="ar-SA"/>
          </w:rPr>
          <w:tab/>
        </w:r>
        <w:r w:rsidRPr="006D60B2">
          <w:rPr>
            <w:rStyle w:val="Hyperlink"/>
          </w:rPr>
          <w:t>IMEI Presentation</w:t>
        </w:r>
        <w:r>
          <w:rPr>
            <w:webHidden/>
          </w:rPr>
          <w:tab/>
        </w:r>
        <w:r>
          <w:rPr>
            <w:webHidden/>
          </w:rPr>
          <w:fldChar w:fldCharType="begin"/>
        </w:r>
        <w:r>
          <w:rPr>
            <w:webHidden/>
          </w:rPr>
          <w:instrText xml:space="preserve"> PAGEREF _Toc38460720 \h </w:instrText>
        </w:r>
        <w:r>
          <w:rPr>
            <w:webHidden/>
          </w:rPr>
        </w:r>
        <w:r>
          <w:rPr>
            <w:webHidden/>
          </w:rPr>
          <w:fldChar w:fldCharType="separate"/>
        </w:r>
        <w:r>
          <w:rPr>
            <w:webHidden/>
          </w:rPr>
          <w:t>14</w:t>
        </w:r>
        <w:r>
          <w:rPr>
            <w:webHidden/>
          </w:rPr>
          <w:fldChar w:fldCharType="end"/>
        </w:r>
      </w:hyperlink>
    </w:p>
    <w:p w14:paraId="6CA379EE" w14:textId="71BFB039" w:rsidR="00411816" w:rsidRDefault="00411816">
      <w:pPr>
        <w:pStyle w:val="TOC2"/>
        <w:rPr>
          <w:rFonts w:asciiTheme="minorHAnsi" w:eastAsiaTheme="minorEastAsia" w:hAnsiTheme="minorHAnsi" w:cstheme="minorBidi"/>
          <w:szCs w:val="22"/>
          <w:lang w:bidi="ar-SA"/>
        </w:rPr>
      </w:pPr>
      <w:hyperlink w:anchor="_Toc38460721" w:history="1">
        <w:r w:rsidRPr="006D60B2">
          <w:rPr>
            <w:rStyle w:val="Hyperlink"/>
            <w:lang w:val="en-US"/>
          </w:rPr>
          <w:t>4.2</w:t>
        </w:r>
        <w:r>
          <w:rPr>
            <w:rFonts w:asciiTheme="minorHAnsi" w:eastAsiaTheme="minorEastAsia" w:hAnsiTheme="minorHAnsi" w:cstheme="minorBidi"/>
            <w:szCs w:val="22"/>
            <w:lang w:bidi="ar-SA"/>
          </w:rPr>
          <w:tab/>
        </w:r>
        <w:r w:rsidRPr="006D60B2">
          <w:rPr>
            <w:rStyle w:val="Hyperlink"/>
            <w:lang w:val="en-US"/>
          </w:rPr>
          <w:t>Blocking &amp; Recovery of Service</w:t>
        </w:r>
        <w:r>
          <w:rPr>
            <w:webHidden/>
          </w:rPr>
          <w:tab/>
        </w:r>
        <w:r>
          <w:rPr>
            <w:webHidden/>
          </w:rPr>
          <w:fldChar w:fldCharType="begin"/>
        </w:r>
        <w:r>
          <w:rPr>
            <w:webHidden/>
          </w:rPr>
          <w:instrText xml:space="preserve"> PAGEREF _Toc38460721 \h </w:instrText>
        </w:r>
        <w:r>
          <w:rPr>
            <w:webHidden/>
          </w:rPr>
        </w:r>
        <w:r>
          <w:rPr>
            <w:webHidden/>
          </w:rPr>
          <w:fldChar w:fldCharType="separate"/>
        </w:r>
        <w:r>
          <w:rPr>
            <w:webHidden/>
          </w:rPr>
          <w:t>15</w:t>
        </w:r>
        <w:r>
          <w:rPr>
            <w:webHidden/>
          </w:rPr>
          <w:fldChar w:fldCharType="end"/>
        </w:r>
      </w:hyperlink>
    </w:p>
    <w:p w14:paraId="5689927A" w14:textId="4D018981" w:rsidR="00411816" w:rsidRDefault="00411816">
      <w:pPr>
        <w:pStyle w:val="TOC3"/>
        <w:rPr>
          <w:rFonts w:asciiTheme="minorHAnsi" w:eastAsiaTheme="minorEastAsia" w:hAnsiTheme="minorHAnsi" w:cstheme="minorBidi"/>
          <w:szCs w:val="22"/>
          <w:lang w:bidi="ar-SA"/>
        </w:rPr>
      </w:pPr>
      <w:hyperlink w:anchor="_Toc38460722" w:history="1">
        <w:r w:rsidRPr="006D60B2">
          <w:rPr>
            <w:rStyle w:val="Hyperlink"/>
          </w:rPr>
          <w:t>4.2.1</w:t>
        </w:r>
        <w:r>
          <w:rPr>
            <w:rFonts w:asciiTheme="minorHAnsi" w:eastAsiaTheme="minorEastAsia" w:hAnsiTheme="minorHAnsi" w:cstheme="minorBidi"/>
            <w:szCs w:val="22"/>
            <w:lang w:bidi="ar-SA"/>
          </w:rPr>
          <w:tab/>
        </w:r>
        <w:r w:rsidRPr="006D60B2">
          <w:rPr>
            <w:rStyle w:val="Hyperlink"/>
          </w:rPr>
          <w:t>Blocking of Service</w:t>
        </w:r>
        <w:r>
          <w:rPr>
            <w:webHidden/>
          </w:rPr>
          <w:tab/>
        </w:r>
        <w:r>
          <w:rPr>
            <w:webHidden/>
          </w:rPr>
          <w:fldChar w:fldCharType="begin"/>
        </w:r>
        <w:r>
          <w:rPr>
            <w:webHidden/>
          </w:rPr>
          <w:instrText xml:space="preserve"> PAGEREF _Toc38460722 \h </w:instrText>
        </w:r>
        <w:r>
          <w:rPr>
            <w:webHidden/>
          </w:rPr>
        </w:r>
        <w:r>
          <w:rPr>
            <w:webHidden/>
          </w:rPr>
          <w:fldChar w:fldCharType="separate"/>
        </w:r>
        <w:r>
          <w:rPr>
            <w:webHidden/>
          </w:rPr>
          <w:t>15</w:t>
        </w:r>
        <w:r>
          <w:rPr>
            <w:webHidden/>
          </w:rPr>
          <w:fldChar w:fldCharType="end"/>
        </w:r>
      </w:hyperlink>
    </w:p>
    <w:p w14:paraId="76C52543" w14:textId="3B188FC1" w:rsidR="00411816" w:rsidRDefault="00411816">
      <w:pPr>
        <w:pStyle w:val="TOC3"/>
        <w:rPr>
          <w:rFonts w:asciiTheme="minorHAnsi" w:eastAsiaTheme="minorEastAsia" w:hAnsiTheme="minorHAnsi" w:cstheme="minorBidi"/>
          <w:szCs w:val="22"/>
          <w:lang w:bidi="ar-SA"/>
        </w:rPr>
      </w:pPr>
      <w:hyperlink w:anchor="_Toc38460723" w:history="1">
        <w:r w:rsidRPr="006D60B2">
          <w:rPr>
            <w:rStyle w:val="Hyperlink"/>
          </w:rPr>
          <w:t>4.2.2</w:t>
        </w:r>
        <w:r>
          <w:rPr>
            <w:rFonts w:asciiTheme="minorHAnsi" w:eastAsiaTheme="minorEastAsia" w:hAnsiTheme="minorHAnsi" w:cstheme="minorBidi"/>
            <w:szCs w:val="22"/>
            <w:lang w:bidi="ar-SA"/>
          </w:rPr>
          <w:tab/>
        </w:r>
        <w:r w:rsidRPr="006D60B2">
          <w:rPr>
            <w:rStyle w:val="Hyperlink"/>
          </w:rPr>
          <w:t>Retry Following Blocking (3GPP)</w:t>
        </w:r>
        <w:r>
          <w:rPr>
            <w:webHidden/>
          </w:rPr>
          <w:tab/>
        </w:r>
        <w:r>
          <w:rPr>
            <w:webHidden/>
          </w:rPr>
          <w:fldChar w:fldCharType="begin"/>
        </w:r>
        <w:r>
          <w:rPr>
            <w:webHidden/>
          </w:rPr>
          <w:instrText xml:space="preserve"> PAGEREF _Toc38460723 \h </w:instrText>
        </w:r>
        <w:r>
          <w:rPr>
            <w:webHidden/>
          </w:rPr>
        </w:r>
        <w:r>
          <w:rPr>
            <w:webHidden/>
          </w:rPr>
          <w:fldChar w:fldCharType="separate"/>
        </w:r>
        <w:r>
          <w:rPr>
            <w:webHidden/>
          </w:rPr>
          <w:t>16</w:t>
        </w:r>
        <w:r>
          <w:rPr>
            <w:webHidden/>
          </w:rPr>
          <w:fldChar w:fldCharType="end"/>
        </w:r>
      </w:hyperlink>
    </w:p>
    <w:p w14:paraId="04337E78" w14:textId="061C5407" w:rsidR="00411816" w:rsidRDefault="00411816">
      <w:pPr>
        <w:pStyle w:val="TOC3"/>
        <w:rPr>
          <w:rFonts w:asciiTheme="minorHAnsi" w:eastAsiaTheme="minorEastAsia" w:hAnsiTheme="minorHAnsi" w:cstheme="minorBidi"/>
          <w:szCs w:val="22"/>
          <w:lang w:bidi="ar-SA"/>
        </w:rPr>
      </w:pPr>
      <w:hyperlink w:anchor="_Toc38460724" w:history="1">
        <w:r w:rsidRPr="006D60B2">
          <w:rPr>
            <w:rStyle w:val="Hyperlink"/>
          </w:rPr>
          <w:t>4.2.3</w:t>
        </w:r>
        <w:r>
          <w:rPr>
            <w:rFonts w:asciiTheme="minorHAnsi" w:eastAsiaTheme="minorEastAsia" w:hAnsiTheme="minorHAnsi" w:cstheme="minorBidi"/>
            <w:szCs w:val="22"/>
            <w:lang w:bidi="ar-SA"/>
          </w:rPr>
          <w:tab/>
        </w:r>
        <w:r w:rsidRPr="006D60B2">
          <w:rPr>
            <w:rStyle w:val="Hyperlink"/>
          </w:rPr>
          <w:t>Retry Following Blocking (3GPP2)</w:t>
        </w:r>
        <w:r>
          <w:rPr>
            <w:webHidden/>
          </w:rPr>
          <w:tab/>
        </w:r>
        <w:r>
          <w:rPr>
            <w:webHidden/>
          </w:rPr>
          <w:fldChar w:fldCharType="begin"/>
        </w:r>
        <w:r>
          <w:rPr>
            <w:webHidden/>
          </w:rPr>
          <w:instrText xml:space="preserve"> PAGEREF _Toc38460724 \h </w:instrText>
        </w:r>
        <w:r>
          <w:rPr>
            <w:webHidden/>
          </w:rPr>
        </w:r>
        <w:r>
          <w:rPr>
            <w:webHidden/>
          </w:rPr>
          <w:fldChar w:fldCharType="separate"/>
        </w:r>
        <w:r>
          <w:rPr>
            <w:webHidden/>
          </w:rPr>
          <w:t>19</w:t>
        </w:r>
        <w:r>
          <w:rPr>
            <w:webHidden/>
          </w:rPr>
          <w:fldChar w:fldCharType="end"/>
        </w:r>
      </w:hyperlink>
    </w:p>
    <w:p w14:paraId="46877046" w14:textId="5B6F89A7" w:rsidR="00411816" w:rsidRDefault="00411816">
      <w:pPr>
        <w:pStyle w:val="TOC2"/>
        <w:rPr>
          <w:rFonts w:asciiTheme="minorHAnsi" w:eastAsiaTheme="minorEastAsia" w:hAnsiTheme="minorHAnsi" w:cstheme="minorBidi"/>
          <w:szCs w:val="22"/>
          <w:lang w:bidi="ar-SA"/>
        </w:rPr>
      </w:pPr>
      <w:hyperlink w:anchor="_Toc38460725" w:history="1">
        <w:r w:rsidRPr="006D60B2">
          <w:rPr>
            <w:rStyle w:val="Hyperlink"/>
            <w:lang w:val="en-US"/>
          </w:rPr>
          <w:t>4.3</w:t>
        </w:r>
        <w:r>
          <w:rPr>
            <w:rFonts w:asciiTheme="minorHAnsi" w:eastAsiaTheme="minorEastAsia" w:hAnsiTheme="minorHAnsi" w:cstheme="minorBidi"/>
            <w:szCs w:val="22"/>
            <w:lang w:bidi="ar-SA"/>
          </w:rPr>
          <w:tab/>
        </w:r>
        <w:r w:rsidRPr="006D60B2">
          <w:rPr>
            <w:rStyle w:val="Hyperlink"/>
            <w:lang w:val="en-US"/>
          </w:rPr>
          <w:t>All Mode</w:t>
        </w:r>
        <w:r>
          <w:rPr>
            <w:webHidden/>
          </w:rPr>
          <w:tab/>
        </w:r>
        <w:r>
          <w:rPr>
            <w:webHidden/>
          </w:rPr>
          <w:fldChar w:fldCharType="begin"/>
        </w:r>
        <w:r>
          <w:rPr>
            <w:webHidden/>
          </w:rPr>
          <w:instrText xml:space="preserve"> PAGEREF _Toc38460725 \h </w:instrText>
        </w:r>
        <w:r>
          <w:rPr>
            <w:webHidden/>
          </w:rPr>
        </w:r>
        <w:r>
          <w:rPr>
            <w:webHidden/>
          </w:rPr>
          <w:fldChar w:fldCharType="separate"/>
        </w:r>
        <w:r>
          <w:rPr>
            <w:webHidden/>
          </w:rPr>
          <w:t>22</w:t>
        </w:r>
        <w:r>
          <w:rPr>
            <w:webHidden/>
          </w:rPr>
          <w:fldChar w:fldCharType="end"/>
        </w:r>
      </w:hyperlink>
    </w:p>
    <w:p w14:paraId="54EB0D7D" w14:textId="590AE9AF" w:rsidR="00411816" w:rsidRDefault="00411816">
      <w:pPr>
        <w:pStyle w:val="TOC2"/>
        <w:rPr>
          <w:rFonts w:asciiTheme="minorHAnsi" w:eastAsiaTheme="minorEastAsia" w:hAnsiTheme="minorHAnsi" w:cstheme="minorBidi"/>
          <w:szCs w:val="22"/>
          <w:lang w:bidi="ar-SA"/>
        </w:rPr>
      </w:pPr>
      <w:hyperlink w:anchor="_Toc38460726" w:history="1">
        <w:r w:rsidRPr="006D60B2">
          <w:rPr>
            <w:rStyle w:val="Hyperlink"/>
            <w:lang w:val="en-US"/>
          </w:rPr>
          <w:t>4.4</w:t>
        </w:r>
        <w:r>
          <w:rPr>
            <w:rFonts w:asciiTheme="minorHAnsi" w:eastAsiaTheme="minorEastAsia" w:hAnsiTheme="minorHAnsi" w:cstheme="minorBidi"/>
            <w:szCs w:val="22"/>
            <w:lang w:bidi="ar-SA"/>
          </w:rPr>
          <w:tab/>
        </w:r>
        <w:r w:rsidRPr="006D60B2">
          <w:rPr>
            <w:rStyle w:val="Hyperlink"/>
            <w:lang w:val="en-US"/>
          </w:rPr>
          <w:t>USAT Operation</w:t>
        </w:r>
        <w:r>
          <w:rPr>
            <w:webHidden/>
          </w:rPr>
          <w:tab/>
        </w:r>
        <w:r>
          <w:rPr>
            <w:webHidden/>
          </w:rPr>
          <w:fldChar w:fldCharType="begin"/>
        </w:r>
        <w:r>
          <w:rPr>
            <w:webHidden/>
          </w:rPr>
          <w:instrText xml:space="preserve"> PAGEREF _Toc38460726 \h </w:instrText>
        </w:r>
        <w:r>
          <w:rPr>
            <w:webHidden/>
          </w:rPr>
        </w:r>
        <w:r>
          <w:rPr>
            <w:webHidden/>
          </w:rPr>
          <w:fldChar w:fldCharType="separate"/>
        </w:r>
        <w:r>
          <w:rPr>
            <w:webHidden/>
          </w:rPr>
          <w:t>23</w:t>
        </w:r>
        <w:r>
          <w:rPr>
            <w:webHidden/>
          </w:rPr>
          <w:fldChar w:fldCharType="end"/>
        </w:r>
      </w:hyperlink>
    </w:p>
    <w:p w14:paraId="58714901" w14:textId="7012F565" w:rsidR="00411816" w:rsidRDefault="00411816">
      <w:pPr>
        <w:pStyle w:val="TOC3"/>
        <w:rPr>
          <w:rFonts w:asciiTheme="minorHAnsi" w:eastAsiaTheme="minorEastAsia" w:hAnsiTheme="minorHAnsi" w:cstheme="minorBidi"/>
          <w:szCs w:val="22"/>
          <w:lang w:bidi="ar-SA"/>
        </w:rPr>
      </w:pPr>
      <w:hyperlink w:anchor="_Toc38460727" w:history="1">
        <w:r w:rsidRPr="006D60B2">
          <w:rPr>
            <w:rStyle w:val="Hyperlink"/>
          </w:rPr>
          <w:t>4.4.1</w:t>
        </w:r>
        <w:r>
          <w:rPr>
            <w:rFonts w:asciiTheme="minorHAnsi" w:eastAsiaTheme="minorEastAsia" w:hAnsiTheme="minorHAnsi" w:cstheme="minorBidi"/>
            <w:szCs w:val="22"/>
            <w:lang w:bidi="ar-SA"/>
          </w:rPr>
          <w:tab/>
        </w:r>
        <w:r w:rsidRPr="006D60B2">
          <w:rPr>
            <w:rStyle w:val="Hyperlink"/>
          </w:rPr>
          <w:t>Dual SIM Dual Active</w:t>
        </w:r>
        <w:r>
          <w:rPr>
            <w:webHidden/>
          </w:rPr>
          <w:tab/>
        </w:r>
        <w:r>
          <w:rPr>
            <w:webHidden/>
          </w:rPr>
          <w:fldChar w:fldCharType="begin"/>
        </w:r>
        <w:r>
          <w:rPr>
            <w:webHidden/>
          </w:rPr>
          <w:instrText xml:space="preserve"> PAGEREF _Toc38460727 \h </w:instrText>
        </w:r>
        <w:r>
          <w:rPr>
            <w:webHidden/>
          </w:rPr>
        </w:r>
        <w:r>
          <w:rPr>
            <w:webHidden/>
          </w:rPr>
          <w:fldChar w:fldCharType="separate"/>
        </w:r>
        <w:r>
          <w:rPr>
            <w:webHidden/>
          </w:rPr>
          <w:t>23</w:t>
        </w:r>
        <w:r>
          <w:rPr>
            <w:webHidden/>
          </w:rPr>
          <w:fldChar w:fldCharType="end"/>
        </w:r>
      </w:hyperlink>
    </w:p>
    <w:p w14:paraId="0D0A87FA" w14:textId="15909707" w:rsidR="00411816" w:rsidRDefault="00411816">
      <w:pPr>
        <w:pStyle w:val="TOC3"/>
        <w:rPr>
          <w:rFonts w:asciiTheme="minorHAnsi" w:eastAsiaTheme="minorEastAsia" w:hAnsiTheme="minorHAnsi" w:cstheme="minorBidi"/>
          <w:szCs w:val="22"/>
          <w:lang w:bidi="ar-SA"/>
        </w:rPr>
      </w:pPr>
      <w:hyperlink w:anchor="_Toc38460728" w:history="1">
        <w:r w:rsidRPr="006D60B2">
          <w:rPr>
            <w:rStyle w:val="Hyperlink"/>
          </w:rPr>
          <w:t>4.4.2</w:t>
        </w:r>
        <w:r>
          <w:rPr>
            <w:rFonts w:asciiTheme="minorHAnsi" w:eastAsiaTheme="minorEastAsia" w:hAnsiTheme="minorHAnsi" w:cstheme="minorBidi"/>
            <w:szCs w:val="22"/>
            <w:lang w:bidi="ar-SA"/>
          </w:rPr>
          <w:tab/>
        </w:r>
        <w:r w:rsidRPr="006D60B2">
          <w:rPr>
            <w:rStyle w:val="Hyperlink"/>
          </w:rPr>
          <w:t>Dual SIM Dual Standby</w:t>
        </w:r>
        <w:r>
          <w:rPr>
            <w:webHidden/>
          </w:rPr>
          <w:tab/>
        </w:r>
        <w:r>
          <w:rPr>
            <w:webHidden/>
          </w:rPr>
          <w:fldChar w:fldCharType="begin"/>
        </w:r>
        <w:r>
          <w:rPr>
            <w:webHidden/>
          </w:rPr>
          <w:instrText xml:space="preserve"> PAGEREF _Toc38460728 \h </w:instrText>
        </w:r>
        <w:r>
          <w:rPr>
            <w:webHidden/>
          </w:rPr>
        </w:r>
        <w:r>
          <w:rPr>
            <w:webHidden/>
          </w:rPr>
          <w:fldChar w:fldCharType="separate"/>
        </w:r>
        <w:r>
          <w:rPr>
            <w:webHidden/>
          </w:rPr>
          <w:t>23</w:t>
        </w:r>
        <w:r>
          <w:rPr>
            <w:webHidden/>
          </w:rPr>
          <w:fldChar w:fldCharType="end"/>
        </w:r>
      </w:hyperlink>
    </w:p>
    <w:p w14:paraId="680F48C6" w14:textId="5A5B9FF7" w:rsidR="00411816" w:rsidRDefault="00411816">
      <w:pPr>
        <w:pStyle w:val="TOC3"/>
        <w:rPr>
          <w:rFonts w:asciiTheme="minorHAnsi" w:eastAsiaTheme="minorEastAsia" w:hAnsiTheme="minorHAnsi" w:cstheme="minorBidi"/>
          <w:szCs w:val="22"/>
          <w:lang w:bidi="ar-SA"/>
        </w:rPr>
      </w:pPr>
      <w:hyperlink w:anchor="_Toc38460729" w:history="1">
        <w:r w:rsidRPr="006D60B2">
          <w:rPr>
            <w:rStyle w:val="Hyperlink"/>
          </w:rPr>
          <w:t>4.4.3</w:t>
        </w:r>
        <w:r>
          <w:rPr>
            <w:rFonts w:asciiTheme="minorHAnsi" w:eastAsiaTheme="minorEastAsia" w:hAnsiTheme="minorHAnsi" w:cstheme="minorBidi"/>
            <w:szCs w:val="22"/>
            <w:lang w:bidi="ar-SA"/>
          </w:rPr>
          <w:tab/>
        </w:r>
        <w:r w:rsidRPr="006D60B2">
          <w:rPr>
            <w:rStyle w:val="Hyperlink"/>
          </w:rPr>
          <w:t>Void</w:t>
        </w:r>
        <w:r>
          <w:rPr>
            <w:webHidden/>
          </w:rPr>
          <w:tab/>
        </w:r>
        <w:r>
          <w:rPr>
            <w:webHidden/>
          </w:rPr>
          <w:fldChar w:fldCharType="begin"/>
        </w:r>
        <w:r>
          <w:rPr>
            <w:webHidden/>
          </w:rPr>
          <w:instrText xml:space="preserve"> PAGEREF _Toc38460729 \h </w:instrText>
        </w:r>
        <w:r>
          <w:rPr>
            <w:webHidden/>
          </w:rPr>
        </w:r>
        <w:r>
          <w:rPr>
            <w:webHidden/>
          </w:rPr>
          <w:fldChar w:fldCharType="separate"/>
        </w:r>
        <w:r>
          <w:rPr>
            <w:webHidden/>
          </w:rPr>
          <w:t>24</w:t>
        </w:r>
        <w:r>
          <w:rPr>
            <w:webHidden/>
          </w:rPr>
          <w:fldChar w:fldCharType="end"/>
        </w:r>
      </w:hyperlink>
    </w:p>
    <w:p w14:paraId="2D67D4A8" w14:textId="7DB85E34" w:rsidR="00411816" w:rsidRDefault="00411816">
      <w:pPr>
        <w:pStyle w:val="TOC2"/>
        <w:rPr>
          <w:rFonts w:asciiTheme="minorHAnsi" w:eastAsiaTheme="minorEastAsia" w:hAnsiTheme="minorHAnsi" w:cstheme="minorBidi"/>
          <w:szCs w:val="22"/>
          <w:lang w:bidi="ar-SA"/>
        </w:rPr>
      </w:pPr>
      <w:hyperlink w:anchor="_Toc38460730" w:history="1">
        <w:r w:rsidRPr="006D60B2">
          <w:rPr>
            <w:rStyle w:val="Hyperlink"/>
          </w:rPr>
          <w:t>4.5</w:t>
        </w:r>
        <w:r>
          <w:rPr>
            <w:rFonts w:asciiTheme="minorHAnsi" w:eastAsiaTheme="minorEastAsia" w:hAnsiTheme="minorHAnsi" w:cstheme="minorBidi"/>
            <w:szCs w:val="22"/>
            <w:lang w:bidi="ar-SA"/>
          </w:rPr>
          <w:tab/>
        </w:r>
        <w:r w:rsidRPr="006D60B2">
          <w:rPr>
            <w:rStyle w:val="Hyperlink"/>
          </w:rPr>
          <w:t>User Interface</w:t>
        </w:r>
        <w:r>
          <w:rPr>
            <w:webHidden/>
          </w:rPr>
          <w:tab/>
        </w:r>
        <w:r>
          <w:rPr>
            <w:webHidden/>
          </w:rPr>
          <w:fldChar w:fldCharType="begin"/>
        </w:r>
        <w:r>
          <w:rPr>
            <w:webHidden/>
          </w:rPr>
          <w:instrText xml:space="preserve"> PAGEREF _Toc38460730 \h </w:instrText>
        </w:r>
        <w:r>
          <w:rPr>
            <w:webHidden/>
          </w:rPr>
        </w:r>
        <w:r>
          <w:rPr>
            <w:webHidden/>
          </w:rPr>
          <w:fldChar w:fldCharType="separate"/>
        </w:r>
        <w:r>
          <w:rPr>
            <w:webHidden/>
          </w:rPr>
          <w:t>24</w:t>
        </w:r>
        <w:r>
          <w:rPr>
            <w:webHidden/>
          </w:rPr>
          <w:fldChar w:fldCharType="end"/>
        </w:r>
      </w:hyperlink>
    </w:p>
    <w:p w14:paraId="03560D1F" w14:textId="3BC71054" w:rsidR="00411816" w:rsidRDefault="00411816">
      <w:pPr>
        <w:pStyle w:val="TOC3"/>
        <w:rPr>
          <w:rFonts w:asciiTheme="minorHAnsi" w:eastAsiaTheme="minorEastAsia" w:hAnsiTheme="minorHAnsi" w:cstheme="minorBidi"/>
          <w:szCs w:val="22"/>
          <w:lang w:bidi="ar-SA"/>
        </w:rPr>
      </w:pPr>
      <w:hyperlink w:anchor="_Toc38460731" w:history="1">
        <w:r w:rsidRPr="006D60B2">
          <w:rPr>
            <w:rStyle w:val="Hyperlink"/>
          </w:rPr>
          <w:t>4.5.1</w:t>
        </w:r>
        <w:r>
          <w:rPr>
            <w:rFonts w:asciiTheme="minorHAnsi" w:eastAsiaTheme="minorEastAsia" w:hAnsiTheme="minorHAnsi" w:cstheme="minorBidi"/>
            <w:szCs w:val="22"/>
            <w:lang w:bidi="ar-SA"/>
          </w:rPr>
          <w:tab/>
        </w:r>
        <w:r w:rsidRPr="006D60B2">
          <w:rPr>
            <w:rStyle w:val="Hyperlink"/>
          </w:rPr>
          <w:t>SIM Selection via Software</w:t>
        </w:r>
        <w:r>
          <w:rPr>
            <w:webHidden/>
          </w:rPr>
          <w:tab/>
        </w:r>
        <w:r>
          <w:rPr>
            <w:webHidden/>
          </w:rPr>
          <w:fldChar w:fldCharType="begin"/>
        </w:r>
        <w:r>
          <w:rPr>
            <w:webHidden/>
          </w:rPr>
          <w:instrText xml:space="preserve"> PAGEREF _Toc38460731 \h </w:instrText>
        </w:r>
        <w:r>
          <w:rPr>
            <w:webHidden/>
          </w:rPr>
        </w:r>
        <w:r>
          <w:rPr>
            <w:webHidden/>
          </w:rPr>
          <w:fldChar w:fldCharType="separate"/>
        </w:r>
        <w:r>
          <w:rPr>
            <w:webHidden/>
          </w:rPr>
          <w:t>24</w:t>
        </w:r>
        <w:r>
          <w:rPr>
            <w:webHidden/>
          </w:rPr>
          <w:fldChar w:fldCharType="end"/>
        </w:r>
      </w:hyperlink>
    </w:p>
    <w:p w14:paraId="17421ACE" w14:textId="1340F2DB" w:rsidR="00411816" w:rsidRDefault="00411816">
      <w:pPr>
        <w:pStyle w:val="TOC3"/>
        <w:rPr>
          <w:rFonts w:asciiTheme="minorHAnsi" w:eastAsiaTheme="minorEastAsia" w:hAnsiTheme="minorHAnsi" w:cstheme="minorBidi"/>
          <w:szCs w:val="22"/>
          <w:lang w:bidi="ar-SA"/>
        </w:rPr>
      </w:pPr>
      <w:hyperlink w:anchor="_Toc38460732" w:history="1">
        <w:r w:rsidRPr="006D60B2">
          <w:rPr>
            <w:rStyle w:val="Hyperlink"/>
          </w:rPr>
          <w:t>4.5.2</w:t>
        </w:r>
        <w:r>
          <w:rPr>
            <w:rFonts w:asciiTheme="minorHAnsi" w:eastAsiaTheme="minorEastAsia" w:hAnsiTheme="minorHAnsi" w:cstheme="minorBidi"/>
            <w:szCs w:val="22"/>
            <w:lang w:bidi="ar-SA"/>
          </w:rPr>
          <w:tab/>
        </w:r>
        <w:r w:rsidRPr="006D60B2">
          <w:rPr>
            <w:rStyle w:val="Hyperlink"/>
          </w:rPr>
          <w:t>Preferred SIM for Data</w:t>
        </w:r>
        <w:r>
          <w:rPr>
            <w:webHidden/>
          </w:rPr>
          <w:tab/>
        </w:r>
        <w:r>
          <w:rPr>
            <w:webHidden/>
          </w:rPr>
          <w:fldChar w:fldCharType="begin"/>
        </w:r>
        <w:r>
          <w:rPr>
            <w:webHidden/>
          </w:rPr>
          <w:instrText xml:space="preserve"> PAGEREF _Toc38460732 \h </w:instrText>
        </w:r>
        <w:r>
          <w:rPr>
            <w:webHidden/>
          </w:rPr>
        </w:r>
        <w:r>
          <w:rPr>
            <w:webHidden/>
          </w:rPr>
          <w:fldChar w:fldCharType="separate"/>
        </w:r>
        <w:r>
          <w:rPr>
            <w:webHidden/>
          </w:rPr>
          <w:t>25</w:t>
        </w:r>
        <w:r>
          <w:rPr>
            <w:webHidden/>
          </w:rPr>
          <w:fldChar w:fldCharType="end"/>
        </w:r>
      </w:hyperlink>
    </w:p>
    <w:p w14:paraId="5E0B21AF" w14:textId="2D9FD997" w:rsidR="00411816" w:rsidRDefault="00411816">
      <w:pPr>
        <w:pStyle w:val="TOC3"/>
        <w:rPr>
          <w:rFonts w:asciiTheme="minorHAnsi" w:eastAsiaTheme="minorEastAsia" w:hAnsiTheme="minorHAnsi" w:cstheme="minorBidi"/>
          <w:szCs w:val="22"/>
          <w:lang w:bidi="ar-SA"/>
        </w:rPr>
      </w:pPr>
      <w:hyperlink w:anchor="_Toc38460733" w:history="1">
        <w:r w:rsidRPr="006D60B2">
          <w:rPr>
            <w:rStyle w:val="Hyperlink"/>
          </w:rPr>
          <w:t>4.5.3</w:t>
        </w:r>
        <w:r>
          <w:rPr>
            <w:rFonts w:asciiTheme="minorHAnsi" w:eastAsiaTheme="minorEastAsia" w:hAnsiTheme="minorHAnsi" w:cstheme="minorBidi"/>
            <w:szCs w:val="22"/>
            <w:lang w:bidi="ar-SA"/>
          </w:rPr>
          <w:tab/>
        </w:r>
        <w:r w:rsidRPr="006D60B2">
          <w:rPr>
            <w:rStyle w:val="Hyperlink"/>
          </w:rPr>
          <w:t>Preferred SIM for Voice, SMS, MMS</w:t>
        </w:r>
        <w:r>
          <w:rPr>
            <w:webHidden/>
          </w:rPr>
          <w:tab/>
        </w:r>
        <w:r>
          <w:rPr>
            <w:webHidden/>
          </w:rPr>
          <w:fldChar w:fldCharType="begin"/>
        </w:r>
        <w:r>
          <w:rPr>
            <w:webHidden/>
          </w:rPr>
          <w:instrText xml:space="preserve"> PAGEREF _Toc38460733 \h </w:instrText>
        </w:r>
        <w:r>
          <w:rPr>
            <w:webHidden/>
          </w:rPr>
        </w:r>
        <w:r>
          <w:rPr>
            <w:webHidden/>
          </w:rPr>
          <w:fldChar w:fldCharType="separate"/>
        </w:r>
        <w:r>
          <w:rPr>
            <w:webHidden/>
          </w:rPr>
          <w:t>26</w:t>
        </w:r>
        <w:r>
          <w:rPr>
            <w:webHidden/>
          </w:rPr>
          <w:fldChar w:fldCharType="end"/>
        </w:r>
      </w:hyperlink>
    </w:p>
    <w:p w14:paraId="6C181009" w14:textId="3C27E3E9" w:rsidR="00411816" w:rsidRDefault="00411816">
      <w:pPr>
        <w:pStyle w:val="TOC3"/>
        <w:rPr>
          <w:rFonts w:asciiTheme="minorHAnsi" w:eastAsiaTheme="minorEastAsia" w:hAnsiTheme="minorHAnsi" w:cstheme="minorBidi"/>
          <w:szCs w:val="22"/>
          <w:lang w:bidi="ar-SA"/>
        </w:rPr>
      </w:pPr>
      <w:hyperlink w:anchor="_Toc38460734" w:history="1">
        <w:r w:rsidRPr="006D60B2">
          <w:rPr>
            <w:rStyle w:val="Hyperlink"/>
          </w:rPr>
          <w:t>4.5.4</w:t>
        </w:r>
        <w:r>
          <w:rPr>
            <w:rFonts w:asciiTheme="minorHAnsi" w:eastAsiaTheme="minorEastAsia" w:hAnsiTheme="minorHAnsi" w:cstheme="minorBidi"/>
            <w:szCs w:val="22"/>
            <w:lang w:bidi="ar-SA"/>
          </w:rPr>
          <w:tab/>
        </w:r>
        <w:r w:rsidRPr="006D60B2">
          <w:rPr>
            <w:rStyle w:val="Hyperlink"/>
          </w:rPr>
          <w:t>Single SIM Operation</w:t>
        </w:r>
        <w:r>
          <w:rPr>
            <w:webHidden/>
          </w:rPr>
          <w:tab/>
        </w:r>
        <w:r>
          <w:rPr>
            <w:webHidden/>
          </w:rPr>
          <w:fldChar w:fldCharType="begin"/>
        </w:r>
        <w:r>
          <w:rPr>
            <w:webHidden/>
          </w:rPr>
          <w:instrText xml:space="preserve"> PAGEREF _Toc38460734 \h </w:instrText>
        </w:r>
        <w:r>
          <w:rPr>
            <w:webHidden/>
          </w:rPr>
        </w:r>
        <w:r>
          <w:rPr>
            <w:webHidden/>
          </w:rPr>
          <w:fldChar w:fldCharType="separate"/>
        </w:r>
        <w:r>
          <w:rPr>
            <w:webHidden/>
          </w:rPr>
          <w:t>27</w:t>
        </w:r>
        <w:r>
          <w:rPr>
            <w:webHidden/>
          </w:rPr>
          <w:fldChar w:fldCharType="end"/>
        </w:r>
      </w:hyperlink>
    </w:p>
    <w:p w14:paraId="722C24D3" w14:textId="15BDB6B9" w:rsidR="00411816" w:rsidRDefault="00411816">
      <w:pPr>
        <w:pStyle w:val="TOC3"/>
        <w:rPr>
          <w:rFonts w:asciiTheme="minorHAnsi" w:eastAsiaTheme="minorEastAsia" w:hAnsiTheme="minorHAnsi" w:cstheme="minorBidi"/>
          <w:szCs w:val="22"/>
          <w:lang w:bidi="ar-SA"/>
        </w:rPr>
      </w:pPr>
      <w:hyperlink w:anchor="_Toc38460735" w:history="1">
        <w:r w:rsidRPr="006D60B2">
          <w:rPr>
            <w:rStyle w:val="Hyperlink"/>
          </w:rPr>
          <w:t>4.5.5</w:t>
        </w:r>
        <w:r>
          <w:rPr>
            <w:rFonts w:asciiTheme="minorHAnsi" w:eastAsiaTheme="minorEastAsia" w:hAnsiTheme="minorHAnsi" w:cstheme="minorBidi"/>
            <w:szCs w:val="22"/>
            <w:lang w:bidi="ar-SA"/>
          </w:rPr>
          <w:tab/>
        </w:r>
        <w:r w:rsidRPr="006D60B2">
          <w:rPr>
            <w:rStyle w:val="Hyperlink"/>
          </w:rPr>
          <w:t>Change of SIM Association</w:t>
        </w:r>
        <w:r>
          <w:rPr>
            <w:webHidden/>
          </w:rPr>
          <w:tab/>
        </w:r>
        <w:r>
          <w:rPr>
            <w:webHidden/>
          </w:rPr>
          <w:fldChar w:fldCharType="begin"/>
        </w:r>
        <w:r>
          <w:rPr>
            <w:webHidden/>
          </w:rPr>
          <w:instrText xml:space="preserve"> PAGEREF _Toc38460735 \h </w:instrText>
        </w:r>
        <w:r>
          <w:rPr>
            <w:webHidden/>
          </w:rPr>
        </w:r>
        <w:r>
          <w:rPr>
            <w:webHidden/>
          </w:rPr>
          <w:fldChar w:fldCharType="separate"/>
        </w:r>
        <w:r>
          <w:rPr>
            <w:webHidden/>
          </w:rPr>
          <w:t>28</w:t>
        </w:r>
        <w:r>
          <w:rPr>
            <w:webHidden/>
          </w:rPr>
          <w:fldChar w:fldCharType="end"/>
        </w:r>
      </w:hyperlink>
    </w:p>
    <w:p w14:paraId="228DA0B9" w14:textId="351D355F" w:rsidR="00411816" w:rsidRDefault="00411816">
      <w:pPr>
        <w:pStyle w:val="TOC3"/>
        <w:rPr>
          <w:rFonts w:asciiTheme="minorHAnsi" w:eastAsiaTheme="minorEastAsia" w:hAnsiTheme="minorHAnsi" w:cstheme="minorBidi"/>
          <w:szCs w:val="22"/>
          <w:lang w:bidi="ar-SA"/>
        </w:rPr>
      </w:pPr>
      <w:hyperlink w:anchor="_Toc38460736" w:history="1">
        <w:r w:rsidRPr="006D60B2">
          <w:rPr>
            <w:rStyle w:val="Hyperlink"/>
          </w:rPr>
          <w:t>4.5.6</w:t>
        </w:r>
        <w:r>
          <w:rPr>
            <w:rFonts w:asciiTheme="minorHAnsi" w:eastAsiaTheme="minorEastAsia" w:hAnsiTheme="minorHAnsi" w:cstheme="minorBidi"/>
            <w:szCs w:val="22"/>
            <w:lang w:bidi="ar-SA"/>
          </w:rPr>
          <w:tab/>
        </w:r>
        <w:r w:rsidRPr="006D60B2">
          <w:rPr>
            <w:rStyle w:val="Hyperlink"/>
          </w:rPr>
          <w:t>Idle Mode Display</w:t>
        </w:r>
        <w:r>
          <w:rPr>
            <w:webHidden/>
          </w:rPr>
          <w:tab/>
        </w:r>
        <w:r>
          <w:rPr>
            <w:webHidden/>
          </w:rPr>
          <w:fldChar w:fldCharType="begin"/>
        </w:r>
        <w:r>
          <w:rPr>
            <w:webHidden/>
          </w:rPr>
          <w:instrText xml:space="preserve"> PAGEREF _Toc38460736 \h </w:instrText>
        </w:r>
        <w:r>
          <w:rPr>
            <w:webHidden/>
          </w:rPr>
        </w:r>
        <w:r>
          <w:rPr>
            <w:webHidden/>
          </w:rPr>
          <w:fldChar w:fldCharType="separate"/>
        </w:r>
        <w:r>
          <w:rPr>
            <w:webHidden/>
          </w:rPr>
          <w:t>29</w:t>
        </w:r>
        <w:r>
          <w:rPr>
            <w:webHidden/>
          </w:rPr>
          <w:fldChar w:fldCharType="end"/>
        </w:r>
      </w:hyperlink>
    </w:p>
    <w:p w14:paraId="2E5BAC9B" w14:textId="33C43E5F" w:rsidR="00411816" w:rsidRDefault="00411816">
      <w:pPr>
        <w:pStyle w:val="TOC3"/>
        <w:rPr>
          <w:rFonts w:asciiTheme="minorHAnsi" w:eastAsiaTheme="minorEastAsia" w:hAnsiTheme="minorHAnsi" w:cstheme="minorBidi"/>
          <w:szCs w:val="22"/>
          <w:lang w:bidi="ar-SA"/>
        </w:rPr>
      </w:pPr>
      <w:hyperlink w:anchor="_Toc38460737" w:history="1">
        <w:r w:rsidRPr="006D60B2">
          <w:rPr>
            <w:rStyle w:val="Hyperlink"/>
          </w:rPr>
          <w:t>4.5.7</w:t>
        </w:r>
        <w:r>
          <w:rPr>
            <w:rFonts w:asciiTheme="minorHAnsi" w:eastAsiaTheme="minorEastAsia" w:hAnsiTheme="minorHAnsi" w:cstheme="minorBidi"/>
            <w:szCs w:val="22"/>
            <w:lang w:bidi="ar-SA"/>
          </w:rPr>
          <w:tab/>
        </w:r>
        <w:r w:rsidRPr="006D60B2">
          <w:rPr>
            <w:rStyle w:val="Hyperlink"/>
          </w:rPr>
          <w:t>Lock Screen Display</w:t>
        </w:r>
        <w:r>
          <w:rPr>
            <w:webHidden/>
          </w:rPr>
          <w:tab/>
        </w:r>
        <w:r>
          <w:rPr>
            <w:webHidden/>
          </w:rPr>
          <w:fldChar w:fldCharType="begin"/>
        </w:r>
        <w:r>
          <w:rPr>
            <w:webHidden/>
          </w:rPr>
          <w:instrText xml:space="preserve"> PAGEREF _Toc38460737 \h </w:instrText>
        </w:r>
        <w:r>
          <w:rPr>
            <w:webHidden/>
          </w:rPr>
        </w:r>
        <w:r>
          <w:rPr>
            <w:webHidden/>
          </w:rPr>
          <w:fldChar w:fldCharType="separate"/>
        </w:r>
        <w:r>
          <w:rPr>
            <w:webHidden/>
          </w:rPr>
          <w:t>30</w:t>
        </w:r>
        <w:r>
          <w:rPr>
            <w:webHidden/>
          </w:rPr>
          <w:fldChar w:fldCharType="end"/>
        </w:r>
      </w:hyperlink>
    </w:p>
    <w:p w14:paraId="0DF97028" w14:textId="7DACC48C" w:rsidR="00411816" w:rsidRDefault="00411816">
      <w:pPr>
        <w:pStyle w:val="TOC3"/>
        <w:rPr>
          <w:rFonts w:asciiTheme="minorHAnsi" w:eastAsiaTheme="minorEastAsia" w:hAnsiTheme="minorHAnsi" w:cstheme="minorBidi"/>
          <w:szCs w:val="22"/>
          <w:lang w:bidi="ar-SA"/>
        </w:rPr>
      </w:pPr>
      <w:hyperlink w:anchor="_Toc38460738" w:history="1">
        <w:r w:rsidRPr="006D60B2">
          <w:rPr>
            <w:rStyle w:val="Hyperlink"/>
          </w:rPr>
          <w:t>4.5.8</w:t>
        </w:r>
        <w:r>
          <w:rPr>
            <w:rFonts w:asciiTheme="minorHAnsi" w:eastAsiaTheme="minorEastAsia" w:hAnsiTheme="minorHAnsi" w:cstheme="minorBidi"/>
            <w:szCs w:val="22"/>
            <w:lang w:bidi="ar-SA"/>
          </w:rPr>
          <w:tab/>
        </w:r>
        <w:r w:rsidRPr="006D60B2">
          <w:rPr>
            <w:rStyle w:val="Hyperlink"/>
          </w:rPr>
          <w:t>Mobile Terminated Calls SMS &amp; MMS</w:t>
        </w:r>
        <w:r>
          <w:rPr>
            <w:webHidden/>
          </w:rPr>
          <w:tab/>
        </w:r>
        <w:r>
          <w:rPr>
            <w:webHidden/>
          </w:rPr>
          <w:fldChar w:fldCharType="begin"/>
        </w:r>
        <w:r>
          <w:rPr>
            <w:webHidden/>
          </w:rPr>
          <w:instrText xml:space="preserve"> PAGEREF _Toc38460738 \h </w:instrText>
        </w:r>
        <w:r>
          <w:rPr>
            <w:webHidden/>
          </w:rPr>
        </w:r>
        <w:r>
          <w:rPr>
            <w:webHidden/>
          </w:rPr>
          <w:fldChar w:fldCharType="separate"/>
        </w:r>
        <w:r>
          <w:rPr>
            <w:webHidden/>
          </w:rPr>
          <w:t>31</w:t>
        </w:r>
        <w:r>
          <w:rPr>
            <w:webHidden/>
          </w:rPr>
          <w:fldChar w:fldCharType="end"/>
        </w:r>
      </w:hyperlink>
    </w:p>
    <w:p w14:paraId="35506AB3" w14:textId="547195E3" w:rsidR="00411816" w:rsidRDefault="00411816">
      <w:pPr>
        <w:pStyle w:val="TOC3"/>
        <w:rPr>
          <w:rFonts w:asciiTheme="minorHAnsi" w:eastAsiaTheme="minorEastAsia" w:hAnsiTheme="minorHAnsi" w:cstheme="minorBidi"/>
          <w:szCs w:val="22"/>
          <w:lang w:bidi="ar-SA"/>
        </w:rPr>
      </w:pPr>
      <w:hyperlink w:anchor="_Toc38460739" w:history="1">
        <w:r w:rsidRPr="006D60B2">
          <w:rPr>
            <w:rStyle w:val="Hyperlink"/>
          </w:rPr>
          <w:t>4.5.9</w:t>
        </w:r>
        <w:r>
          <w:rPr>
            <w:rFonts w:asciiTheme="minorHAnsi" w:eastAsiaTheme="minorEastAsia" w:hAnsiTheme="minorHAnsi" w:cstheme="minorBidi"/>
            <w:szCs w:val="22"/>
            <w:lang w:bidi="ar-SA"/>
          </w:rPr>
          <w:tab/>
        </w:r>
        <w:r w:rsidRPr="006D60B2">
          <w:rPr>
            <w:rStyle w:val="Hyperlink"/>
          </w:rPr>
          <w:t>Mobile Originated Calls SMS &amp; MMS</w:t>
        </w:r>
        <w:r>
          <w:rPr>
            <w:webHidden/>
          </w:rPr>
          <w:tab/>
        </w:r>
        <w:r>
          <w:rPr>
            <w:webHidden/>
          </w:rPr>
          <w:fldChar w:fldCharType="begin"/>
        </w:r>
        <w:r>
          <w:rPr>
            <w:webHidden/>
          </w:rPr>
          <w:instrText xml:space="preserve"> PAGEREF _Toc38460739 \h </w:instrText>
        </w:r>
        <w:r>
          <w:rPr>
            <w:webHidden/>
          </w:rPr>
        </w:r>
        <w:r>
          <w:rPr>
            <w:webHidden/>
          </w:rPr>
          <w:fldChar w:fldCharType="separate"/>
        </w:r>
        <w:r>
          <w:rPr>
            <w:webHidden/>
          </w:rPr>
          <w:t>32</w:t>
        </w:r>
        <w:r>
          <w:rPr>
            <w:webHidden/>
          </w:rPr>
          <w:fldChar w:fldCharType="end"/>
        </w:r>
      </w:hyperlink>
    </w:p>
    <w:p w14:paraId="691A2965" w14:textId="08F54C7F" w:rsidR="00411816" w:rsidRDefault="00411816">
      <w:pPr>
        <w:pStyle w:val="TOC3"/>
        <w:rPr>
          <w:rFonts w:asciiTheme="minorHAnsi" w:eastAsiaTheme="minorEastAsia" w:hAnsiTheme="minorHAnsi" w:cstheme="minorBidi"/>
          <w:szCs w:val="22"/>
          <w:lang w:bidi="ar-SA"/>
        </w:rPr>
      </w:pPr>
      <w:hyperlink w:anchor="_Toc38460740" w:history="1">
        <w:r w:rsidRPr="006D60B2">
          <w:rPr>
            <w:rStyle w:val="Hyperlink"/>
          </w:rPr>
          <w:t>4.5.10</w:t>
        </w:r>
        <w:r>
          <w:rPr>
            <w:rFonts w:asciiTheme="minorHAnsi" w:eastAsiaTheme="minorEastAsia" w:hAnsiTheme="minorHAnsi" w:cstheme="minorBidi"/>
            <w:szCs w:val="22"/>
            <w:lang w:bidi="ar-SA"/>
          </w:rPr>
          <w:tab/>
        </w:r>
        <w:r w:rsidRPr="006D60B2">
          <w:rPr>
            <w:rStyle w:val="Hyperlink"/>
          </w:rPr>
          <w:t>Emergency Call</w:t>
        </w:r>
        <w:r>
          <w:rPr>
            <w:webHidden/>
          </w:rPr>
          <w:tab/>
        </w:r>
        <w:r>
          <w:rPr>
            <w:webHidden/>
          </w:rPr>
          <w:fldChar w:fldCharType="begin"/>
        </w:r>
        <w:r>
          <w:rPr>
            <w:webHidden/>
          </w:rPr>
          <w:instrText xml:space="preserve"> PAGEREF _Toc38460740 \h </w:instrText>
        </w:r>
        <w:r>
          <w:rPr>
            <w:webHidden/>
          </w:rPr>
        </w:r>
        <w:r>
          <w:rPr>
            <w:webHidden/>
          </w:rPr>
          <w:fldChar w:fldCharType="separate"/>
        </w:r>
        <w:r>
          <w:rPr>
            <w:webHidden/>
          </w:rPr>
          <w:t>33</w:t>
        </w:r>
        <w:r>
          <w:rPr>
            <w:webHidden/>
          </w:rPr>
          <w:fldChar w:fldCharType="end"/>
        </w:r>
      </w:hyperlink>
    </w:p>
    <w:p w14:paraId="2BB2F5C3" w14:textId="3884AF78" w:rsidR="00411816" w:rsidRDefault="00411816">
      <w:pPr>
        <w:pStyle w:val="TOC3"/>
        <w:rPr>
          <w:rFonts w:asciiTheme="minorHAnsi" w:eastAsiaTheme="minorEastAsia" w:hAnsiTheme="minorHAnsi" w:cstheme="minorBidi"/>
          <w:szCs w:val="22"/>
          <w:lang w:bidi="ar-SA"/>
        </w:rPr>
      </w:pPr>
      <w:hyperlink w:anchor="_Toc38460741" w:history="1">
        <w:r w:rsidRPr="006D60B2">
          <w:rPr>
            <w:rStyle w:val="Hyperlink"/>
          </w:rPr>
          <w:t>4.5.11</w:t>
        </w:r>
        <w:r>
          <w:rPr>
            <w:rFonts w:asciiTheme="minorHAnsi" w:eastAsiaTheme="minorEastAsia" w:hAnsiTheme="minorHAnsi" w:cstheme="minorBidi"/>
            <w:szCs w:val="22"/>
            <w:lang w:bidi="ar-SA"/>
          </w:rPr>
          <w:tab/>
        </w:r>
        <w:r w:rsidRPr="006D60B2">
          <w:rPr>
            <w:rStyle w:val="Hyperlink"/>
          </w:rPr>
          <w:t>Call Logs</w:t>
        </w:r>
        <w:r>
          <w:rPr>
            <w:webHidden/>
          </w:rPr>
          <w:tab/>
        </w:r>
        <w:r>
          <w:rPr>
            <w:webHidden/>
          </w:rPr>
          <w:fldChar w:fldCharType="begin"/>
        </w:r>
        <w:r>
          <w:rPr>
            <w:webHidden/>
          </w:rPr>
          <w:instrText xml:space="preserve"> PAGEREF _Toc38460741 \h </w:instrText>
        </w:r>
        <w:r>
          <w:rPr>
            <w:webHidden/>
          </w:rPr>
        </w:r>
        <w:r>
          <w:rPr>
            <w:webHidden/>
          </w:rPr>
          <w:fldChar w:fldCharType="separate"/>
        </w:r>
        <w:r>
          <w:rPr>
            <w:webHidden/>
          </w:rPr>
          <w:t>35</w:t>
        </w:r>
        <w:r>
          <w:rPr>
            <w:webHidden/>
          </w:rPr>
          <w:fldChar w:fldCharType="end"/>
        </w:r>
      </w:hyperlink>
    </w:p>
    <w:p w14:paraId="0B8B0D2A" w14:textId="62F28815" w:rsidR="00411816" w:rsidRDefault="00411816">
      <w:pPr>
        <w:pStyle w:val="TOC3"/>
        <w:rPr>
          <w:rFonts w:asciiTheme="minorHAnsi" w:eastAsiaTheme="minorEastAsia" w:hAnsiTheme="minorHAnsi" w:cstheme="minorBidi"/>
          <w:szCs w:val="22"/>
          <w:lang w:bidi="ar-SA"/>
        </w:rPr>
      </w:pPr>
      <w:hyperlink w:anchor="_Toc38460742" w:history="1">
        <w:r w:rsidRPr="006D60B2">
          <w:rPr>
            <w:rStyle w:val="Hyperlink"/>
          </w:rPr>
          <w:t>4.5.12</w:t>
        </w:r>
        <w:r>
          <w:rPr>
            <w:rFonts w:asciiTheme="minorHAnsi" w:eastAsiaTheme="minorEastAsia" w:hAnsiTheme="minorHAnsi" w:cstheme="minorBidi"/>
            <w:szCs w:val="22"/>
            <w:lang w:bidi="ar-SA"/>
          </w:rPr>
          <w:tab/>
        </w:r>
        <w:r w:rsidRPr="006D60B2">
          <w:rPr>
            <w:rStyle w:val="Hyperlink"/>
          </w:rPr>
          <w:t>SMS / MMS Logs</w:t>
        </w:r>
        <w:r>
          <w:rPr>
            <w:webHidden/>
          </w:rPr>
          <w:tab/>
        </w:r>
        <w:r>
          <w:rPr>
            <w:webHidden/>
          </w:rPr>
          <w:fldChar w:fldCharType="begin"/>
        </w:r>
        <w:r>
          <w:rPr>
            <w:webHidden/>
          </w:rPr>
          <w:instrText xml:space="preserve"> PAGEREF _Toc38460742 \h </w:instrText>
        </w:r>
        <w:r>
          <w:rPr>
            <w:webHidden/>
          </w:rPr>
        </w:r>
        <w:r>
          <w:rPr>
            <w:webHidden/>
          </w:rPr>
          <w:fldChar w:fldCharType="separate"/>
        </w:r>
        <w:r>
          <w:rPr>
            <w:webHidden/>
          </w:rPr>
          <w:t>37</w:t>
        </w:r>
        <w:r>
          <w:rPr>
            <w:webHidden/>
          </w:rPr>
          <w:fldChar w:fldCharType="end"/>
        </w:r>
      </w:hyperlink>
    </w:p>
    <w:p w14:paraId="7084B722" w14:textId="413B72DC" w:rsidR="00411816" w:rsidRDefault="00411816">
      <w:pPr>
        <w:pStyle w:val="TOC3"/>
        <w:rPr>
          <w:rFonts w:asciiTheme="minorHAnsi" w:eastAsiaTheme="minorEastAsia" w:hAnsiTheme="minorHAnsi" w:cstheme="minorBidi"/>
          <w:szCs w:val="22"/>
          <w:lang w:bidi="ar-SA"/>
        </w:rPr>
      </w:pPr>
      <w:hyperlink w:anchor="_Toc38460743" w:history="1">
        <w:r w:rsidRPr="006D60B2">
          <w:rPr>
            <w:rStyle w:val="Hyperlink"/>
          </w:rPr>
          <w:t>4.5.13</w:t>
        </w:r>
        <w:r>
          <w:rPr>
            <w:rFonts w:asciiTheme="minorHAnsi" w:eastAsiaTheme="minorEastAsia" w:hAnsiTheme="minorHAnsi" w:cstheme="minorBidi"/>
            <w:szCs w:val="22"/>
            <w:lang w:bidi="ar-SA"/>
          </w:rPr>
          <w:tab/>
        </w:r>
        <w:r w:rsidRPr="006D60B2">
          <w:rPr>
            <w:rStyle w:val="Hyperlink"/>
          </w:rPr>
          <w:t>Data Use Display</w:t>
        </w:r>
        <w:r>
          <w:rPr>
            <w:webHidden/>
          </w:rPr>
          <w:tab/>
        </w:r>
        <w:r>
          <w:rPr>
            <w:webHidden/>
          </w:rPr>
          <w:fldChar w:fldCharType="begin"/>
        </w:r>
        <w:r>
          <w:rPr>
            <w:webHidden/>
          </w:rPr>
          <w:instrText xml:space="preserve"> PAGEREF _Toc38460743 \h </w:instrText>
        </w:r>
        <w:r>
          <w:rPr>
            <w:webHidden/>
          </w:rPr>
        </w:r>
        <w:r>
          <w:rPr>
            <w:webHidden/>
          </w:rPr>
          <w:fldChar w:fldCharType="separate"/>
        </w:r>
        <w:r>
          <w:rPr>
            <w:webHidden/>
          </w:rPr>
          <w:t>38</w:t>
        </w:r>
        <w:r>
          <w:rPr>
            <w:webHidden/>
          </w:rPr>
          <w:fldChar w:fldCharType="end"/>
        </w:r>
      </w:hyperlink>
    </w:p>
    <w:p w14:paraId="2E727A01" w14:textId="691F1C89" w:rsidR="00411816" w:rsidRDefault="00411816">
      <w:pPr>
        <w:pStyle w:val="TOC3"/>
        <w:rPr>
          <w:rFonts w:asciiTheme="minorHAnsi" w:eastAsiaTheme="minorEastAsia" w:hAnsiTheme="minorHAnsi" w:cstheme="minorBidi"/>
          <w:szCs w:val="22"/>
          <w:lang w:bidi="ar-SA"/>
        </w:rPr>
      </w:pPr>
      <w:hyperlink w:anchor="_Toc38460744" w:history="1">
        <w:r w:rsidRPr="006D60B2">
          <w:rPr>
            <w:rStyle w:val="Hyperlink"/>
          </w:rPr>
          <w:t>4.5.14</w:t>
        </w:r>
        <w:r>
          <w:rPr>
            <w:rFonts w:asciiTheme="minorHAnsi" w:eastAsiaTheme="minorEastAsia" w:hAnsiTheme="minorHAnsi" w:cstheme="minorBidi"/>
            <w:szCs w:val="22"/>
            <w:lang w:bidi="ar-SA"/>
          </w:rPr>
          <w:tab/>
        </w:r>
        <w:r w:rsidRPr="006D60B2">
          <w:rPr>
            <w:rStyle w:val="Hyperlink"/>
          </w:rPr>
          <w:t>Cell Broadcast</w:t>
        </w:r>
        <w:r>
          <w:rPr>
            <w:webHidden/>
          </w:rPr>
          <w:tab/>
        </w:r>
        <w:r>
          <w:rPr>
            <w:webHidden/>
          </w:rPr>
          <w:fldChar w:fldCharType="begin"/>
        </w:r>
        <w:r>
          <w:rPr>
            <w:webHidden/>
          </w:rPr>
          <w:instrText xml:space="preserve"> PAGEREF _Toc38460744 \h </w:instrText>
        </w:r>
        <w:r>
          <w:rPr>
            <w:webHidden/>
          </w:rPr>
        </w:r>
        <w:r>
          <w:rPr>
            <w:webHidden/>
          </w:rPr>
          <w:fldChar w:fldCharType="separate"/>
        </w:r>
        <w:r>
          <w:rPr>
            <w:webHidden/>
          </w:rPr>
          <w:t>39</w:t>
        </w:r>
        <w:r>
          <w:rPr>
            <w:webHidden/>
          </w:rPr>
          <w:fldChar w:fldCharType="end"/>
        </w:r>
      </w:hyperlink>
    </w:p>
    <w:p w14:paraId="78BF4C81" w14:textId="1AFAFC94" w:rsidR="00411816" w:rsidRDefault="00411816">
      <w:pPr>
        <w:pStyle w:val="TOC3"/>
        <w:rPr>
          <w:rFonts w:asciiTheme="minorHAnsi" w:eastAsiaTheme="minorEastAsia" w:hAnsiTheme="minorHAnsi" w:cstheme="minorBidi"/>
          <w:szCs w:val="22"/>
          <w:lang w:bidi="ar-SA"/>
        </w:rPr>
      </w:pPr>
      <w:hyperlink w:anchor="_Toc38460745" w:history="1">
        <w:r w:rsidRPr="006D60B2">
          <w:rPr>
            <w:rStyle w:val="Hyperlink"/>
          </w:rPr>
          <w:t>4.5.15</w:t>
        </w:r>
        <w:r>
          <w:rPr>
            <w:rFonts w:asciiTheme="minorHAnsi" w:eastAsiaTheme="minorEastAsia" w:hAnsiTheme="minorHAnsi" w:cstheme="minorBidi"/>
            <w:szCs w:val="22"/>
            <w:lang w:bidi="ar-SA"/>
          </w:rPr>
          <w:tab/>
        </w:r>
        <w:r w:rsidRPr="006D60B2">
          <w:rPr>
            <w:rStyle w:val="Hyperlink"/>
          </w:rPr>
          <w:t>Priority of Services</w:t>
        </w:r>
        <w:r>
          <w:rPr>
            <w:webHidden/>
          </w:rPr>
          <w:tab/>
        </w:r>
        <w:r>
          <w:rPr>
            <w:webHidden/>
          </w:rPr>
          <w:fldChar w:fldCharType="begin"/>
        </w:r>
        <w:r>
          <w:rPr>
            <w:webHidden/>
          </w:rPr>
          <w:instrText xml:space="preserve"> PAGEREF _Toc38460745 \h </w:instrText>
        </w:r>
        <w:r>
          <w:rPr>
            <w:webHidden/>
          </w:rPr>
        </w:r>
        <w:r>
          <w:rPr>
            <w:webHidden/>
          </w:rPr>
          <w:fldChar w:fldCharType="separate"/>
        </w:r>
        <w:r>
          <w:rPr>
            <w:webHidden/>
          </w:rPr>
          <w:t>40</w:t>
        </w:r>
        <w:r>
          <w:rPr>
            <w:webHidden/>
          </w:rPr>
          <w:fldChar w:fldCharType="end"/>
        </w:r>
      </w:hyperlink>
    </w:p>
    <w:p w14:paraId="5DE6F064" w14:textId="5C19FFE1" w:rsidR="00411816" w:rsidRDefault="00411816">
      <w:pPr>
        <w:pStyle w:val="TOC3"/>
        <w:rPr>
          <w:rFonts w:asciiTheme="minorHAnsi" w:eastAsiaTheme="minorEastAsia" w:hAnsiTheme="minorHAnsi" w:cstheme="minorBidi"/>
          <w:szCs w:val="22"/>
          <w:lang w:bidi="ar-SA"/>
        </w:rPr>
      </w:pPr>
      <w:hyperlink w:anchor="_Toc38460746" w:history="1">
        <w:r w:rsidRPr="006D60B2">
          <w:rPr>
            <w:rStyle w:val="Hyperlink"/>
          </w:rPr>
          <w:t>4.5.16</w:t>
        </w:r>
        <w:r>
          <w:rPr>
            <w:rFonts w:asciiTheme="minorHAnsi" w:eastAsiaTheme="minorEastAsia" w:hAnsiTheme="minorHAnsi" w:cstheme="minorBidi"/>
            <w:szCs w:val="22"/>
            <w:lang w:bidi="ar-SA"/>
          </w:rPr>
          <w:tab/>
        </w:r>
        <w:r w:rsidRPr="006D60B2">
          <w:rPr>
            <w:rStyle w:val="Hyperlink"/>
          </w:rPr>
          <w:t>Call Forwarding / Call Waiting</w:t>
        </w:r>
        <w:r>
          <w:rPr>
            <w:webHidden/>
          </w:rPr>
          <w:tab/>
        </w:r>
        <w:r>
          <w:rPr>
            <w:webHidden/>
          </w:rPr>
          <w:fldChar w:fldCharType="begin"/>
        </w:r>
        <w:r>
          <w:rPr>
            <w:webHidden/>
          </w:rPr>
          <w:instrText xml:space="preserve"> PAGEREF _Toc38460746 \h </w:instrText>
        </w:r>
        <w:r>
          <w:rPr>
            <w:webHidden/>
          </w:rPr>
        </w:r>
        <w:r>
          <w:rPr>
            <w:webHidden/>
          </w:rPr>
          <w:fldChar w:fldCharType="separate"/>
        </w:r>
        <w:r>
          <w:rPr>
            <w:webHidden/>
          </w:rPr>
          <w:t>42</w:t>
        </w:r>
        <w:r>
          <w:rPr>
            <w:webHidden/>
          </w:rPr>
          <w:fldChar w:fldCharType="end"/>
        </w:r>
      </w:hyperlink>
    </w:p>
    <w:p w14:paraId="7FA10C28" w14:textId="07B17305" w:rsidR="00411816" w:rsidRDefault="00411816">
      <w:pPr>
        <w:pStyle w:val="TOC3"/>
        <w:rPr>
          <w:rFonts w:asciiTheme="minorHAnsi" w:eastAsiaTheme="minorEastAsia" w:hAnsiTheme="minorHAnsi" w:cstheme="minorBidi"/>
          <w:szCs w:val="22"/>
          <w:lang w:bidi="ar-SA"/>
        </w:rPr>
      </w:pPr>
      <w:hyperlink w:anchor="_Toc38460747" w:history="1">
        <w:r w:rsidRPr="006D60B2">
          <w:rPr>
            <w:rStyle w:val="Hyperlink"/>
          </w:rPr>
          <w:t>4.5.17</w:t>
        </w:r>
        <w:r>
          <w:rPr>
            <w:rFonts w:asciiTheme="minorHAnsi" w:eastAsiaTheme="minorEastAsia" w:hAnsiTheme="minorHAnsi" w:cstheme="minorBidi"/>
            <w:szCs w:val="22"/>
            <w:lang w:bidi="ar-SA"/>
          </w:rPr>
          <w:tab/>
        </w:r>
        <w:r w:rsidRPr="006D60B2">
          <w:rPr>
            <w:rStyle w:val="Hyperlink"/>
          </w:rPr>
          <w:t>Call Hold</w:t>
        </w:r>
        <w:r>
          <w:rPr>
            <w:webHidden/>
          </w:rPr>
          <w:tab/>
        </w:r>
        <w:r>
          <w:rPr>
            <w:webHidden/>
          </w:rPr>
          <w:fldChar w:fldCharType="begin"/>
        </w:r>
        <w:r>
          <w:rPr>
            <w:webHidden/>
          </w:rPr>
          <w:instrText xml:space="preserve"> PAGEREF _Toc38460747 \h </w:instrText>
        </w:r>
        <w:r>
          <w:rPr>
            <w:webHidden/>
          </w:rPr>
        </w:r>
        <w:r>
          <w:rPr>
            <w:webHidden/>
          </w:rPr>
          <w:fldChar w:fldCharType="separate"/>
        </w:r>
        <w:r>
          <w:rPr>
            <w:webHidden/>
          </w:rPr>
          <w:t>44</w:t>
        </w:r>
        <w:r>
          <w:rPr>
            <w:webHidden/>
          </w:rPr>
          <w:fldChar w:fldCharType="end"/>
        </w:r>
      </w:hyperlink>
    </w:p>
    <w:p w14:paraId="605C66F2" w14:textId="44AB9CC7" w:rsidR="00411816" w:rsidRDefault="00411816">
      <w:pPr>
        <w:pStyle w:val="TOC3"/>
        <w:rPr>
          <w:rFonts w:asciiTheme="minorHAnsi" w:eastAsiaTheme="minorEastAsia" w:hAnsiTheme="minorHAnsi" w:cstheme="minorBidi"/>
          <w:szCs w:val="22"/>
          <w:lang w:bidi="ar-SA"/>
        </w:rPr>
      </w:pPr>
      <w:hyperlink w:anchor="_Toc38460748" w:history="1">
        <w:r w:rsidRPr="006D60B2">
          <w:rPr>
            <w:rStyle w:val="Hyperlink"/>
          </w:rPr>
          <w:t>4.5.18</w:t>
        </w:r>
        <w:r>
          <w:rPr>
            <w:rFonts w:asciiTheme="minorHAnsi" w:eastAsiaTheme="minorEastAsia" w:hAnsiTheme="minorHAnsi" w:cstheme="minorBidi"/>
            <w:szCs w:val="22"/>
            <w:lang w:bidi="ar-SA"/>
          </w:rPr>
          <w:tab/>
        </w:r>
        <w:r w:rsidRPr="006D60B2">
          <w:rPr>
            <w:rStyle w:val="Hyperlink"/>
          </w:rPr>
          <w:t>SIM PIN</w:t>
        </w:r>
        <w:r>
          <w:rPr>
            <w:webHidden/>
          </w:rPr>
          <w:tab/>
        </w:r>
        <w:r>
          <w:rPr>
            <w:webHidden/>
          </w:rPr>
          <w:fldChar w:fldCharType="begin"/>
        </w:r>
        <w:r>
          <w:rPr>
            <w:webHidden/>
          </w:rPr>
          <w:instrText xml:space="preserve"> PAGEREF _Toc38460748 \h </w:instrText>
        </w:r>
        <w:r>
          <w:rPr>
            <w:webHidden/>
          </w:rPr>
        </w:r>
        <w:r>
          <w:rPr>
            <w:webHidden/>
          </w:rPr>
          <w:fldChar w:fldCharType="separate"/>
        </w:r>
        <w:r>
          <w:rPr>
            <w:webHidden/>
          </w:rPr>
          <w:t>46</w:t>
        </w:r>
        <w:r>
          <w:rPr>
            <w:webHidden/>
          </w:rPr>
          <w:fldChar w:fldCharType="end"/>
        </w:r>
      </w:hyperlink>
    </w:p>
    <w:p w14:paraId="53E63B0A" w14:textId="4EBA39BD" w:rsidR="00411816" w:rsidRDefault="00411816">
      <w:pPr>
        <w:pStyle w:val="TOC3"/>
        <w:rPr>
          <w:rFonts w:asciiTheme="minorHAnsi" w:eastAsiaTheme="minorEastAsia" w:hAnsiTheme="minorHAnsi" w:cstheme="minorBidi"/>
          <w:szCs w:val="22"/>
          <w:lang w:bidi="ar-SA"/>
        </w:rPr>
      </w:pPr>
      <w:hyperlink w:anchor="_Toc38460749" w:history="1">
        <w:r w:rsidRPr="006D60B2">
          <w:rPr>
            <w:rStyle w:val="Hyperlink"/>
          </w:rPr>
          <w:t>4.5.19</w:t>
        </w:r>
        <w:r>
          <w:rPr>
            <w:rFonts w:asciiTheme="minorHAnsi" w:eastAsiaTheme="minorEastAsia" w:hAnsiTheme="minorHAnsi" w:cstheme="minorBidi"/>
            <w:szCs w:val="22"/>
            <w:lang w:bidi="ar-SA"/>
          </w:rPr>
          <w:tab/>
        </w:r>
        <w:r w:rsidRPr="006D60B2">
          <w:rPr>
            <w:rStyle w:val="Hyperlink"/>
          </w:rPr>
          <w:t>PUK Code</w:t>
        </w:r>
        <w:r>
          <w:rPr>
            <w:webHidden/>
          </w:rPr>
          <w:tab/>
        </w:r>
        <w:r>
          <w:rPr>
            <w:webHidden/>
          </w:rPr>
          <w:fldChar w:fldCharType="begin"/>
        </w:r>
        <w:r>
          <w:rPr>
            <w:webHidden/>
          </w:rPr>
          <w:instrText xml:space="preserve"> PAGEREF _Toc38460749 \h </w:instrText>
        </w:r>
        <w:r>
          <w:rPr>
            <w:webHidden/>
          </w:rPr>
        </w:r>
        <w:r>
          <w:rPr>
            <w:webHidden/>
          </w:rPr>
          <w:fldChar w:fldCharType="separate"/>
        </w:r>
        <w:r>
          <w:rPr>
            <w:webHidden/>
          </w:rPr>
          <w:t>47</w:t>
        </w:r>
        <w:r>
          <w:rPr>
            <w:webHidden/>
          </w:rPr>
          <w:fldChar w:fldCharType="end"/>
        </w:r>
      </w:hyperlink>
    </w:p>
    <w:p w14:paraId="4273C267" w14:textId="137E4E65" w:rsidR="00411816" w:rsidRDefault="00411816">
      <w:pPr>
        <w:pStyle w:val="TOC3"/>
        <w:rPr>
          <w:rFonts w:asciiTheme="minorHAnsi" w:eastAsiaTheme="minorEastAsia" w:hAnsiTheme="minorHAnsi" w:cstheme="minorBidi"/>
          <w:szCs w:val="22"/>
          <w:lang w:bidi="ar-SA"/>
        </w:rPr>
      </w:pPr>
      <w:hyperlink w:anchor="_Toc38460750" w:history="1">
        <w:r w:rsidRPr="006D60B2">
          <w:rPr>
            <w:rStyle w:val="Hyperlink"/>
          </w:rPr>
          <w:t>4.5.20</w:t>
        </w:r>
        <w:r>
          <w:rPr>
            <w:rFonts w:asciiTheme="minorHAnsi" w:eastAsiaTheme="minorEastAsia" w:hAnsiTheme="minorHAnsi" w:cstheme="minorBidi"/>
            <w:szCs w:val="22"/>
            <w:lang w:bidi="ar-SA"/>
          </w:rPr>
          <w:tab/>
        </w:r>
        <w:r w:rsidRPr="006D60B2">
          <w:rPr>
            <w:rStyle w:val="Hyperlink"/>
          </w:rPr>
          <w:t>(Void)</w:t>
        </w:r>
        <w:r>
          <w:rPr>
            <w:webHidden/>
          </w:rPr>
          <w:tab/>
        </w:r>
        <w:r>
          <w:rPr>
            <w:webHidden/>
          </w:rPr>
          <w:fldChar w:fldCharType="begin"/>
        </w:r>
        <w:r>
          <w:rPr>
            <w:webHidden/>
          </w:rPr>
          <w:instrText xml:space="preserve"> PAGEREF _Toc38460750 \h </w:instrText>
        </w:r>
        <w:r>
          <w:rPr>
            <w:webHidden/>
          </w:rPr>
        </w:r>
        <w:r>
          <w:rPr>
            <w:webHidden/>
          </w:rPr>
          <w:fldChar w:fldCharType="separate"/>
        </w:r>
        <w:r>
          <w:rPr>
            <w:webHidden/>
          </w:rPr>
          <w:t>47</w:t>
        </w:r>
        <w:r>
          <w:rPr>
            <w:webHidden/>
          </w:rPr>
          <w:fldChar w:fldCharType="end"/>
        </w:r>
      </w:hyperlink>
    </w:p>
    <w:p w14:paraId="6DF5C61A" w14:textId="49B63E04" w:rsidR="00411816" w:rsidRDefault="00411816">
      <w:pPr>
        <w:pStyle w:val="TOC3"/>
        <w:rPr>
          <w:rFonts w:asciiTheme="minorHAnsi" w:eastAsiaTheme="minorEastAsia" w:hAnsiTheme="minorHAnsi" w:cstheme="minorBidi"/>
          <w:szCs w:val="22"/>
          <w:lang w:bidi="ar-SA"/>
        </w:rPr>
      </w:pPr>
      <w:hyperlink w:anchor="_Toc38460751" w:history="1">
        <w:r w:rsidRPr="006D60B2">
          <w:rPr>
            <w:rStyle w:val="Hyperlink"/>
          </w:rPr>
          <w:t>4.5.21</w:t>
        </w:r>
        <w:r>
          <w:rPr>
            <w:rFonts w:asciiTheme="minorHAnsi" w:eastAsiaTheme="minorEastAsia" w:hAnsiTheme="minorHAnsi" w:cstheme="minorBidi"/>
            <w:szCs w:val="22"/>
            <w:lang w:bidi="ar-SA"/>
          </w:rPr>
          <w:tab/>
        </w:r>
        <w:r w:rsidRPr="006D60B2">
          <w:rPr>
            <w:rStyle w:val="Hyperlink"/>
          </w:rPr>
          <w:t>Network &amp; Service Provide Locks (FFS)</w:t>
        </w:r>
        <w:r>
          <w:rPr>
            <w:webHidden/>
          </w:rPr>
          <w:tab/>
        </w:r>
        <w:r>
          <w:rPr>
            <w:webHidden/>
          </w:rPr>
          <w:fldChar w:fldCharType="begin"/>
        </w:r>
        <w:r>
          <w:rPr>
            <w:webHidden/>
          </w:rPr>
          <w:instrText xml:space="preserve"> PAGEREF _Toc38460751 \h </w:instrText>
        </w:r>
        <w:r>
          <w:rPr>
            <w:webHidden/>
          </w:rPr>
        </w:r>
        <w:r>
          <w:rPr>
            <w:webHidden/>
          </w:rPr>
          <w:fldChar w:fldCharType="separate"/>
        </w:r>
        <w:r>
          <w:rPr>
            <w:webHidden/>
          </w:rPr>
          <w:t>47</w:t>
        </w:r>
        <w:r>
          <w:rPr>
            <w:webHidden/>
          </w:rPr>
          <w:fldChar w:fldCharType="end"/>
        </w:r>
      </w:hyperlink>
    </w:p>
    <w:p w14:paraId="08BDC7BD" w14:textId="46E38382" w:rsidR="00411816" w:rsidRDefault="00411816">
      <w:pPr>
        <w:pStyle w:val="TOC3"/>
        <w:rPr>
          <w:rFonts w:asciiTheme="minorHAnsi" w:eastAsiaTheme="minorEastAsia" w:hAnsiTheme="minorHAnsi" w:cstheme="minorBidi"/>
          <w:szCs w:val="22"/>
          <w:lang w:bidi="ar-SA"/>
        </w:rPr>
      </w:pPr>
      <w:hyperlink w:anchor="_Toc38460752" w:history="1">
        <w:r w:rsidRPr="006D60B2">
          <w:rPr>
            <w:rStyle w:val="Hyperlink"/>
          </w:rPr>
          <w:t>4.5.22</w:t>
        </w:r>
        <w:r>
          <w:rPr>
            <w:rFonts w:asciiTheme="minorHAnsi" w:eastAsiaTheme="minorEastAsia" w:hAnsiTheme="minorHAnsi" w:cstheme="minorBidi"/>
            <w:szCs w:val="22"/>
            <w:lang w:bidi="ar-SA"/>
          </w:rPr>
          <w:tab/>
        </w:r>
        <w:r w:rsidRPr="006D60B2">
          <w:rPr>
            <w:rStyle w:val="Hyperlink"/>
          </w:rPr>
          <w:t>Contact Book Management</w:t>
        </w:r>
        <w:r>
          <w:rPr>
            <w:webHidden/>
          </w:rPr>
          <w:tab/>
        </w:r>
        <w:r>
          <w:rPr>
            <w:webHidden/>
          </w:rPr>
          <w:fldChar w:fldCharType="begin"/>
        </w:r>
        <w:r>
          <w:rPr>
            <w:webHidden/>
          </w:rPr>
          <w:instrText xml:space="preserve"> PAGEREF _Toc38460752 \h </w:instrText>
        </w:r>
        <w:r>
          <w:rPr>
            <w:webHidden/>
          </w:rPr>
        </w:r>
        <w:r>
          <w:rPr>
            <w:webHidden/>
          </w:rPr>
          <w:fldChar w:fldCharType="separate"/>
        </w:r>
        <w:r>
          <w:rPr>
            <w:webHidden/>
          </w:rPr>
          <w:t>48</w:t>
        </w:r>
        <w:r>
          <w:rPr>
            <w:webHidden/>
          </w:rPr>
          <w:fldChar w:fldCharType="end"/>
        </w:r>
      </w:hyperlink>
    </w:p>
    <w:p w14:paraId="73A44D89" w14:textId="084DE327" w:rsidR="00411816" w:rsidRDefault="00411816">
      <w:pPr>
        <w:pStyle w:val="TOC3"/>
        <w:rPr>
          <w:rFonts w:asciiTheme="minorHAnsi" w:eastAsiaTheme="minorEastAsia" w:hAnsiTheme="minorHAnsi" w:cstheme="minorBidi"/>
          <w:szCs w:val="22"/>
          <w:lang w:bidi="ar-SA"/>
        </w:rPr>
      </w:pPr>
      <w:hyperlink w:anchor="_Toc38460753" w:history="1">
        <w:r w:rsidRPr="006D60B2">
          <w:rPr>
            <w:rStyle w:val="Hyperlink"/>
          </w:rPr>
          <w:t>4.5.23</w:t>
        </w:r>
        <w:r>
          <w:rPr>
            <w:rFonts w:asciiTheme="minorHAnsi" w:eastAsiaTheme="minorEastAsia" w:hAnsiTheme="minorHAnsi" w:cstheme="minorBidi"/>
            <w:szCs w:val="22"/>
            <w:lang w:bidi="ar-SA"/>
          </w:rPr>
          <w:tab/>
        </w:r>
        <w:r w:rsidRPr="006D60B2">
          <w:rPr>
            <w:rStyle w:val="Hyperlink"/>
          </w:rPr>
          <w:t>Network Search</w:t>
        </w:r>
        <w:r>
          <w:rPr>
            <w:webHidden/>
          </w:rPr>
          <w:tab/>
        </w:r>
        <w:r>
          <w:rPr>
            <w:webHidden/>
          </w:rPr>
          <w:fldChar w:fldCharType="begin"/>
        </w:r>
        <w:r>
          <w:rPr>
            <w:webHidden/>
          </w:rPr>
          <w:instrText xml:space="preserve"> PAGEREF _Toc38460753 \h </w:instrText>
        </w:r>
        <w:r>
          <w:rPr>
            <w:webHidden/>
          </w:rPr>
        </w:r>
        <w:r>
          <w:rPr>
            <w:webHidden/>
          </w:rPr>
          <w:fldChar w:fldCharType="separate"/>
        </w:r>
        <w:r>
          <w:rPr>
            <w:webHidden/>
          </w:rPr>
          <w:t>53</w:t>
        </w:r>
        <w:r>
          <w:rPr>
            <w:webHidden/>
          </w:rPr>
          <w:fldChar w:fldCharType="end"/>
        </w:r>
      </w:hyperlink>
    </w:p>
    <w:p w14:paraId="013F8399" w14:textId="2D16FA52" w:rsidR="00411816" w:rsidRDefault="00411816">
      <w:pPr>
        <w:pStyle w:val="TOC3"/>
        <w:rPr>
          <w:rFonts w:asciiTheme="minorHAnsi" w:eastAsiaTheme="minorEastAsia" w:hAnsiTheme="minorHAnsi" w:cstheme="minorBidi"/>
          <w:szCs w:val="22"/>
          <w:lang w:bidi="ar-SA"/>
        </w:rPr>
      </w:pPr>
      <w:hyperlink w:anchor="_Toc38460754" w:history="1">
        <w:r w:rsidRPr="006D60B2">
          <w:rPr>
            <w:rStyle w:val="Hyperlink"/>
          </w:rPr>
          <w:t>4.5.24</w:t>
        </w:r>
        <w:r>
          <w:rPr>
            <w:rFonts w:asciiTheme="minorHAnsi" w:eastAsiaTheme="minorEastAsia" w:hAnsiTheme="minorHAnsi" w:cstheme="minorBidi"/>
            <w:szCs w:val="22"/>
            <w:lang w:bidi="ar-SA"/>
          </w:rPr>
          <w:tab/>
        </w:r>
        <w:r w:rsidRPr="006D60B2">
          <w:rPr>
            <w:rStyle w:val="Hyperlink"/>
          </w:rPr>
          <w:t>IMS Voice services</w:t>
        </w:r>
        <w:r>
          <w:rPr>
            <w:webHidden/>
          </w:rPr>
          <w:tab/>
        </w:r>
        <w:r>
          <w:rPr>
            <w:webHidden/>
          </w:rPr>
          <w:fldChar w:fldCharType="begin"/>
        </w:r>
        <w:r>
          <w:rPr>
            <w:webHidden/>
          </w:rPr>
          <w:instrText xml:space="preserve"> PAGEREF _Toc38460754 \h </w:instrText>
        </w:r>
        <w:r>
          <w:rPr>
            <w:webHidden/>
          </w:rPr>
        </w:r>
        <w:r>
          <w:rPr>
            <w:webHidden/>
          </w:rPr>
          <w:fldChar w:fldCharType="separate"/>
        </w:r>
        <w:r>
          <w:rPr>
            <w:webHidden/>
          </w:rPr>
          <w:t>55</w:t>
        </w:r>
        <w:r>
          <w:rPr>
            <w:webHidden/>
          </w:rPr>
          <w:fldChar w:fldCharType="end"/>
        </w:r>
      </w:hyperlink>
    </w:p>
    <w:p w14:paraId="7CA83DC0" w14:textId="35D72EFB" w:rsidR="00411816" w:rsidRDefault="00411816">
      <w:pPr>
        <w:pStyle w:val="TOC3"/>
        <w:rPr>
          <w:rFonts w:asciiTheme="minorHAnsi" w:eastAsiaTheme="minorEastAsia" w:hAnsiTheme="minorHAnsi" w:cstheme="minorBidi"/>
          <w:szCs w:val="22"/>
          <w:lang w:bidi="ar-SA"/>
        </w:rPr>
      </w:pPr>
      <w:hyperlink w:anchor="_Toc38460755" w:history="1">
        <w:r w:rsidRPr="006D60B2">
          <w:rPr>
            <w:rStyle w:val="Hyperlink"/>
          </w:rPr>
          <w:t>4.5.25</w:t>
        </w:r>
        <w:r>
          <w:rPr>
            <w:rFonts w:asciiTheme="minorHAnsi" w:eastAsiaTheme="minorEastAsia" w:hAnsiTheme="minorHAnsi" w:cstheme="minorBidi"/>
            <w:szCs w:val="22"/>
            <w:lang w:bidi="ar-SA"/>
          </w:rPr>
          <w:tab/>
        </w:r>
        <w:r w:rsidRPr="006D60B2">
          <w:rPr>
            <w:rStyle w:val="Hyperlink"/>
          </w:rPr>
          <w:t>Accessories</w:t>
        </w:r>
        <w:r>
          <w:rPr>
            <w:webHidden/>
          </w:rPr>
          <w:tab/>
        </w:r>
        <w:r>
          <w:rPr>
            <w:webHidden/>
          </w:rPr>
          <w:fldChar w:fldCharType="begin"/>
        </w:r>
        <w:r>
          <w:rPr>
            <w:webHidden/>
          </w:rPr>
          <w:instrText xml:space="preserve"> PAGEREF _Toc38460755 \h </w:instrText>
        </w:r>
        <w:r>
          <w:rPr>
            <w:webHidden/>
          </w:rPr>
        </w:r>
        <w:r>
          <w:rPr>
            <w:webHidden/>
          </w:rPr>
          <w:fldChar w:fldCharType="separate"/>
        </w:r>
        <w:r>
          <w:rPr>
            <w:webHidden/>
          </w:rPr>
          <w:t>57</w:t>
        </w:r>
        <w:r>
          <w:rPr>
            <w:webHidden/>
          </w:rPr>
          <w:fldChar w:fldCharType="end"/>
        </w:r>
      </w:hyperlink>
    </w:p>
    <w:p w14:paraId="5D55DF4B" w14:textId="0B64AF7A" w:rsidR="00411816" w:rsidRDefault="00411816">
      <w:pPr>
        <w:pStyle w:val="TOC2"/>
        <w:rPr>
          <w:rFonts w:asciiTheme="minorHAnsi" w:eastAsiaTheme="minorEastAsia" w:hAnsiTheme="minorHAnsi" w:cstheme="minorBidi"/>
          <w:szCs w:val="22"/>
          <w:lang w:bidi="ar-SA"/>
        </w:rPr>
      </w:pPr>
      <w:hyperlink w:anchor="_Toc38460756" w:history="1">
        <w:r w:rsidRPr="006D60B2">
          <w:rPr>
            <w:rStyle w:val="Hyperlink"/>
          </w:rPr>
          <w:t>4.6</w:t>
        </w:r>
        <w:r>
          <w:rPr>
            <w:rFonts w:asciiTheme="minorHAnsi" w:eastAsiaTheme="minorEastAsia" w:hAnsiTheme="minorHAnsi" w:cstheme="minorBidi"/>
            <w:szCs w:val="22"/>
            <w:lang w:bidi="ar-SA"/>
          </w:rPr>
          <w:tab/>
        </w:r>
        <w:r w:rsidRPr="006D60B2">
          <w:rPr>
            <w:rStyle w:val="Hyperlink"/>
          </w:rPr>
          <w:t>Automatic SIM Allocation</w:t>
        </w:r>
        <w:r>
          <w:rPr>
            <w:webHidden/>
          </w:rPr>
          <w:tab/>
        </w:r>
        <w:r>
          <w:rPr>
            <w:webHidden/>
          </w:rPr>
          <w:fldChar w:fldCharType="begin"/>
        </w:r>
        <w:r>
          <w:rPr>
            <w:webHidden/>
          </w:rPr>
          <w:instrText xml:space="preserve"> PAGEREF _Toc38460756 \h </w:instrText>
        </w:r>
        <w:r>
          <w:rPr>
            <w:webHidden/>
          </w:rPr>
        </w:r>
        <w:r>
          <w:rPr>
            <w:webHidden/>
          </w:rPr>
          <w:fldChar w:fldCharType="separate"/>
        </w:r>
        <w:r>
          <w:rPr>
            <w:webHidden/>
          </w:rPr>
          <w:t>58</w:t>
        </w:r>
        <w:r>
          <w:rPr>
            <w:webHidden/>
          </w:rPr>
          <w:fldChar w:fldCharType="end"/>
        </w:r>
      </w:hyperlink>
    </w:p>
    <w:p w14:paraId="42641EE1" w14:textId="011188D4" w:rsidR="00411816" w:rsidRDefault="00411816">
      <w:pPr>
        <w:pStyle w:val="TOC3"/>
        <w:rPr>
          <w:rFonts w:asciiTheme="minorHAnsi" w:eastAsiaTheme="minorEastAsia" w:hAnsiTheme="minorHAnsi" w:cstheme="minorBidi"/>
          <w:szCs w:val="22"/>
          <w:lang w:bidi="ar-SA"/>
        </w:rPr>
      </w:pPr>
      <w:hyperlink w:anchor="_Toc38460757" w:history="1">
        <w:r w:rsidRPr="006D60B2">
          <w:rPr>
            <w:rStyle w:val="Hyperlink"/>
          </w:rPr>
          <w:t>4.6.1</w:t>
        </w:r>
        <w:r>
          <w:rPr>
            <w:rFonts w:asciiTheme="minorHAnsi" w:eastAsiaTheme="minorEastAsia" w:hAnsiTheme="minorHAnsi" w:cstheme="minorBidi"/>
            <w:szCs w:val="22"/>
            <w:lang w:bidi="ar-SA"/>
          </w:rPr>
          <w:tab/>
        </w:r>
        <w:r w:rsidRPr="006D60B2">
          <w:rPr>
            <w:rStyle w:val="Hyperlink"/>
          </w:rPr>
          <w:t>Based on Hardware</w:t>
        </w:r>
        <w:r>
          <w:rPr>
            <w:webHidden/>
          </w:rPr>
          <w:tab/>
        </w:r>
        <w:r>
          <w:rPr>
            <w:webHidden/>
          </w:rPr>
          <w:fldChar w:fldCharType="begin"/>
        </w:r>
        <w:r>
          <w:rPr>
            <w:webHidden/>
          </w:rPr>
          <w:instrText xml:space="preserve"> PAGEREF _Toc38460757 \h </w:instrText>
        </w:r>
        <w:r>
          <w:rPr>
            <w:webHidden/>
          </w:rPr>
        </w:r>
        <w:r>
          <w:rPr>
            <w:webHidden/>
          </w:rPr>
          <w:fldChar w:fldCharType="separate"/>
        </w:r>
        <w:r>
          <w:rPr>
            <w:webHidden/>
          </w:rPr>
          <w:t>58</w:t>
        </w:r>
        <w:r>
          <w:rPr>
            <w:webHidden/>
          </w:rPr>
          <w:fldChar w:fldCharType="end"/>
        </w:r>
      </w:hyperlink>
    </w:p>
    <w:p w14:paraId="16018764" w14:textId="779876FD" w:rsidR="00411816" w:rsidRDefault="00411816">
      <w:pPr>
        <w:pStyle w:val="TOC3"/>
        <w:rPr>
          <w:rFonts w:asciiTheme="minorHAnsi" w:eastAsiaTheme="minorEastAsia" w:hAnsiTheme="minorHAnsi" w:cstheme="minorBidi"/>
          <w:szCs w:val="22"/>
          <w:lang w:bidi="ar-SA"/>
        </w:rPr>
      </w:pPr>
      <w:hyperlink w:anchor="_Toc38460758" w:history="1">
        <w:r w:rsidRPr="006D60B2">
          <w:rPr>
            <w:rStyle w:val="Hyperlink"/>
          </w:rPr>
          <w:t>4.6.2</w:t>
        </w:r>
        <w:r>
          <w:rPr>
            <w:rFonts w:asciiTheme="minorHAnsi" w:eastAsiaTheme="minorEastAsia" w:hAnsiTheme="minorHAnsi" w:cstheme="minorBidi"/>
            <w:szCs w:val="22"/>
            <w:lang w:bidi="ar-SA"/>
          </w:rPr>
          <w:tab/>
        </w:r>
        <w:r w:rsidRPr="006D60B2">
          <w:rPr>
            <w:rStyle w:val="Hyperlink"/>
          </w:rPr>
          <w:t>Based on Discovery Protocol</w:t>
        </w:r>
        <w:r>
          <w:rPr>
            <w:webHidden/>
          </w:rPr>
          <w:tab/>
        </w:r>
        <w:r>
          <w:rPr>
            <w:webHidden/>
          </w:rPr>
          <w:fldChar w:fldCharType="begin"/>
        </w:r>
        <w:r>
          <w:rPr>
            <w:webHidden/>
          </w:rPr>
          <w:instrText xml:space="preserve"> PAGEREF _Toc38460758 \h </w:instrText>
        </w:r>
        <w:r>
          <w:rPr>
            <w:webHidden/>
          </w:rPr>
        </w:r>
        <w:r>
          <w:rPr>
            <w:webHidden/>
          </w:rPr>
          <w:fldChar w:fldCharType="separate"/>
        </w:r>
        <w:r>
          <w:rPr>
            <w:webHidden/>
          </w:rPr>
          <w:t>59</w:t>
        </w:r>
        <w:r>
          <w:rPr>
            <w:webHidden/>
          </w:rPr>
          <w:fldChar w:fldCharType="end"/>
        </w:r>
      </w:hyperlink>
    </w:p>
    <w:p w14:paraId="53B3BF26" w14:textId="21E1C350" w:rsidR="00411816" w:rsidRDefault="00411816">
      <w:pPr>
        <w:pStyle w:val="TOC2"/>
        <w:rPr>
          <w:rFonts w:asciiTheme="minorHAnsi" w:eastAsiaTheme="minorEastAsia" w:hAnsiTheme="minorHAnsi" w:cstheme="minorBidi"/>
          <w:szCs w:val="22"/>
          <w:lang w:bidi="ar-SA"/>
        </w:rPr>
      </w:pPr>
      <w:hyperlink w:anchor="_Toc38460759" w:history="1">
        <w:r w:rsidRPr="006D60B2">
          <w:rPr>
            <w:rStyle w:val="Hyperlink"/>
          </w:rPr>
          <w:t>4.7</w:t>
        </w:r>
        <w:r>
          <w:rPr>
            <w:rFonts w:asciiTheme="minorHAnsi" w:eastAsiaTheme="minorEastAsia" w:hAnsiTheme="minorHAnsi" w:cstheme="minorBidi"/>
            <w:szCs w:val="22"/>
            <w:lang w:bidi="ar-SA"/>
          </w:rPr>
          <w:tab/>
        </w:r>
        <w:r w:rsidRPr="006D60B2">
          <w:rPr>
            <w:rStyle w:val="Hyperlink"/>
          </w:rPr>
          <w:t>Network Specific Applications</w:t>
        </w:r>
        <w:r>
          <w:rPr>
            <w:webHidden/>
          </w:rPr>
          <w:tab/>
        </w:r>
        <w:r>
          <w:rPr>
            <w:webHidden/>
          </w:rPr>
          <w:fldChar w:fldCharType="begin"/>
        </w:r>
        <w:r>
          <w:rPr>
            <w:webHidden/>
          </w:rPr>
          <w:instrText xml:space="preserve"> PAGEREF _Toc38460759 \h </w:instrText>
        </w:r>
        <w:r>
          <w:rPr>
            <w:webHidden/>
          </w:rPr>
        </w:r>
        <w:r>
          <w:rPr>
            <w:webHidden/>
          </w:rPr>
          <w:fldChar w:fldCharType="separate"/>
        </w:r>
        <w:r>
          <w:rPr>
            <w:webHidden/>
          </w:rPr>
          <w:t>60</w:t>
        </w:r>
        <w:r>
          <w:rPr>
            <w:webHidden/>
          </w:rPr>
          <w:fldChar w:fldCharType="end"/>
        </w:r>
      </w:hyperlink>
    </w:p>
    <w:p w14:paraId="31B8FB02" w14:textId="36BF6553" w:rsidR="00411816" w:rsidRDefault="00411816">
      <w:pPr>
        <w:pStyle w:val="TOC3"/>
        <w:rPr>
          <w:rFonts w:asciiTheme="minorHAnsi" w:eastAsiaTheme="minorEastAsia" w:hAnsiTheme="minorHAnsi" w:cstheme="minorBidi"/>
          <w:szCs w:val="22"/>
          <w:lang w:bidi="ar-SA"/>
        </w:rPr>
      </w:pPr>
      <w:hyperlink w:anchor="_Toc38460760" w:history="1">
        <w:r w:rsidRPr="006D60B2">
          <w:rPr>
            <w:rStyle w:val="Hyperlink"/>
          </w:rPr>
          <w:t>4.7.1</w:t>
        </w:r>
        <w:r>
          <w:rPr>
            <w:rFonts w:asciiTheme="minorHAnsi" w:eastAsiaTheme="minorEastAsia" w:hAnsiTheme="minorHAnsi" w:cstheme="minorBidi"/>
            <w:szCs w:val="22"/>
            <w:lang w:bidi="ar-SA"/>
          </w:rPr>
          <w:tab/>
        </w:r>
        <w:r w:rsidRPr="006D60B2">
          <w:rPr>
            <w:rStyle w:val="Hyperlink"/>
          </w:rPr>
          <w:t>Applications with Inherent Limitations (FFS)</w:t>
        </w:r>
        <w:r>
          <w:rPr>
            <w:webHidden/>
          </w:rPr>
          <w:tab/>
        </w:r>
        <w:r>
          <w:rPr>
            <w:webHidden/>
          </w:rPr>
          <w:fldChar w:fldCharType="begin"/>
        </w:r>
        <w:r>
          <w:rPr>
            <w:webHidden/>
          </w:rPr>
          <w:instrText xml:space="preserve"> PAGEREF _Toc38460760 \h </w:instrText>
        </w:r>
        <w:r>
          <w:rPr>
            <w:webHidden/>
          </w:rPr>
        </w:r>
        <w:r>
          <w:rPr>
            <w:webHidden/>
          </w:rPr>
          <w:fldChar w:fldCharType="separate"/>
        </w:r>
        <w:r>
          <w:rPr>
            <w:webHidden/>
          </w:rPr>
          <w:t>60</w:t>
        </w:r>
        <w:r>
          <w:rPr>
            <w:webHidden/>
          </w:rPr>
          <w:fldChar w:fldCharType="end"/>
        </w:r>
      </w:hyperlink>
    </w:p>
    <w:p w14:paraId="20824C47" w14:textId="2A21857F" w:rsidR="00411816" w:rsidRDefault="00411816">
      <w:pPr>
        <w:pStyle w:val="TOC2"/>
        <w:rPr>
          <w:rFonts w:asciiTheme="minorHAnsi" w:eastAsiaTheme="minorEastAsia" w:hAnsiTheme="minorHAnsi" w:cstheme="minorBidi"/>
          <w:szCs w:val="22"/>
          <w:lang w:bidi="ar-SA"/>
        </w:rPr>
      </w:pPr>
      <w:hyperlink w:anchor="_Toc38460761" w:history="1">
        <w:r w:rsidRPr="006D60B2">
          <w:rPr>
            <w:rStyle w:val="Hyperlink"/>
          </w:rPr>
          <w:t>4.8</w:t>
        </w:r>
        <w:r>
          <w:rPr>
            <w:rFonts w:asciiTheme="minorHAnsi" w:eastAsiaTheme="minorEastAsia" w:hAnsiTheme="minorHAnsi" w:cstheme="minorBidi"/>
            <w:szCs w:val="22"/>
            <w:lang w:bidi="ar-SA"/>
          </w:rPr>
          <w:tab/>
        </w:r>
        <w:r w:rsidRPr="006D60B2">
          <w:rPr>
            <w:rStyle w:val="Hyperlink"/>
          </w:rPr>
          <w:t>User Imposed Limitations (FFS)</w:t>
        </w:r>
        <w:r>
          <w:rPr>
            <w:webHidden/>
          </w:rPr>
          <w:tab/>
        </w:r>
        <w:r>
          <w:rPr>
            <w:webHidden/>
          </w:rPr>
          <w:fldChar w:fldCharType="begin"/>
        </w:r>
        <w:r>
          <w:rPr>
            <w:webHidden/>
          </w:rPr>
          <w:instrText xml:space="preserve"> PAGEREF _Toc38460761 \h </w:instrText>
        </w:r>
        <w:r>
          <w:rPr>
            <w:webHidden/>
          </w:rPr>
        </w:r>
        <w:r>
          <w:rPr>
            <w:webHidden/>
          </w:rPr>
          <w:fldChar w:fldCharType="separate"/>
        </w:r>
        <w:r>
          <w:rPr>
            <w:webHidden/>
          </w:rPr>
          <w:t>61</w:t>
        </w:r>
        <w:r>
          <w:rPr>
            <w:webHidden/>
          </w:rPr>
          <w:fldChar w:fldCharType="end"/>
        </w:r>
      </w:hyperlink>
    </w:p>
    <w:p w14:paraId="41B4FD62" w14:textId="7CEEB5BE" w:rsidR="00411816" w:rsidRDefault="00411816">
      <w:pPr>
        <w:pStyle w:val="TOC2"/>
        <w:rPr>
          <w:rFonts w:asciiTheme="minorHAnsi" w:eastAsiaTheme="minorEastAsia" w:hAnsiTheme="minorHAnsi" w:cstheme="minorBidi"/>
          <w:szCs w:val="22"/>
          <w:lang w:bidi="ar-SA"/>
        </w:rPr>
      </w:pPr>
      <w:hyperlink w:anchor="_Toc38460762" w:history="1">
        <w:r w:rsidRPr="006D60B2">
          <w:rPr>
            <w:rStyle w:val="Hyperlink"/>
          </w:rPr>
          <w:t>4.9</w:t>
        </w:r>
        <w:r>
          <w:rPr>
            <w:rFonts w:asciiTheme="minorHAnsi" w:eastAsiaTheme="minorEastAsia" w:hAnsiTheme="minorHAnsi" w:cstheme="minorBidi"/>
            <w:szCs w:val="22"/>
            <w:lang w:bidi="ar-SA"/>
          </w:rPr>
          <w:tab/>
        </w:r>
        <w:r w:rsidRPr="006D60B2">
          <w:rPr>
            <w:rStyle w:val="Hyperlink"/>
          </w:rPr>
          <w:t>Auto Configuration / Late Customisation</w:t>
        </w:r>
        <w:r>
          <w:rPr>
            <w:webHidden/>
          </w:rPr>
          <w:tab/>
        </w:r>
        <w:r>
          <w:rPr>
            <w:webHidden/>
          </w:rPr>
          <w:fldChar w:fldCharType="begin"/>
        </w:r>
        <w:r>
          <w:rPr>
            <w:webHidden/>
          </w:rPr>
          <w:instrText xml:space="preserve"> PAGEREF _Toc38460762 \h </w:instrText>
        </w:r>
        <w:r>
          <w:rPr>
            <w:webHidden/>
          </w:rPr>
        </w:r>
        <w:r>
          <w:rPr>
            <w:webHidden/>
          </w:rPr>
          <w:fldChar w:fldCharType="separate"/>
        </w:r>
        <w:r>
          <w:rPr>
            <w:webHidden/>
          </w:rPr>
          <w:t>61</w:t>
        </w:r>
        <w:r>
          <w:rPr>
            <w:webHidden/>
          </w:rPr>
          <w:fldChar w:fldCharType="end"/>
        </w:r>
      </w:hyperlink>
    </w:p>
    <w:p w14:paraId="57697E47" w14:textId="00F124FF" w:rsidR="00411816" w:rsidRDefault="00411816">
      <w:pPr>
        <w:pStyle w:val="TOC3"/>
        <w:rPr>
          <w:rFonts w:asciiTheme="minorHAnsi" w:eastAsiaTheme="minorEastAsia" w:hAnsiTheme="minorHAnsi" w:cstheme="minorBidi"/>
          <w:szCs w:val="22"/>
          <w:lang w:bidi="ar-SA"/>
        </w:rPr>
      </w:pPr>
      <w:hyperlink w:anchor="_Toc38460763" w:history="1">
        <w:r w:rsidRPr="006D60B2">
          <w:rPr>
            <w:rStyle w:val="Hyperlink"/>
          </w:rPr>
          <w:t>4.9.1</w:t>
        </w:r>
        <w:r>
          <w:rPr>
            <w:rFonts w:asciiTheme="minorHAnsi" w:eastAsiaTheme="minorEastAsia" w:hAnsiTheme="minorHAnsi" w:cstheme="minorBidi"/>
            <w:szCs w:val="22"/>
            <w:lang w:bidi="ar-SA"/>
          </w:rPr>
          <w:tab/>
        </w:r>
        <w:r w:rsidRPr="006D60B2">
          <w:rPr>
            <w:rStyle w:val="Hyperlink"/>
          </w:rPr>
          <w:t>Auto Configuration Across All SIMs (FFS)</w:t>
        </w:r>
        <w:r>
          <w:rPr>
            <w:webHidden/>
          </w:rPr>
          <w:tab/>
        </w:r>
        <w:r>
          <w:rPr>
            <w:webHidden/>
          </w:rPr>
          <w:fldChar w:fldCharType="begin"/>
        </w:r>
        <w:r>
          <w:rPr>
            <w:webHidden/>
          </w:rPr>
          <w:instrText xml:space="preserve"> PAGEREF _Toc38460763 \h </w:instrText>
        </w:r>
        <w:r>
          <w:rPr>
            <w:webHidden/>
          </w:rPr>
        </w:r>
        <w:r>
          <w:rPr>
            <w:webHidden/>
          </w:rPr>
          <w:fldChar w:fldCharType="separate"/>
        </w:r>
        <w:r>
          <w:rPr>
            <w:webHidden/>
          </w:rPr>
          <w:t>61</w:t>
        </w:r>
        <w:r>
          <w:rPr>
            <w:webHidden/>
          </w:rPr>
          <w:fldChar w:fldCharType="end"/>
        </w:r>
      </w:hyperlink>
    </w:p>
    <w:p w14:paraId="051E564B" w14:textId="299C3F7E" w:rsidR="00411816" w:rsidRDefault="00411816">
      <w:pPr>
        <w:pStyle w:val="TOC3"/>
        <w:rPr>
          <w:rFonts w:asciiTheme="minorHAnsi" w:eastAsiaTheme="minorEastAsia" w:hAnsiTheme="minorHAnsi" w:cstheme="minorBidi"/>
          <w:szCs w:val="22"/>
          <w:lang w:bidi="ar-SA"/>
        </w:rPr>
      </w:pPr>
      <w:hyperlink w:anchor="_Toc38460764" w:history="1">
        <w:r w:rsidRPr="006D60B2">
          <w:rPr>
            <w:rStyle w:val="Hyperlink"/>
          </w:rPr>
          <w:t>4.9.2</w:t>
        </w:r>
        <w:r>
          <w:rPr>
            <w:rFonts w:asciiTheme="minorHAnsi" w:eastAsiaTheme="minorEastAsia" w:hAnsiTheme="minorHAnsi" w:cstheme="minorBidi"/>
            <w:szCs w:val="22"/>
            <w:lang w:bidi="ar-SA"/>
          </w:rPr>
          <w:tab/>
        </w:r>
        <w:r w:rsidRPr="006D60B2">
          <w:rPr>
            <w:rStyle w:val="Hyperlink"/>
          </w:rPr>
          <w:t>Auto Configuration of One Connection (FFS)</w:t>
        </w:r>
        <w:r>
          <w:rPr>
            <w:webHidden/>
          </w:rPr>
          <w:tab/>
        </w:r>
        <w:r>
          <w:rPr>
            <w:webHidden/>
          </w:rPr>
          <w:fldChar w:fldCharType="begin"/>
        </w:r>
        <w:r>
          <w:rPr>
            <w:webHidden/>
          </w:rPr>
          <w:instrText xml:space="preserve"> PAGEREF _Toc38460764 \h </w:instrText>
        </w:r>
        <w:r>
          <w:rPr>
            <w:webHidden/>
          </w:rPr>
        </w:r>
        <w:r>
          <w:rPr>
            <w:webHidden/>
          </w:rPr>
          <w:fldChar w:fldCharType="separate"/>
        </w:r>
        <w:r>
          <w:rPr>
            <w:webHidden/>
          </w:rPr>
          <w:t>61</w:t>
        </w:r>
        <w:r>
          <w:rPr>
            <w:webHidden/>
          </w:rPr>
          <w:fldChar w:fldCharType="end"/>
        </w:r>
      </w:hyperlink>
    </w:p>
    <w:p w14:paraId="77E12F51" w14:textId="3446555A" w:rsidR="00411816" w:rsidRDefault="00411816">
      <w:pPr>
        <w:pStyle w:val="TOC3"/>
        <w:rPr>
          <w:rFonts w:asciiTheme="minorHAnsi" w:eastAsiaTheme="minorEastAsia" w:hAnsiTheme="minorHAnsi" w:cstheme="minorBidi"/>
          <w:szCs w:val="22"/>
          <w:lang w:bidi="ar-SA"/>
        </w:rPr>
      </w:pPr>
      <w:hyperlink w:anchor="_Toc38460765" w:history="1">
        <w:r w:rsidRPr="006D60B2">
          <w:rPr>
            <w:rStyle w:val="Hyperlink"/>
          </w:rPr>
          <w:t>4.9.3</w:t>
        </w:r>
        <w:r>
          <w:rPr>
            <w:rFonts w:asciiTheme="minorHAnsi" w:eastAsiaTheme="minorEastAsia" w:hAnsiTheme="minorHAnsi" w:cstheme="minorBidi"/>
            <w:szCs w:val="22"/>
            <w:lang w:bidi="ar-SA"/>
          </w:rPr>
          <w:tab/>
        </w:r>
        <w:r w:rsidRPr="006D60B2">
          <w:rPr>
            <w:rStyle w:val="Hyperlink"/>
          </w:rPr>
          <w:t>Reconfiguration (FFS)</w:t>
        </w:r>
        <w:r>
          <w:rPr>
            <w:webHidden/>
          </w:rPr>
          <w:tab/>
        </w:r>
        <w:r>
          <w:rPr>
            <w:webHidden/>
          </w:rPr>
          <w:fldChar w:fldCharType="begin"/>
        </w:r>
        <w:r>
          <w:rPr>
            <w:webHidden/>
          </w:rPr>
          <w:instrText xml:space="preserve"> PAGEREF _Toc38460765 \h </w:instrText>
        </w:r>
        <w:r>
          <w:rPr>
            <w:webHidden/>
          </w:rPr>
        </w:r>
        <w:r>
          <w:rPr>
            <w:webHidden/>
          </w:rPr>
          <w:fldChar w:fldCharType="separate"/>
        </w:r>
        <w:r>
          <w:rPr>
            <w:webHidden/>
          </w:rPr>
          <w:t>61</w:t>
        </w:r>
        <w:r>
          <w:rPr>
            <w:webHidden/>
          </w:rPr>
          <w:fldChar w:fldCharType="end"/>
        </w:r>
      </w:hyperlink>
    </w:p>
    <w:p w14:paraId="14E13FD9" w14:textId="56D3313D" w:rsidR="00411816" w:rsidRDefault="00411816">
      <w:pPr>
        <w:pStyle w:val="TOC2"/>
        <w:rPr>
          <w:rFonts w:asciiTheme="minorHAnsi" w:eastAsiaTheme="minorEastAsia" w:hAnsiTheme="minorHAnsi" w:cstheme="minorBidi"/>
          <w:szCs w:val="22"/>
          <w:lang w:bidi="ar-SA"/>
        </w:rPr>
      </w:pPr>
      <w:hyperlink w:anchor="_Toc38460766" w:history="1">
        <w:r w:rsidRPr="006D60B2">
          <w:rPr>
            <w:rStyle w:val="Hyperlink"/>
          </w:rPr>
          <w:t>4.10</w:t>
        </w:r>
        <w:r>
          <w:rPr>
            <w:rFonts w:asciiTheme="minorHAnsi" w:eastAsiaTheme="minorEastAsia" w:hAnsiTheme="minorHAnsi" w:cstheme="minorBidi"/>
            <w:szCs w:val="22"/>
            <w:lang w:bidi="ar-SA"/>
          </w:rPr>
          <w:tab/>
        </w:r>
        <w:r w:rsidRPr="006D60B2">
          <w:rPr>
            <w:rStyle w:val="Hyperlink"/>
          </w:rPr>
          <w:t>eUICC</w:t>
        </w:r>
        <w:r>
          <w:rPr>
            <w:webHidden/>
          </w:rPr>
          <w:tab/>
        </w:r>
        <w:r>
          <w:rPr>
            <w:webHidden/>
          </w:rPr>
          <w:fldChar w:fldCharType="begin"/>
        </w:r>
        <w:r>
          <w:rPr>
            <w:webHidden/>
          </w:rPr>
          <w:instrText xml:space="preserve"> PAGEREF _Toc38460766 \h </w:instrText>
        </w:r>
        <w:r>
          <w:rPr>
            <w:webHidden/>
          </w:rPr>
        </w:r>
        <w:r>
          <w:rPr>
            <w:webHidden/>
          </w:rPr>
          <w:fldChar w:fldCharType="separate"/>
        </w:r>
        <w:r>
          <w:rPr>
            <w:webHidden/>
          </w:rPr>
          <w:t>62</w:t>
        </w:r>
        <w:r>
          <w:rPr>
            <w:webHidden/>
          </w:rPr>
          <w:fldChar w:fldCharType="end"/>
        </w:r>
      </w:hyperlink>
    </w:p>
    <w:p w14:paraId="205B2068" w14:textId="333DD502" w:rsidR="00411816" w:rsidRDefault="00411816">
      <w:pPr>
        <w:pStyle w:val="TOC3"/>
        <w:rPr>
          <w:rFonts w:asciiTheme="minorHAnsi" w:eastAsiaTheme="minorEastAsia" w:hAnsiTheme="minorHAnsi" w:cstheme="minorBidi"/>
          <w:szCs w:val="22"/>
          <w:lang w:bidi="ar-SA"/>
        </w:rPr>
      </w:pPr>
      <w:hyperlink w:anchor="_Toc38460767" w:history="1">
        <w:r w:rsidRPr="006D60B2">
          <w:rPr>
            <w:rStyle w:val="Hyperlink"/>
          </w:rPr>
          <w:t>4.10.1</w:t>
        </w:r>
        <w:r>
          <w:rPr>
            <w:rFonts w:asciiTheme="minorHAnsi" w:eastAsiaTheme="minorEastAsia" w:hAnsiTheme="minorHAnsi" w:cstheme="minorBidi"/>
            <w:szCs w:val="22"/>
            <w:lang w:bidi="ar-SA"/>
          </w:rPr>
          <w:tab/>
        </w:r>
        <w:r w:rsidRPr="006D60B2">
          <w:rPr>
            <w:rStyle w:val="Hyperlink"/>
          </w:rPr>
          <w:t>Equivalency of eUICC with SIM</w:t>
        </w:r>
        <w:r>
          <w:rPr>
            <w:webHidden/>
          </w:rPr>
          <w:tab/>
        </w:r>
        <w:r>
          <w:rPr>
            <w:webHidden/>
          </w:rPr>
          <w:fldChar w:fldCharType="begin"/>
        </w:r>
        <w:r>
          <w:rPr>
            <w:webHidden/>
          </w:rPr>
          <w:instrText xml:space="preserve"> PAGEREF _Toc38460767 \h </w:instrText>
        </w:r>
        <w:r>
          <w:rPr>
            <w:webHidden/>
          </w:rPr>
        </w:r>
        <w:r>
          <w:rPr>
            <w:webHidden/>
          </w:rPr>
          <w:fldChar w:fldCharType="separate"/>
        </w:r>
        <w:r>
          <w:rPr>
            <w:webHidden/>
          </w:rPr>
          <w:t>62</w:t>
        </w:r>
        <w:r>
          <w:rPr>
            <w:webHidden/>
          </w:rPr>
          <w:fldChar w:fldCharType="end"/>
        </w:r>
      </w:hyperlink>
    </w:p>
    <w:p w14:paraId="62F6EE93" w14:textId="4F5E83C3" w:rsidR="00411816" w:rsidRDefault="00411816">
      <w:pPr>
        <w:pStyle w:val="TOC3"/>
        <w:rPr>
          <w:rFonts w:asciiTheme="minorHAnsi" w:eastAsiaTheme="minorEastAsia" w:hAnsiTheme="minorHAnsi" w:cstheme="minorBidi"/>
          <w:szCs w:val="22"/>
          <w:lang w:bidi="ar-SA"/>
        </w:rPr>
      </w:pPr>
      <w:hyperlink w:anchor="_Toc38460768" w:history="1">
        <w:r w:rsidRPr="006D60B2">
          <w:rPr>
            <w:rStyle w:val="Hyperlink"/>
          </w:rPr>
          <w:t>4.10.2</w:t>
        </w:r>
        <w:r>
          <w:rPr>
            <w:rFonts w:asciiTheme="minorHAnsi" w:eastAsiaTheme="minorEastAsia" w:hAnsiTheme="minorHAnsi" w:cstheme="minorBidi"/>
            <w:szCs w:val="22"/>
            <w:lang w:bidi="ar-SA"/>
          </w:rPr>
          <w:tab/>
        </w:r>
        <w:r w:rsidRPr="006D60B2">
          <w:rPr>
            <w:rStyle w:val="Hyperlink"/>
          </w:rPr>
          <w:t>Management of eUICC</w:t>
        </w:r>
        <w:r>
          <w:rPr>
            <w:webHidden/>
          </w:rPr>
          <w:tab/>
        </w:r>
        <w:r>
          <w:rPr>
            <w:webHidden/>
          </w:rPr>
          <w:fldChar w:fldCharType="begin"/>
        </w:r>
        <w:r>
          <w:rPr>
            <w:webHidden/>
          </w:rPr>
          <w:instrText xml:space="preserve"> PAGEREF _Toc38460768 \h </w:instrText>
        </w:r>
        <w:r>
          <w:rPr>
            <w:webHidden/>
          </w:rPr>
        </w:r>
        <w:r>
          <w:rPr>
            <w:webHidden/>
          </w:rPr>
          <w:fldChar w:fldCharType="separate"/>
        </w:r>
        <w:r>
          <w:rPr>
            <w:webHidden/>
          </w:rPr>
          <w:t>62</w:t>
        </w:r>
        <w:r>
          <w:rPr>
            <w:webHidden/>
          </w:rPr>
          <w:fldChar w:fldCharType="end"/>
        </w:r>
      </w:hyperlink>
    </w:p>
    <w:p w14:paraId="362B7178" w14:textId="7E2724BB" w:rsidR="00411816" w:rsidRDefault="00411816">
      <w:pPr>
        <w:pStyle w:val="TOC3"/>
        <w:rPr>
          <w:rFonts w:asciiTheme="minorHAnsi" w:eastAsiaTheme="minorEastAsia" w:hAnsiTheme="minorHAnsi" w:cstheme="minorBidi"/>
          <w:szCs w:val="22"/>
          <w:lang w:bidi="ar-SA"/>
        </w:rPr>
      </w:pPr>
      <w:hyperlink w:anchor="_Toc38460769" w:history="1">
        <w:r w:rsidRPr="006D60B2">
          <w:rPr>
            <w:rStyle w:val="Hyperlink"/>
          </w:rPr>
          <w:t>4.10.3</w:t>
        </w:r>
        <w:r>
          <w:rPr>
            <w:rFonts w:asciiTheme="minorHAnsi" w:eastAsiaTheme="minorEastAsia" w:hAnsiTheme="minorHAnsi" w:cstheme="minorBidi"/>
            <w:szCs w:val="22"/>
            <w:lang w:bidi="ar-SA"/>
          </w:rPr>
          <w:tab/>
        </w:r>
        <w:r w:rsidRPr="006D60B2">
          <w:rPr>
            <w:rStyle w:val="Hyperlink"/>
          </w:rPr>
          <w:t>eUICC and User Interface (FFS)</w:t>
        </w:r>
        <w:r>
          <w:rPr>
            <w:webHidden/>
          </w:rPr>
          <w:tab/>
        </w:r>
        <w:r>
          <w:rPr>
            <w:webHidden/>
          </w:rPr>
          <w:fldChar w:fldCharType="begin"/>
        </w:r>
        <w:r>
          <w:rPr>
            <w:webHidden/>
          </w:rPr>
          <w:instrText xml:space="preserve"> PAGEREF _Toc38460769 \h </w:instrText>
        </w:r>
        <w:r>
          <w:rPr>
            <w:webHidden/>
          </w:rPr>
        </w:r>
        <w:r>
          <w:rPr>
            <w:webHidden/>
          </w:rPr>
          <w:fldChar w:fldCharType="separate"/>
        </w:r>
        <w:r>
          <w:rPr>
            <w:webHidden/>
          </w:rPr>
          <w:t>62</w:t>
        </w:r>
        <w:r>
          <w:rPr>
            <w:webHidden/>
          </w:rPr>
          <w:fldChar w:fldCharType="end"/>
        </w:r>
      </w:hyperlink>
    </w:p>
    <w:p w14:paraId="3BACC9EF" w14:textId="30A8468F" w:rsidR="00411816" w:rsidRDefault="00411816">
      <w:pPr>
        <w:pStyle w:val="TOC2"/>
        <w:rPr>
          <w:rFonts w:asciiTheme="minorHAnsi" w:eastAsiaTheme="minorEastAsia" w:hAnsiTheme="minorHAnsi" w:cstheme="minorBidi"/>
          <w:szCs w:val="22"/>
          <w:lang w:bidi="ar-SA"/>
        </w:rPr>
      </w:pPr>
      <w:hyperlink w:anchor="_Toc38460770" w:history="1">
        <w:r w:rsidRPr="006D60B2">
          <w:rPr>
            <w:rStyle w:val="Hyperlink"/>
          </w:rPr>
          <w:t>4.11</w:t>
        </w:r>
        <w:r>
          <w:rPr>
            <w:rFonts w:asciiTheme="minorHAnsi" w:eastAsiaTheme="minorEastAsia" w:hAnsiTheme="minorHAnsi" w:cstheme="minorBidi"/>
            <w:szCs w:val="22"/>
            <w:lang w:bidi="ar-SA"/>
          </w:rPr>
          <w:tab/>
        </w:r>
        <w:r w:rsidRPr="006D60B2">
          <w:rPr>
            <w:rStyle w:val="Hyperlink"/>
          </w:rPr>
          <w:t>NFC</w:t>
        </w:r>
        <w:r>
          <w:rPr>
            <w:webHidden/>
          </w:rPr>
          <w:tab/>
        </w:r>
        <w:r>
          <w:rPr>
            <w:webHidden/>
          </w:rPr>
          <w:fldChar w:fldCharType="begin"/>
        </w:r>
        <w:r>
          <w:rPr>
            <w:webHidden/>
          </w:rPr>
          <w:instrText xml:space="preserve"> PAGEREF _Toc38460770 \h </w:instrText>
        </w:r>
        <w:r>
          <w:rPr>
            <w:webHidden/>
          </w:rPr>
        </w:r>
        <w:r>
          <w:rPr>
            <w:webHidden/>
          </w:rPr>
          <w:fldChar w:fldCharType="separate"/>
        </w:r>
        <w:r>
          <w:rPr>
            <w:webHidden/>
          </w:rPr>
          <w:t>63</w:t>
        </w:r>
        <w:r>
          <w:rPr>
            <w:webHidden/>
          </w:rPr>
          <w:fldChar w:fldCharType="end"/>
        </w:r>
      </w:hyperlink>
    </w:p>
    <w:p w14:paraId="6ECB9848" w14:textId="47C922C3" w:rsidR="00411816" w:rsidRDefault="00411816">
      <w:pPr>
        <w:pStyle w:val="TOC2"/>
        <w:rPr>
          <w:rFonts w:asciiTheme="minorHAnsi" w:eastAsiaTheme="minorEastAsia" w:hAnsiTheme="minorHAnsi" w:cstheme="minorBidi"/>
          <w:szCs w:val="22"/>
          <w:lang w:bidi="ar-SA"/>
        </w:rPr>
      </w:pPr>
      <w:hyperlink w:anchor="_Toc38460771" w:history="1">
        <w:r w:rsidRPr="006D60B2">
          <w:rPr>
            <w:rStyle w:val="Hyperlink"/>
          </w:rPr>
          <w:t>4.12</w:t>
        </w:r>
        <w:r>
          <w:rPr>
            <w:rFonts w:asciiTheme="minorHAnsi" w:eastAsiaTheme="minorEastAsia" w:hAnsiTheme="minorHAnsi" w:cstheme="minorBidi"/>
            <w:szCs w:val="22"/>
            <w:lang w:bidi="ar-SA"/>
          </w:rPr>
          <w:tab/>
        </w:r>
        <w:r w:rsidRPr="006D60B2">
          <w:rPr>
            <w:rStyle w:val="Hyperlink"/>
          </w:rPr>
          <w:t>EAP-SIM (FFS)</w:t>
        </w:r>
        <w:r>
          <w:rPr>
            <w:webHidden/>
          </w:rPr>
          <w:tab/>
        </w:r>
        <w:r>
          <w:rPr>
            <w:webHidden/>
          </w:rPr>
          <w:fldChar w:fldCharType="begin"/>
        </w:r>
        <w:r>
          <w:rPr>
            <w:webHidden/>
          </w:rPr>
          <w:instrText xml:space="preserve"> PAGEREF _Toc38460771 \h </w:instrText>
        </w:r>
        <w:r>
          <w:rPr>
            <w:webHidden/>
          </w:rPr>
        </w:r>
        <w:r>
          <w:rPr>
            <w:webHidden/>
          </w:rPr>
          <w:fldChar w:fldCharType="separate"/>
        </w:r>
        <w:r>
          <w:rPr>
            <w:webHidden/>
          </w:rPr>
          <w:t>63</w:t>
        </w:r>
        <w:r>
          <w:rPr>
            <w:webHidden/>
          </w:rPr>
          <w:fldChar w:fldCharType="end"/>
        </w:r>
      </w:hyperlink>
    </w:p>
    <w:p w14:paraId="139E06C8" w14:textId="4E65C4F7" w:rsidR="00411816" w:rsidRDefault="00411816">
      <w:pPr>
        <w:pStyle w:val="TOC2"/>
        <w:rPr>
          <w:rFonts w:asciiTheme="minorHAnsi" w:eastAsiaTheme="minorEastAsia" w:hAnsiTheme="minorHAnsi" w:cstheme="minorBidi"/>
          <w:szCs w:val="22"/>
          <w:lang w:bidi="ar-SA"/>
        </w:rPr>
      </w:pPr>
      <w:hyperlink w:anchor="_Toc38460772" w:history="1">
        <w:r w:rsidRPr="006D60B2">
          <w:rPr>
            <w:rStyle w:val="Hyperlink"/>
          </w:rPr>
          <w:t>4.13</w:t>
        </w:r>
        <w:r>
          <w:rPr>
            <w:rFonts w:asciiTheme="minorHAnsi" w:eastAsiaTheme="minorEastAsia" w:hAnsiTheme="minorHAnsi" w:cstheme="minorBidi"/>
            <w:szCs w:val="22"/>
            <w:lang w:bidi="ar-SA"/>
          </w:rPr>
          <w:tab/>
        </w:r>
        <w:r w:rsidRPr="006D60B2">
          <w:rPr>
            <w:rStyle w:val="Hyperlink"/>
          </w:rPr>
          <w:t>Performance</w:t>
        </w:r>
        <w:r>
          <w:rPr>
            <w:webHidden/>
          </w:rPr>
          <w:tab/>
        </w:r>
        <w:r>
          <w:rPr>
            <w:webHidden/>
          </w:rPr>
          <w:fldChar w:fldCharType="begin"/>
        </w:r>
        <w:r>
          <w:rPr>
            <w:webHidden/>
          </w:rPr>
          <w:instrText xml:space="preserve"> PAGEREF _Toc38460772 \h </w:instrText>
        </w:r>
        <w:r>
          <w:rPr>
            <w:webHidden/>
          </w:rPr>
        </w:r>
        <w:r>
          <w:rPr>
            <w:webHidden/>
          </w:rPr>
          <w:fldChar w:fldCharType="separate"/>
        </w:r>
        <w:r>
          <w:rPr>
            <w:webHidden/>
          </w:rPr>
          <w:t>63</w:t>
        </w:r>
        <w:r>
          <w:rPr>
            <w:webHidden/>
          </w:rPr>
          <w:fldChar w:fldCharType="end"/>
        </w:r>
      </w:hyperlink>
    </w:p>
    <w:p w14:paraId="3076ED9D" w14:textId="2D182397" w:rsidR="00411816" w:rsidRDefault="00411816">
      <w:pPr>
        <w:pStyle w:val="TOC3"/>
        <w:rPr>
          <w:rFonts w:asciiTheme="minorHAnsi" w:eastAsiaTheme="minorEastAsia" w:hAnsiTheme="minorHAnsi" w:cstheme="minorBidi"/>
          <w:szCs w:val="22"/>
          <w:lang w:bidi="ar-SA"/>
        </w:rPr>
      </w:pPr>
      <w:hyperlink w:anchor="_Toc38460773" w:history="1">
        <w:r w:rsidRPr="006D60B2">
          <w:rPr>
            <w:rStyle w:val="Hyperlink"/>
          </w:rPr>
          <w:t>4.13.1</w:t>
        </w:r>
        <w:r>
          <w:rPr>
            <w:rFonts w:asciiTheme="minorHAnsi" w:eastAsiaTheme="minorEastAsia" w:hAnsiTheme="minorHAnsi" w:cstheme="minorBidi"/>
            <w:szCs w:val="22"/>
            <w:lang w:bidi="ar-SA"/>
          </w:rPr>
          <w:tab/>
        </w:r>
        <w:r w:rsidRPr="006D60B2">
          <w:rPr>
            <w:rStyle w:val="Hyperlink"/>
          </w:rPr>
          <w:t>LTE Data Throughput – non Carrier Aggregation</w:t>
        </w:r>
        <w:r>
          <w:rPr>
            <w:webHidden/>
          </w:rPr>
          <w:tab/>
        </w:r>
        <w:r>
          <w:rPr>
            <w:webHidden/>
          </w:rPr>
          <w:fldChar w:fldCharType="begin"/>
        </w:r>
        <w:r>
          <w:rPr>
            <w:webHidden/>
          </w:rPr>
          <w:instrText xml:space="preserve"> PAGEREF _Toc38460773 \h </w:instrText>
        </w:r>
        <w:r>
          <w:rPr>
            <w:webHidden/>
          </w:rPr>
        </w:r>
        <w:r>
          <w:rPr>
            <w:webHidden/>
          </w:rPr>
          <w:fldChar w:fldCharType="separate"/>
        </w:r>
        <w:r>
          <w:rPr>
            <w:webHidden/>
          </w:rPr>
          <w:t>63</w:t>
        </w:r>
        <w:r>
          <w:rPr>
            <w:webHidden/>
          </w:rPr>
          <w:fldChar w:fldCharType="end"/>
        </w:r>
      </w:hyperlink>
    </w:p>
    <w:p w14:paraId="5D867A66" w14:textId="090C7DCA" w:rsidR="00411816" w:rsidRDefault="00411816">
      <w:pPr>
        <w:pStyle w:val="TOC2"/>
        <w:rPr>
          <w:rFonts w:asciiTheme="minorHAnsi" w:eastAsiaTheme="minorEastAsia" w:hAnsiTheme="minorHAnsi" w:cstheme="minorBidi"/>
          <w:szCs w:val="22"/>
          <w:lang w:bidi="ar-SA"/>
        </w:rPr>
      </w:pPr>
      <w:hyperlink w:anchor="_Toc38460774" w:history="1">
        <w:r w:rsidRPr="006D60B2">
          <w:rPr>
            <w:rStyle w:val="Hyperlink"/>
          </w:rPr>
          <w:t>4.14</w:t>
        </w:r>
        <w:r>
          <w:rPr>
            <w:rFonts w:asciiTheme="minorHAnsi" w:eastAsiaTheme="minorEastAsia" w:hAnsiTheme="minorHAnsi" w:cstheme="minorBidi"/>
            <w:szCs w:val="22"/>
            <w:lang w:bidi="ar-SA"/>
          </w:rPr>
          <w:tab/>
        </w:r>
        <w:r w:rsidRPr="006D60B2">
          <w:rPr>
            <w:rStyle w:val="Hyperlink"/>
          </w:rPr>
          <w:t>Automatic call forwarding between SIMs</w:t>
        </w:r>
        <w:r>
          <w:rPr>
            <w:webHidden/>
          </w:rPr>
          <w:tab/>
        </w:r>
        <w:r>
          <w:rPr>
            <w:webHidden/>
          </w:rPr>
          <w:fldChar w:fldCharType="begin"/>
        </w:r>
        <w:r>
          <w:rPr>
            <w:webHidden/>
          </w:rPr>
          <w:instrText xml:space="preserve"> PAGEREF _Toc38460774 \h </w:instrText>
        </w:r>
        <w:r>
          <w:rPr>
            <w:webHidden/>
          </w:rPr>
        </w:r>
        <w:r>
          <w:rPr>
            <w:webHidden/>
          </w:rPr>
          <w:fldChar w:fldCharType="separate"/>
        </w:r>
        <w:r>
          <w:rPr>
            <w:webHidden/>
          </w:rPr>
          <w:t>65</w:t>
        </w:r>
        <w:r>
          <w:rPr>
            <w:webHidden/>
          </w:rPr>
          <w:fldChar w:fldCharType="end"/>
        </w:r>
      </w:hyperlink>
    </w:p>
    <w:p w14:paraId="0B127725" w14:textId="7D1E8EB4" w:rsidR="00411816" w:rsidRDefault="00411816">
      <w:pPr>
        <w:pStyle w:val="TOC3"/>
        <w:rPr>
          <w:rFonts w:asciiTheme="minorHAnsi" w:eastAsiaTheme="minorEastAsia" w:hAnsiTheme="minorHAnsi" w:cstheme="minorBidi"/>
          <w:szCs w:val="22"/>
          <w:lang w:bidi="ar-SA"/>
        </w:rPr>
      </w:pPr>
      <w:hyperlink w:anchor="_Toc38460775" w:history="1">
        <w:r w:rsidRPr="006D60B2">
          <w:rPr>
            <w:rStyle w:val="Hyperlink"/>
          </w:rPr>
          <w:t>4.14.1</w:t>
        </w:r>
        <w:r>
          <w:rPr>
            <w:rFonts w:asciiTheme="minorHAnsi" w:eastAsiaTheme="minorEastAsia" w:hAnsiTheme="minorHAnsi" w:cstheme="minorBidi"/>
            <w:szCs w:val="22"/>
            <w:lang w:bidi="ar-SA"/>
          </w:rPr>
          <w:tab/>
        </w:r>
        <w:r w:rsidRPr="006D60B2">
          <w:rPr>
            <w:rStyle w:val="Hyperlink"/>
          </w:rPr>
          <w:t>UI Elements</w:t>
        </w:r>
        <w:r>
          <w:rPr>
            <w:webHidden/>
          </w:rPr>
          <w:tab/>
        </w:r>
        <w:r>
          <w:rPr>
            <w:webHidden/>
          </w:rPr>
          <w:fldChar w:fldCharType="begin"/>
        </w:r>
        <w:r>
          <w:rPr>
            <w:webHidden/>
          </w:rPr>
          <w:instrText xml:space="preserve"> PAGEREF _Toc38460775 \h </w:instrText>
        </w:r>
        <w:r>
          <w:rPr>
            <w:webHidden/>
          </w:rPr>
        </w:r>
        <w:r>
          <w:rPr>
            <w:webHidden/>
          </w:rPr>
          <w:fldChar w:fldCharType="separate"/>
        </w:r>
        <w:r>
          <w:rPr>
            <w:webHidden/>
          </w:rPr>
          <w:t>65</w:t>
        </w:r>
        <w:r>
          <w:rPr>
            <w:webHidden/>
          </w:rPr>
          <w:fldChar w:fldCharType="end"/>
        </w:r>
      </w:hyperlink>
    </w:p>
    <w:p w14:paraId="5E7182FB" w14:textId="3BE9839F" w:rsidR="00411816" w:rsidRDefault="00411816">
      <w:pPr>
        <w:pStyle w:val="TOC3"/>
        <w:rPr>
          <w:rFonts w:asciiTheme="minorHAnsi" w:eastAsiaTheme="minorEastAsia" w:hAnsiTheme="minorHAnsi" w:cstheme="minorBidi"/>
          <w:szCs w:val="22"/>
          <w:lang w:bidi="ar-SA"/>
        </w:rPr>
      </w:pPr>
      <w:hyperlink w:anchor="_Toc38460776" w:history="1">
        <w:r w:rsidRPr="006D60B2">
          <w:rPr>
            <w:rStyle w:val="Hyperlink"/>
          </w:rPr>
          <w:t>4.14.2</w:t>
        </w:r>
        <w:r>
          <w:rPr>
            <w:rFonts w:asciiTheme="minorHAnsi" w:eastAsiaTheme="minorEastAsia" w:hAnsiTheme="minorHAnsi" w:cstheme="minorBidi"/>
            <w:szCs w:val="22"/>
            <w:lang w:bidi="ar-SA"/>
          </w:rPr>
          <w:tab/>
        </w:r>
        <w:r w:rsidRPr="006D60B2">
          <w:rPr>
            <w:rStyle w:val="Hyperlink"/>
          </w:rPr>
          <w:t>Turning on</w:t>
        </w:r>
        <w:r>
          <w:rPr>
            <w:webHidden/>
          </w:rPr>
          <w:tab/>
        </w:r>
        <w:r>
          <w:rPr>
            <w:webHidden/>
          </w:rPr>
          <w:fldChar w:fldCharType="begin"/>
        </w:r>
        <w:r>
          <w:rPr>
            <w:webHidden/>
          </w:rPr>
          <w:instrText xml:space="preserve"> PAGEREF _Toc38460776 \h </w:instrText>
        </w:r>
        <w:r>
          <w:rPr>
            <w:webHidden/>
          </w:rPr>
        </w:r>
        <w:r>
          <w:rPr>
            <w:webHidden/>
          </w:rPr>
          <w:fldChar w:fldCharType="separate"/>
        </w:r>
        <w:r>
          <w:rPr>
            <w:webHidden/>
          </w:rPr>
          <w:t>66</w:t>
        </w:r>
        <w:r>
          <w:rPr>
            <w:webHidden/>
          </w:rPr>
          <w:fldChar w:fldCharType="end"/>
        </w:r>
      </w:hyperlink>
    </w:p>
    <w:p w14:paraId="43BACE65" w14:textId="19C18641" w:rsidR="00411816" w:rsidRDefault="00411816">
      <w:pPr>
        <w:pStyle w:val="TOC3"/>
        <w:rPr>
          <w:rFonts w:asciiTheme="minorHAnsi" w:eastAsiaTheme="minorEastAsia" w:hAnsiTheme="minorHAnsi" w:cstheme="minorBidi"/>
          <w:szCs w:val="22"/>
          <w:lang w:bidi="ar-SA"/>
        </w:rPr>
      </w:pPr>
      <w:hyperlink w:anchor="_Toc38460777" w:history="1">
        <w:r w:rsidRPr="006D60B2">
          <w:rPr>
            <w:rStyle w:val="Hyperlink"/>
          </w:rPr>
          <w:t>4.14.3</w:t>
        </w:r>
        <w:r>
          <w:rPr>
            <w:rFonts w:asciiTheme="minorHAnsi" w:eastAsiaTheme="minorEastAsia" w:hAnsiTheme="minorHAnsi" w:cstheme="minorBidi"/>
            <w:szCs w:val="22"/>
            <w:lang w:bidi="ar-SA"/>
          </w:rPr>
          <w:tab/>
        </w:r>
        <w:r w:rsidRPr="006D60B2">
          <w:rPr>
            <w:rStyle w:val="Hyperlink"/>
          </w:rPr>
          <w:t>Turning off</w:t>
        </w:r>
        <w:r>
          <w:rPr>
            <w:webHidden/>
          </w:rPr>
          <w:tab/>
        </w:r>
        <w:r>
          <w:rPr>
            <w:webHidden/>
          </w:rPr>
          <w:fldChar w:fldCharType="begin"/>
        </w:r>
        <w:r>
          <w:rPr>
            <w:webHidden/>
          </w:rPr>
          <w:instrText xml:space="preserve"> PAGEREF _Toc38460777 \h </w:instrText>
        </w:r>
        <w:r>
          <w:rPr>
            <w:webHidden/>
          </w:rPr>
        </w:r>
        <w:r>
          <w:rPr>
            <w:webHidden/>
          </w:rPr>
          <w:fldChar w:fldCharType="separate"/>
        </w:r>
        <w:r>
          <w:rPr>
            <w:webHidden/>
          </w:rPr>
          <w:t>66</w:t>
        </w:r>
        <w:r>
          <w:rPr>
            <w:webHidden/>
          </w:rPr>
          <w:fldChar w:fldCharType="end"/>
        </w:r>
      </w:hyperlink>
    </w:p>
    <w:p w14:paraId="708CD227" w14:textId="1655736D" w:rsidR="00411816" w:rsidRDefault="00411816">
      <w:pPr>
        <w:pStyle w:val="TOC3"/>
        <w:rPr>
          <w:rFonts w:asciiTheme="minorHAnsi" w:eastAsiaTheme="minorEastAsia" w:hAnsiTheme="minorHAnsi" w:cstheme="minorBidi"/>
          <w:szCs w:val="22"/>
          <w:lang w:bidi="ar-SA"/>
        </w:rPr>
      </w:pPr>
      <w:hyperlink w:anchor="_Toc38460778" w:history="1">
        <w:r w:rsidRPr="006D60B2">
          <w:rPr>
            <w:rStyle w:val="Hyperlink"/>
          </w:rPr>
          <w:t>4.14.4</w:t>
        </w:r>
        <w:r>
          <w:rPr>
            <w:rFonts w:asciiTheme="minorHAnsi" w:eastAsiaTheme="minorEastAsia" w:hAnsiTheme="minorHAnsi" w:cstheme="minorBidi"/>
            <w:szCs w:val="22"/>
            <w:lang w:bidi="ar-SA"/>
          </w:rPr>
          <w:tab/>
        </w:r>
        <w:r w:rsidRPr="006D60B2">
          <w:rPr>
            <w:rStyle w:val="Hyperlink"/>
          </w:rPr>
          <w:t>Inter SIM forwarding already set</w:t>
        </w:r>
        <w:r>
          <w:rPr>
            <w:webHidden/>
          </w:rPr>
          <w:tab/>
        </w:r>
        <w:r>
          <w:rPr>
            <w:webHidden/>
          </w:rPr>
          <w:fldChar w:fldCharType="begin"/>
        </w:r>
        <w:r>
          <w:rPr>
            <w:webHidden/>
          </w:rPr>
          <w:instrText xml:space="preserve"> PAGEREF _Toc38460778 \h </w:instrText>
        </w:r>
        <w:r>
          <w:rPr>
            <w:webHidden/>
          </w:rPr>
        </w:r>
        <w:r>
          <w:rPr>
            <w:webHidden/>
          </w:rPr>
          <w:fldChar w:fldCharType="separate"/>
        </w:r>
        <w:r>
          <w:rPr>
            <w:webHidden/>
          </w:rPr>
          <w:t>67</w:t>
        </w:r>
        <w:r>
          <w:rPr>
            <w:webHidden/>
          </w:rPr>
          <w:fldChar w:fldCharType="end"/>
        </w:r>
      </w:hyperlink>
    </w:p>
    <w:p w14:paraId="65671DB9" w14:textId="643AAE52" w:rsidR="00411816" w:rsidRDefault="00411816">
      <w:pPr>
        <w:pStyle w:val="TOC3"/>
        <w:rPr>
          <w:rFonts w:asciiTheme="minorHAnsi" w:eastAsiaTheme="minorEastAsia" w:hAnsiTheme="minorHAnsi" w:cstheme="minorBidi"/>
          <w:szCs w:val="22"/>
          <w:lang w:bidi="ar-SA"/>
        </w:rPr>
      </w:pPr>
      <w:hyperlink w:anchor="_Toc38460779" w:history="1">
        <w:r w:rsidRPr="006D60B2">
          <w:rPr>
            <w:rStyle w:val="Hyperlink"/>
          </w:rPr>
          <w:t>4.14.5</w:t>
        </w:r>
        <w:r>
          <w:rPr>
            <w:rFonts w:asciiTheme="minorHAnsi" w:eastAsiaTheme="minorEastAsia" w:hAnsiTheme="minorHAnsi" w:cstheme="minorBidi"/>
            <w:szCs w:val="22"/>
            <w:lang w:bidi="ar-SA"/>
          </w:rPr>
          <w:tab/>
        </w:r>
        <w:r w:rsidRPr="006D60B2">
          <w:rPr>
            <w:rStyle w:val="Hyperlink"/>
          </w:rPr>
          <w:t>Other forwarding already set</w:t>
        </w:r>
        <w:r>
          <w:rPr>
            <w:webHidden/>
          </w:rPr>
          <w:tab/>
        </w:r>
        <w:r>
          <w:rPr>
            <w:webHidden/>
          </w:rPr>
          <w:fldChar w:fldCharType="begin"/>
        </w:r>
        <w:r>
          <w:rPr>
            <w:webHidden/>
          </w:rPr>
          <w:instrText xml:space="preserve"> PAGEREF _Toc38460779 \h </w:instrText>
        </w:r>
        <w:r>
          <w:rPr>
            <w:webHidden/>
          </w:rPr>
        </w:r>
        <w:r>
          <w:rPr>
            <w:webHidden/>
          </w:rPr>
          <w:fldChar w:fldCharType="separate"/>
        </w:r>
        <w:r>
          <w:rPr>
            <w:webHidden/>
          </w:rPr>
          <w:t>67</w:t>
        </w:r>
        <w:r>
          <w:rPr>
            <w:webHidden/>
          </w:rPr>
          <w:fldChar w:fldCharType="end"/>
        </w:r>
      </w:hyperlink>
    </w:p>
    <w:p w14:paraId="3FEC3047" w14:textId="4A698398" w:rsidR="00411816" w:rsidRDefault="00411816">
      <w:pPr>
        <w:pStyle w:val="TOC3"/>
        <w:rPr>
          <w:rFonts w:asciiTheme="minorHAnsi" w:eastAsiaTheme="minorEastAsia" w:hAnsiTheme="minorHAnsi" w:cstheme="minorBidi"/>
          <w:szCs w:val="22"/>
          <w:lang w:bidi="ar-SA"/>
        </w:rPr>
      </w:pPr>
      <w:hyperlink w:anchor="_Toc38460780" w:history="1">
        <w:r w:rsidRPr="006D60B2">
          <w:rPr>
            <w:rStyle w:val="Hyperlink"/>
          </w:rPr>
          <w:t>4.14.6</w:t>
        </w:r>
        <w:r>
          <w:rPr>
            <w:rFonts w:asciiTheme="minorHAnsi" w:eastAsiaTheme="minorEastAsia" w:hAnsiTheme="minorHAnsi" w:cstheme="minorBidi"/>
            <w:szCs w:val="22"/>
            <w:lang w:bidi="ar-SA"/>
          </w:rPr>
          <w:tab/>
        </w:r>
        <w:r w:rsidRPr="006D60B2">
          <w:rPr>
            <w:rStyle w:val="Hyperlink"/>
          </w:rPr>
          <w:t>Failure case</w:t>
        </w:r>
        <w:r>
          <w:rPr>
            <w:webHidden/>
          </w:rPr>
          <w:tab/>
        </w:r>
        <w:r>
          <w:rPr>
            <w:webHidden/>
          </w:rPr>
          <w:fldChar w:fldCharType="begin"/>
        </w:r>
        <w:r>
          <w:rPr>
            <w:webHidden/>
          </w:rPr>
          <w:instrText xml:space="preserve"> PAGEREF _Toc38460780 \h </w:instrText>
        </w:r>
        <w:r>
          <w:rPr>
            <w:webHidden/>
          </w:rPr>
        </w:r>
        <w:r>
          <w:rPr>
            <w:webHidden/>
          </w:rPr>
          <w:fldChar w:fldCharType="separate"/>
        </w:r>
        <w:r>
          <w:rPr>
            <w:webHidden/>
          </w:rPr>
          <w:t>67</w:t>
        </w:r>
        <w:r>
          <w:rPr>
            <w:webHidden/>
          </w:rPr>
          <w:fldChar w:fldCharType="end"/>
        </w:r>
      </w:hyperlink>
    </w:p>
    <w:p w14:paraId="6304E71D" w14:textId="7DC85147" w:rsidR="00411816" w:rsidRDefault="00411816">
      <w:pPr>
        <w:pStyle w:val="TOC3"/>
        <w:rPr>
          <w:rFonts w:asciiTheme="minorHAnsi" w:eastAsiaTheme="minorEastAsia" w:hAnsiTheme="minorHAnsi" w:cstheme="minorBidi"/>
          <w:szCs w:val="22"/>
          <w:lang w:bidi="ar-SA"/>
        </w:rPr>
      </w:pPr>
      <w:hyperlink w:anchor="_Toc38460781" w:history="1">
        <w:r w:rsidRPr="006D60B2">
          <w:rPr>
            <w:rStyle w:val="Hyperlink"/>
          </w:rPr>
          <w:t>4.14.7</w:t>
        </w:r>
        <w:r>
          <w:rPr>
            <w:rFonts w:asciiTheme="minorHAnsi" w:eastAsiaTheme="minorEastAsia" w:hAnsiTheme="minorHAnsi" w:cstheme="minorBidi"/>
            <w:szCs w:val="22"/>
            <w:lang w:bidi="ar-SA"/>
          </w:rPr>
          <w:tab/>
        </w:r>
        <w:r w:rsidRPr="006D60B2">
          <w:rPr>
            <w:rStyle w:val="Hyperlink"/>
          </w:rPr>
          <w:t>Network(s) not available</w:t>
        </w:r>
        <w:r>
          <w:rPr>
            <w:webHidden/>
          </w:rPr>
          <w:tab/>
        </w:r>
        <w:r>
          <w:rPr>
            <w:webHidden/>
          </w:rPr>
          <w:fldChar w:fldCharType="begin"/>
        </w:r>
        <w:r>
          <w:rPr>
            <w:webHidden/>
          </w:rPr>
          <w:instrText xml:space="preserve"> PAGEREF _Toc38460781 \h </w:instrText>
        </w:r>
        <w:r>
          <w:rPr>
            <w:webHidden/>
          </w:rPr>
        </w:r>
        <w:r>
          <w:rPr>
            <w:webHidden/>
          </w:rPr>
          <w:fldChar w:fldCharType="separate"/>
        </w:r>
        <w:r>
          <w:rPr>
            <w:webHidden/>
          </w:rPr>
          <w:t>68</w:t>
        </w:r>
        <w:r>
          <w:rPr>
            <w:webHidden/>
          </w:rPr>
          <w:fldChar w:fldCharType="end"/>
        </w:r>
      </w:hyperlink>
    </w:p>
    <w:p w14:paraId="4E231CC6" w14:textId="02B13D39" w:rsidR="00411816" w:rsidRDefault="00411816">
      <w:pPr>
        <w:pStyle w:val="TOC2"/>
        <w:rPr>
          <w:rFonts w:asciiTheme="minorHAnsi" w:eastAsiaTheme="minorEastAsia" w:hAnsiTheme="minorHAnsi" w:cstheme="minorBidi"/>
          <w:szCs w:val="22"/>
          <w:lang w:bidi="ar-SA"/>
        </w:rPr>
      </w:pPr>
      <w:hyperlink w:anchor="_Toc38460782" w:history="1">
        <w:r w:rsidRPr="006D60B2">
          <w:rPr>
            <w:rStyle w:val="Hyperlink"/>
          </w:rPr>
          <w:t>4.15</w:t>
        </w:r>
        <w:r>
          <w:rPr>
            <w:rFonts w:asciiTheme="minorHAnsi" w:eastAsiaTheme="minorEastAsia" w:hAnsiTheme="minorHAnsi" w:cstheme="minorBidi"/>
            <w:szCs w:val="22"/>
            <w:lang w:bidi="ar-SA"/>
          </w:rPr>
          <w:tab/>
        </w:r>
        <w:r w:rsidRPr="006D60B2">
          <w:rPr>
            <w:rStyle w:val="Hyperlink"/>
          </w:rPr>
          <w:t>TS37_2.14_REQ_7</w:t>
        </w:r>
        <w:r>
          <w:rPr>
            <w:webHidden/>
          </w:rPr>
          <w:tab/>
        </w:r>
        <w:r>
          <w:rPr>
            <w:webHidden/>
          </w:rPr>
          <w:fldChar w:fldCharType="begin"/>
        </w:r>
        <w:r>
          <w:rPr>
            <w:webHidden/>
          </w:rPr>
          <w:instrText xml:space="preserve"> PAGEREF _Toc38460782 \h </w:instrText>
        </w:r>
        <w:r>
          <w:rPr>
            <w:webHidden/>
          </w:rPr>
        </w:r>
        <w:r>
          <w:rPr>
            <w:webHidden/>
          </w:rPr>
          <w:fldChar w:fldCharType="separate"/>
        </w:r>
        <w:r>
          <w:rPr>
            <w:webHidden/>
          </w:rPr>
          <w:t>68</w:t>
        </w:r>
        <w:r>
          <w:rPr>
            <w:webHidden/>
          </w:rPr>
          <w:fldChar w:fldCharType="end"/>
        </w:r>
      </w:hyperlink>
    </w:p>
    <w:p w14:paraId="3413BE95" w14:textId="1ABAEFE1" w:rsidR="00411816" w:rsidRDefault="00411816">
      <w:pPr>
        <w:pStyle w:val="TOC1"/>
        <w:tabs>
          <w:tab w:val="left" w:pos="1248"/>
        </w:tabs>
        <w:rPr>
          <w:rFonts w:asciiTheme="minorHAnsi" w:eastAsiaTheme="minorEastAsia" w:hAnsiTheme="minorHAnsi" w:cstheme="minorBidi"/>
          <w:b w:val="0"/>
          <w:lang w:eastAsia="en-GB" w:bidi="ar-SA"/>
        </w:rPr>
      </w:pPr>
      <w:hyperlink w:anchor="_Toc38460783" w:history="1">
        <w:r w:rsidRPr="006D60B2">
          <w:rPr>
            <w:rStyle w:val="Hyperlink"/>
          </w:rPr>
          <w:t>Annex A</w:t>
        </w:r>
        <w:r>
          <w:rPr>
            <w:rFonts w:asciiTheme="minorHAnsi" w:eastAsiaTheme="minorEastAsia" w:hAnsiTheme="minorHAnsi" w:cstheme="minorBidi"/>
            <w:b w:val="0"/>
            <w:lang w:eastAsia="en-GB" w:bidi="ar-SA"/>
          </w:rPr>
          <w:tab/>
        </w:r>
        <w:r w:rsidRPr="006D60B2">
          <w:rPr>
            <w:rStyle w:val="Hyperlink"/>
          </w:rPr>
          <w:t>Document Management</w:t>
        </w:r>
        <w:r>
          <w:rPr>
            <w:webHidden/>
          </w:rPr>
          <w:tab/>
        </w:r>
        <w:r>
          <w:rPr>
            <w:webHidden/>
          </w:rPr>
          <w:fldChar w:fldCharType="begin"/>
        </w:r>
        <w:r>
          <w:rPr>
            <w:webHidden/>
          </w:rPr>
          <w:instrText xml:space="preserve"> PAGEREF _Toc38460783 \h </w:instrText>
        </w:r>
        <w:r>
          <w:rPr>
            <w:webHidden/>
          </w:rPr>
        </w:r>
        <w:r>
          <w:rPr>
            <w:webHidden/>
          </w:rPr>
          <w:fldChar w:fldCharType="separate"/>
        </w:r>
        <w:r>
          <w:rPr>
            <w:webHidden/>
          </w:rPr>
          <w:t>69</w:t>
        </w:r>
        <w:r>
          <w:rPr>
            <w:webHidden/>
          </w:rPr>
          <w:fldChar w:fldCharType="end"/>
        </w:r>
      </w:hyperlink>
    </w:p>
    <w:p w14:paraId="74832E1F" w14:textId="6F5F0F76" w:rsidR="00411816" w:rsidRDefault="00411816">
      <w:pPr>
        <w:pStyle w:val="TOC2"/>
        <w:rPr>
          <w:rFonts w:asciiTheme="minorHAnsi" w:eastAsiaTheme="minorEastAsia" w:hAnsiTheme="minorHAnsi" w:cstheme="minorBidi"/>
          <w:szCs w:val="22"/>
          <w:lang w:bidi="ar-SA"/>
        </w:rPr>
      </w:pPr>
      <w:hyperlink w:anchor="_Toc38460784" w:history="1">
        <w:r w:rsidRPr="006D60B2">
          <w:rPr>
            <w:rStyle w:val="Hyperlink"/>
          </w:rPr>
          <w:t>Document History</w:t>
        </w:r>
        <w:r>
          <w:rPr>
            <w:webHidden/>
          </w:rPr>
          <w:tab/>
        </w:r>
        <w:r>
          <w:rPr>
            <w:webHidden/>
          </w:rPr>
          <w:fldChar w:fldCharType="begin"/>
        </w:r>
        <w:r>
          <w:rPr>
            <w:webHidden/>
          </w:rPr>
          <w:instrText xml:space="preserve"> PAGEREF _Toc38460784 \h </w:instrText>
        </w:r>
        <w:r>
          <w:rPr>
            <w:webHidden/>
          </w:rPr>
        </w:r>
        <w:r>
          <w:rPr>
            <w:webHidden/>
          </w:rPr>
          <w:fldChar w:fldCharType="separate"/>
        </w:r>
        <w:r>
          <w:rPr>
            <w:webHidden/>
          </w:rPr>
          <w:t>69</w:t>
        </w:r>
        <w:r>
          <w:rPr>
            <w:webHidden/>
          </w:rPr>
          <w:fldChar w:fldCharType="end"/>
        </w:r>
      </w:hyperlink>
    </w:p>
    <w:p w14:paraId="678D4CDA" w14:textId="4C7DD93B" w:rsidR="00411816" w:rsidRDefault="00411816">
      <w:pPr>
        <w:pStyle w:val="TOC2"/>
        <w:rPr>
          <w:rFonts w:asciiTheme="minorHAnsi" w:eastAsiaTheme="minorEastAsia" w:hAnsiTheme="minorHAnsi" w:cstheme="minorBidi"/>
          <w:szCs w:val="22"/>
          <w:lang w:bidi="ar-SA"/>
        </w:rPr>
      </w:pPr>
      <w:hyperlink w:anchor="_Toc38460785" w:history="1">
        <w:r w:rsidRPr="006D60B2">
          <w:rPr>
            <w:rStyle w:val="Hyperlink"/>
          </w:rPr>
          <w:t>Other Information</w:t>
        </w:r>
        <w:r>
          <w:rPr>
            <w:webHidden/>
          </w:rPr>
          <w:tab/>
        </w:r>
        <w:r>
          <w:rPr>
            <w:webHidden/>
          </w:rPr>
          <w:fldChar w:fldCharType="begin"/>
        </w:r>
        <w:r>
          <w:rPr>
            <w:webHidden/>
          </w:rPr>
          <w:instrText xml:space="preserve"> PAGEREF _Toc38460785 \h </w:instrText>
        </w:r>
        <w:r>
          <w:rPr>
            <w:webHidden/>
          </w:rPr>
        </w:r>
        <w:r>
          <w:rPr>
            <w:webHidden/>
          </w:rPr>
          <w:fldChar w:fldCharType="separate"/>
        </w:r>
        <w:r>
          <w:rPr>
            <w:webHidden/>
          </w:rPr>
          <w:t>69</w:t>
        </w:r>
        <w:r>
          <w:rPr>
            <w:webHidden/>
          </w:rPr>
          <w:fldChar w:fldCharType="end"/>
        </w:r>
      </w:hyperlink>
    </w:p>
    <w:p w14:paraId="7690B59F" w14:textId="5FD7FA9E" w:rsidR="00944378" w:rsidRDefault="003A3B36" w:rsidP="00AC2FCC">
      <w:pPr>
        <w:pStyle w:val="NormalParagraph"/>
      </w:pPr>
      <w:r>
        <w:rPr>
          <w:noProof/>
          <w:lang w:eastAsia="zh-CN" w:bidi="bn-BD"/>
        </w:rPr>
        <w:fldChar w:fldCharType="end"/>
      </w:r>
    </w:p>
    <w:p w14:paraId="3C1EA712" w14:textId="0556FFFE" w:rsidR="00411816" w:rsidRDefault="00411816" w:rsidP="00411816">
      <w:pPr>
        <w:pStyle w:val="Heading1"/>
        <w:numPr>
          <w:ilvl w:val="0"/>
          <w:numId w:val="0"/>
        </w:numPr>
      </w:pPr>
      <w:bookmarkStart w:id="2" w:name="_Toc101946531"/>
      <w:bookmarkStart w:id="3" w:name="_Toc74460299"/>
      <w:bookmarkStart w:id="4" w:name="_Toc512332324"/>
      <w:bookmarkStart w:id="5" w:name="_Toc522798431"/>
      <w:bookmarkStart w:id="6" w:name="_Toc496888935"/>
      <w:bookmarkStart w:id="7" w:name="_Toc327547998"/>
      <w:bookmarkStart w:id="8" w:name="_Toc327548198"/>
      <w:bookmarkStart w:id="9" w:name="_Toc16691574"/>
      <w:bookmarkStart w:id="10" w:name="_Toc38460699"/>
      <w:r>
        <w:t>Introduction</w:t>
      </w:r>
      <w:bookmarkEnd w:id="9"/>
      <w:bookmarkEnd w:id="10"/>
    </w:p>
    <w:p w14:paraId="7EFC3773" w14:textId="77777777" w:rsidR="00411816" w:rsidRDefault="00411816" w:rsidP="00411816">
      <w:pPr>
        <w:pStyle w:val="Heading2"/>
      </w:pPr>
      <w:bookmarkStart w:id="11" w:name="_Toc16691575"/>
      <w:bookmarkStart w:id="12" w:name="_Toc38460700"/>
      <w:r>
        <w:t>Overview</w:t>
      </w:r>
      <w:bookmarkEnd w:id="11"/>
      <w:bookmarkEnd w:id="12"/>
    </w:p>
    <w:p w14:paraId="2CE835C8" w14:textId="77777777" w:rsidR="00411816" w:rsidRDefault="00411816" w:rsidP="00411816">
      <w:pPr>
        <w:pStyle w:val="NormalParagraph"/>
      </w:pPr>
      <w:r>
        <w:t>The aim of the GSMA Multi SIM DUTs (</w:t>
      </w:r>
      <w:r w:rsidRPr="00314D3C">
        <w:t>Device Under Test</w:t>
      </w:r>
      <w:r>
        <w:t xml:space="preserve">) work is to ensure all DUTs supporting multiple SIMs/eUICCs behave in a similar way. </w:t>
      </w:r>
    </w:p>
    <w:p w14:paraId="63640EFF" w14:textId="77777777" w:rsidR="00411816" w:rsidRPr="00291E52" w:rsidRDefault="00411816" w:rsidP="00411816">
      <w:pPr>
        <w:pStyle w:val="NormalParagraph"/>
        <w:rPr>
          <w:lang w:bidi="bn-BD"/>
        </w:rPr>
      </w:pPr>
      <w:r>
        <w:t xml:space="preserve">This document provides test cases for the Multi SIM requirements detailed in GSMA PRD TS.37 </w:t>
      </w:r>
      <w:r>
        <w:rPr>
          <w:rFonts w:cs="Arial"/>
          <w:lang w:eastAsia="en-US"/>
        </w:rPr>
        <w:t xml:space="preserve">Requirements for Multi SIM devices </w:t>
      </w:r>
      <w:r>
        <w:t>[1].</w:t>
      </w:r>
    </w:p>
    <w:p w14:paraId="10A04892" w14:textId="77777777" w:rsidR="00411816" w:rsidRDefault="00411816" w:rsidP="00411816">
      <w:pPr>
        <w:pStyle w:val="Heading2"/>
      </w:pPr>
      <w:bookmarkStart w:id="13" w:name="_Toc16691576"/>
      <w:bookmarkStart w:id="14" w:name="_Toc38460701"/>
      <w:r w:rsidRPr="00F14715">
        <w:t>Scope</w:t>
      </w:r>
      <w:bookmarkEnd w:id="13"/>
      <w:bookmarkEnd w:id="14"/>
    </w:p>
    <w:p w14:paraId="700CCD25" w14:textId="77777777" w:rsidR="00411816" w:rsidRDefault="00411816" w:rsidP="00411816">
      <w:pPr>
        <w:pStyle w:val="NormalParagraph"/>
        <w:jc w:val="both"/>
        <w:rPr>
          <w:rFonts w:cs="Arial"/>
          <w:lang w:eastAsia="en-US"/>
        </w:rPr>
      </w:pPr>
      <w:r>
        <w:rPr>
          <w:rFonts w:cs="Arial"/>
          <w:lang w:eastAsia="en-US"/>
        </w:rPr>
        <w:t>This document is intended for:</w:t>
      </w:r>
    </w:p>
    <w:p w14:paraId="362708EA" w14:textId="77777777" w:rsidR="00411816" w:rsidRDefault="00411816" w:rsidP="00411816">
      <w:pPr>
        <w:pStyle w:val="ListBullet1"/>
        <w:numPr>
          <w:ilvl w:val="0"/>
          <w:numId w:val="37"/>
        </w:numPr>
        <w:jc w:val="both"/>
      </w:pPr>
      <w:r>
        <w:t>Parties which develop test tools and platforms</w:t>
      </w:r>
    </w:p>
    <w:p w14:paraId="128DD83F" w14:textId="77777777" w:rsidR="00411816" w:rsidRDefault="00411816" w:rsidP="00411816">
      <w:pPr>
        <w:pStyle w:val="ListBullet1"/>
        <w:numPr>
          <w:ilvl w:val="0"/>
          <w:numId w:val="37"/>
        </w:numPr>
        <w:jc w:val="both"/>
      </w:pPr>
      <w:r>
        <w:t xml:space="preserve">Test Labs / Test Houses which execute the testing </w:t>
      </w:r>
    </w:p>
    <w:p w14:paraId="66AD9731" w14:textId="77777777" w:rsidR="00411816" w:rsidRDefault="00411816" w:rsidP="00411816">
      <w:pPr>
        <w:pStyle w:val="ListBullet1"/>
        <w:numPr>
          <w:ilvl w:val="0"/>
          <w:numId w:val="37"/>
        </w:numPr>
        <w:jc w:val="both"/>
      </w:pPr>
      <w:r>
        <w:t>Vendors, device &amp; chipset Manufacturers</w:t>
      </w:r>
    </w:p>
    <w:p w14:paraId="2C8E1662" w14:textId="77777777" w:rsidR="00411816" w:rsidRDefault="00411816" w:rsidP="00411816">
      <w:pPr>
        <w:pStyle w:val="ListBullet1"/>
        <w:numPr>
          <w:ilvl w:val="0"/>
          <w:numId w:val="37"/>
        </w:numPr>
        <w:jc w:val="both"/>
      </w:pPr>
      <w:r>
        <w:t>Operators</w:t>
      </w:r>
    </w:p>
    <w:p w14:paraId="61FD7070" w14:textId="77777777" w:rsidR="00411816" w:rsidRDefault="00411816" w:rsidP="00411816">
      <w:pPr>
        <w:pStyle w:val="NormalParagraph"/>
        <w:jc w:val="both"/>
        <w:rPr>
          <w:rFonts w:cs="Arial"/>
          <w:lang w:eastAsia="en-US"/>
        </w:rPr>
      </w:pPr>
      <w:r>
        <w:rPr>
          <w:rFonts w:cs="Arial"/>
          <w:lang w:eastAsia="en-US"/>
        </w:rPr>
        <w:t xml:space="preserve">The Test Book consists of a set of test cases relevant for testing a device supporting multiple SIMs/eUICCs. </w:t>
      </w:r>
    </w:p>
    <w:p w14:paraId="52CF536D" w14:textId="77777777" w:rsidR="00411816" w:rsidRDefault="00411816" w:rsidP="00411816">
      <w:pPr>
        <w:pStyle w:val="NormalParagraph"/>
        <w:jc w:val="both"/>
        <w:rPr>
          <w:rFonts w:cs="Arial"/>
          <w:lang w:eastAsia="en-US"/>
        </w:rPr>
      </w:pPr>
      <w:r>
        <w:rPr>
          <w:rFonts w:cs="Arial"/>
          <w:lang w:eastAsia="en-US"/>
        </w:rPr>
        <w:t>The test cases specified within the Test Book are either specified fully, step by step or refer to existing publicly available test standards. For the test cases from other organizations, a unique reference to the specification and test case is provided.</w:t>
      </w:r>
    </w:p>
    <w:p w14:paraId="76C05529" w14:textId="77777777" w:rsidR="00411816" w:rsidRDefault="00411816" w:rsidP="00411816">
      <w:pPr>
        <w:pStyle w:val="NormalParagraph"/>
        <w:jc w:val="both"/>
      </w:pPr>
      <w:r>
        <w:rPr>
          <w:rFonts w:cs="Arial"/>
          <w:lang w:eastAsia="en-US"/>
        </w:rPr>
        <w:t>For each test case specified or defined by reference within this Test Book, there is a reference to one or more requirements from the GSMA PRD TS.37 [1].</w:t>
      </w:r>
    </w:p>
    <w:p w14:paraId="4B8FFA8F" w14:textId="77777777" w:rsidR="00411816" w:rsidRDefault="00411816" w:rsidP="00411816">
      <w:pPr>
        <w:pStyle w:val="Heading2"/>
      </w:pPr>
      <w:bookmarkStart w:id="15" w:name="_Toc16691577"/>
      <w:bookmarkStart w:id="16" w:name="_Toc38460702"/>
      <w:r w:rsidRPr="001B1649">
        <w:t>Definition</w:t>
      </w:r>
      <w:r>
        <w:t xml:space="preserve"> of Terms</w:t>
      </w:r>
      <w:bookmarkEnd w:id="15"/>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7623"/>
      </w:tblGrid>
      <w:tr w:rsidR="00411816" w:rsidRPr="00850F03" w14:paraId="79BA0CC0" w14:textId="77777777" w:rsidTr="00F75467">
        <w:tc>
          <w:tcPr>
            <w:tcW w:w="1393" w:type="dxa"/>
            <w:tcBorders>
              <w:bottom w:val="single" w:sz="4" w:space="0" w:color="auto"/>
            </w:tcBorders>
            <w:shd w:val="clear" w:color="auto" w:fill="C00000"/>
            <w:vAlign w:val="bottom"/>
          </w:tcPr>
          <w:p w14:paraId="6D8C12BE" w14:textId="77777777" w:rsidR="00411816" w:rsidRPr="00936ADB" w:rsidRDefault="00411816" w:rsidP="00F75467">
            <w:pPr>
              <w:pStyle w:val="TableHeading"/>
              <w:rPr>
                <w:b/>
              </w:rPr>
            </w:pPr>
            <w:r w:rsidRPr="00936ADB">
              <w:rPr>
                <w:b/>
              </w:rPr>
              <w:t>Term</w:t>
            </w:r>
          </w:p>
        </w:tc>
        <w:tc>
          <w:tcPr>
            <w:tcW w:w="7623" w:type="dxa"/>
            <w:tcBorders>
              <w:bottom w:val="single" w:sz="4" w:space="0" w:color="auto"/>
            </w:tcBorders>
            <w:shd w:val="clear" w:color="auto" w:fill="C00000"/>
            <w:vAlign w:val="bottom"/>
          </w:tcPr>
          <w:p w14:paraId="31B7F836" w14:textId="77777777" w:rsidR="00411816" w:rsidRPr="00936ADB" w:rsidRDefault="00411816" w:rsidP="00F75467">
            <w:pPr>
              <w:pStyle w:val="TableHeading"/>
              <w:rPr>
                <w:b/>
              </w:rPr>
            </w:pPr>
            <w:r w:rsidRPr="00936ADB">
              <w:rPr>
                <w:b/>
              </w:rPr>
              <w:t>Definition</w:t>
            </w:r>
          </w:p>
        </w:tc>
      </w:tr>
      <w:tr w:rsidR="00411816" w:rsidRPr="00850F03" w14:paraId="3C58D21B" w14:textId="77777777" w:rsidTr="00F75467">
        <w:tc>
          <w:tcPr>
            <w:tcW w:w="1393" w:type="dxa"/>
            <w:shd w:val="clear" w:color="auto" w:fill="auto"/>
            <w:vAlign w:val="center"/>
          </w:tcPr>
          <w:p w14:paraId="7188197C" w14:textId="77777777" w:rsidR="00411816" w:rsidRPr="00363121" w:rsidRDefault="00411816" w:rsidP="00F75467">
            <w:pPr>
              <w:pStyle w:val="TableHeading"/>
              <w:rPr>
                <w:b/>
                <w:sz w:val="20"/>
                <w:szCs w:val="20"/>
              </w:rPr>
            </w:pPr>
            <w:r w:rsidRPr="00363121">
              <w:rPr>
                <w:sz w:val="20"/>
                <w:szCs w:val="20"/>
              </w:rPr>
              <w:t>SIM</w:t>
            </w:r>
          </w:p>
        </w:tc>
        <w:tc>
          <w:tcPr>
            <w:tcW w:w="7623" w:type="dxa"/>
            <w:shd w:val="clear" w:color="auto" w:fill="auto"/>
            <w:vAlign w:val="center"/>
          </w:tcPr>
          <w:p w14:paraId="0D468E14" w14:textId="77777777" w:rsidR="00411816" w:rsidRPr="00363121" w:rsidRDefault="00411816" w:rsidP="00F75467">
            <w:pPr>
              <w:pStyle w:val="TableHeading"/>
              <w:rPr>
                <w:sz w:val="20"/>
                <w:szCs w:val="20"/>
              </w:rPr>
            </w:pPr>
            <w:r w:rsidRPr="00363121">
              <w:rPr>
                <w:sz w:val="20"/>
                <w:szCs w:val="20"/>
              </w:rPr>
              <w:t xml:space="preserve">Subscriber Identity Module; a physical entity that contains keys and ID required to authenticate a user on a mobile network. </w:t>
            </w:r>
          </w:p>
          <w:p w14:paraId="66C55B9F" w14:textId="77777777" w:rsidR="00411816" w:rsidRPr="00363121" w:rsidRDefault="00411816" w:rsidP="00F75467">
            <w:pPr>
              <w:pStyle w:val="TableHeading"/>
              <w:rPr>
                <w:b/>
                <w:sz w:val="20"/>
                <w:szCs w:val="20"/>
              </w:rPr>
            </w:pPr>
            <w:r w:rsidRPr="00363121">
              <w:rPr>
                <w:sz w:val="20"/>
                <w:szCs w:val="20"/>
              </w:rPr>
              <w:t xml:space="preserve"> “SIM”  is commonly used to refer to the physical entity that is technically called the UICC (see below).This document generally uses “SIM” to refer to the physical entity</w:t>
            </w:r>
          </w:p>
        </w:tc>
      </w:tr>
      <w:tr w:rsidR="00411816" w:rsidRPr="00850F03" w14:paraId="34BD24CE" w14:textId="77777777" w:rsidTr="00F75467">
        <w:tc>
          <w:tcPr>
            <w:tcW w:w="1393" w:type="dxa"/>
            <w:shd w:val="clear" w:color="auto" w:fill="auto"/>
          </w:tcPr>
          <w:p w14:paraId="36812C80" w14:textId="77777777" w:rsidR="00411816" w:rsidRPr="00363121" w:rsidRDefault="00411816" w:rsidP="00F75467">
            <w:pPr>
              <w:pStyle w:val="TableHeading"/>
              <w:rPr>
                <w:sz w:val="20"/>
                <w:szCs w:val="20"/>
              </w:rPr>
            </w:pPr>
            <w:r w:rsidRPr="00363121">
              <w:rPr>
                <w:sz w:val="20"/>
                <w:szCs w:val="20"/>
              </w:rPr>
              <w:t>UICC</w:t>
            </w:r>
          </w:p>
        </w:tc>
        <w:tc>
          <w:tcPr>
            <w:tcW w:w="7623" w:type="dxa"/>
            <w:shd w:val="clear" w:color="auto" w:fill="auto"/>
          </w:tcPr>
          <w:p w14:paraId="14950A69" w14:textId="77777777" w:rsidR="00411816" w:rsidRPr="00363121" w:rsidRDefault="00411816" w:rsidP="00F75467">
            <w:pPr>
              <w:pStyle w:val="TableHeading"/>
              <w:rPr>
                <w:sz w:val="20"/>
                <w:szCs w:val="20"/>
              </w:rPr>
            </w:pPr>
            <w:r w:rsidRPr="00363121">
              <w:rPr>
                <w:sz w:val="20"/>
                <w:szCs w:val="20"/>
              </w:rPr>
              <w:t>Universal Integrated Circuit Card; the physical entity that contains as a minimum the SIM/USIM application</w:t>
            </w:r>
          </w:p>
        </w:tc>
      </w:tr>
      <w:tr w:rsidR="00411816" w:rsidRPr="00850F03" w14:paraId="59FFFF9D" w14:textId="77777777" w:rsidTr="00F75467">
        <w:tc>
          <w:tcPr>
            <w:tcW w:w="1393" w:type="dxa"/>
            <w:shd w:val="clear" w:color="auto" w:fill="auto"/>
          </w:tcPr>
          <w:p w14:paraId="5739B153" w14:textId="77777777" w:rsidR="00411816" w:rsidRPr="00363121" w:rsidRDefault="00411816" w:rsidP="00F75467">
            <w:pPr>
              <w:pStyle w:val="TableHeading"/>
              <w:rPr>
                <w:sz w:val="20"/>
                <w:szCs w:val="20"/>
              </w:rPr>
            </w:pPr>
            <w:r w:rsidRPr="00363121">
              <w:rPr>
                <w:sz w:val="20"/>
                <w:szCs w:val="20"/>
              </w:rPr>
              <w:t>USIM</w:t>
            </w:r>
          </w:p>
        </w:tc>
        <w:tc>
          <w:tcPr>
            <w:tcW w:w="7623" w:type="dxa"/>
            <w:shd w:val="clear" w:color="auto" w:fill="auto"/>
          </w:tcPr>
          <w:p w14:paraId="5B54A9B9" w14:textId="77777777" w:rsidR="00411816" w:rsidRPr="00363121" w:rsidRDefault="00411816" w:rsidP="00F75467">
            <w:pPr>
              <w:pStyle w:val="TableHeading"/>
              <w:rPr>
                <w:sz w:val="20"/>
                <w:szCs w:val="20"/>
              </w:rPr>
            </w:pPr>
            <w:r w:rsidRPr="00363121">
              <w:rPr>
                <w:sz w:val="20"/>
                <w:szCs w:val="20"/>
              </w:rPr>
              <w:t>An application that runs on the UICC and provides authentication functions similar to those provided by the SIM in pre-3G systems</w:t>
            </w:r>
          </w:p>
        </w:tc>
      </w:tr>
      <w:tr w:rsidR="00411816" w:rsidRPr="00850F03" w14:paraId="60F61850" w14:textId="77777777" w:rsidTr="00F75467">
        <w:trPr>
          <w:trHeight w:val="520"/>
        </w:trPr>
        <w:tc>
          <w:tcPr>
            <w:tcW w:w="1393" w:type="dxa"/>
            <w:shd w:val="clear" w:color="auto" w:fill="auto"/>
            <w:vAlign w:val="bottom"/>
          </w:tcPr>
          <w:p w14:paraId="4CFE08F8" w14:textId="77777777" w:rsidR="00411816" w:rsidRPr="00363121" w:rsidRDefault="00411816" w:rsidP="00F75467">
            <w:pPr>
              <w:pStyle w:val="TableHeading"/>
              <w:rPr>
                <w:sz w:val="20"/>
                <w:szCs w:val="20"/>
              </w:rPr>
            </w:pPr>
            <w:r w:rsidRPr="00363121">
              <w:rPr>
                <w:sz w:val="20"/>
                <w:szCs w:val="20"/>
              </w:rPr>
              <w:t>eUICC</w:t>
            </w:r>
          </w:p>
        </w:tc>
        <w:tc>
          <w:tcPr>
            <w:tcW w:w="7623" w:type="dxa"/>
            <w:shd w:val="clear" w:color="auto" w:fill="auto"/>
            <w:vAlign w:val="bottom"/>
          </w:tcPr>
          <w:p w14:paraId="48AAF141" w14:textId="77777777" w:rsidR="00411816" w:rsidRPr="00363121" w:rsidRDefault="00411816" w:rsidP="00F75467">
            <w:pPr>
              <w:pStyle w:val="TableHeading"/>
              <w:rPr>
                <w:sz w:val="20"/>
                <w:szCs w:val="20"/>
              </w:rPr>
            </w:pPr>
            <w:r w:rsidRPr="00363121">
              <w:rPr>
                <w:sz w:val="20"/>
                <w:szCs w:val="20"/>
              </w:rPr>
              <w:t>A removable or non-removable UICC which enables the remote and/or local management of Profiles in a secure way</w:t>
            </w:r>
          </w:p>
        </w:tc>
      </w:tr>
      <w:tr w:rsidR="00411816" w:rsidRPr="00850F03" w14:paraId="6CC7D104" w14:textId="77777777" w:rsidTr="00F75467">
        <w:tc>
          <w:tcPr>
            <w:tcW w:w="1393" w:type="dxa"/>
            <w:shd w:val="clear" w:color="auto" w:fill="auto"/>
            <w:vAlign w:val="bottom"/>
          </w:tcPr>
          <w:p w14:paraId="5C0F9CC3" w14:textId="77777777" w:rsidR="00411816" w:rsidRPr="00363121" w:rsidRDefault="00411816" w:rsidP="00F75467">
            <w:pPr>
              <w:pStyle w:val="TableHeading"/>
              <w:rPr>
                <w:sz w:val="20"/>
                <w:szCs w:val="20"/>
              </w:rPr>
            </w:pPr>
            <w:r w:rsidRPr="00363121">
              <w:rPr>
                <w:sz w:val="20"/>
                <w:szCs w:val="20"/>
              </w:rPr>
              <w:t>Profile</w:t>
            </w:r>
          </w:p>
        </w:tc>
        <w:tc>
          <w:tcPr>
            <w:tcW w:w="7623" w:type="dxa"/>
            <w:shd w:val="clear" w:color="auto" w:fill="auto"/>
            <w:vAlign w:val="bottom"/>
          </w:tcPr>
          <w:p w14:paraId="5DFDCDAA" w14:textId="77777777" w:rsidR="00411816" w:rsidRPr="00363121" w:rsidRDefault="00411816" w:rsidP="00F75467">
            <w:pPr>
              <w:pStyle w:val="TableHeading"/>
              <w:rPr>
                <w:sz w:val="20"/>
                <w:szCs w:val="20"/>
              </w:rPr>
            </w:pPr>
            <w:r w:rsidRPr="00363121">
              <w:rPr>
                <w:sz w:val="20"/>
                <w:szCs w:val="20"/>
              </w:rPr>
              <w:t>A specific SIM/USIM application contained within an eUICC. Generally an eUICC will contain multiple SIM profiles, but only one will be active at any given time.</w:t>
            </w:r>
          </w:p>
        </w:tc>
      </w:tr>
      <w:tr w:rsidR="00411816" w:rsidRPr="00850F03" w14:paraId="1EA01E6D" w14:textId="77777777" w:rsidTr="00F75467">
        <w:tc>
          <w:tcPr>
            <w:tcW w:w="1393" w:type="dxa"/>
            <w:shd w:val="clear" w:color="auto" w:fill="auto"/>
            <w:vAlign w:val="bottom"/>
          </w:tcPr>
          <w:p w14:paraId="48AA73A0" w14:textId="77777777" w:rsidR="00411816" w:rsidRPr="00363121" w:rsidRDefault="00411816" w:rsidP="00F75467">
            <w:pPr>
              <w:pStyle w:val="TableHeading"/>
              <w:rPr>
                <w:sz w:val="20"/>
                <w:szCs w:val="20"/>
              </w:rPr>
            </w:pPr>
            <w:r>
              <w:rPr>
                <w:sz w:val="20"/>
                <w:szCs w:val="20"/>
              </w:rPr>
              <w:t>Simulator</w:t>
            </w:r>
          </w:p>
        </w:tc>
        <w:tc>
          <w:tcPr>
            <w:tcW w:w="7623" w:type="dxa"/>
            <w:shd w:val="clear" w:color="auto" w:fill="auto"/>
            <w:vAlign w:val="bottom"/>
          </w:tcPr>
          <w:p w14:paraId="4E228DA0" w14:textId="77777777" w:rsidR="00411816" w:rsidRPr="00363121" w:rsidRDefault="00411816" w:rsidP="00F75467">
            <w:pPr>
              <w:pStyle w:val="TableHeading"/>
              <w:rPr>
                <w:sz w:val="20"/>
                <w:szCs w:val="20"/>
              </w:rPr>
            </w:pPr>
            <w:r>
              <w:rPr>
                <w:sz w:val="20"/>
                <w:szCs w:val="20"/>
              </w:rPr>
              <w:t>A Network Simulator or a Test Network within a test lab.</w:t>
            </w:r>
          </w:p>
        </w:tc>
      </w:tr>
    </w:tbl>
    <w:p w14:paraId="7FBBF344" w14:textId="77777777" w:rsidR="00411816" w:rsidRPr="0082757E" w:rsidRDefault="00411816" w:rsidP="00411816">
      <w:pPr>
        <w:pStyle w:val="NormalParagraph"/>
        <w:rPr>
          <w:lang w:eastAsia="en-US" w:bidi="bn-BD"/>
        </w:rPr>
      </w:pPr>
    </w:p>
    <w:p w14:paraId="68707654" w14:textId="77777777" w:rsidR="00411816" w:rsidRDefault="00411816" w:rsidP="00411816">
      <w:pPr>
        <w:pStyle w:val="Heading2"/>
      </w:pPr>
      <w:bookmarkStart w:id="17" w:name="_Toc16691578"/>
      <w:bookmarkStart w:id="18" w:name="_Toc38460703"/>
      <w:r>
        <w:t>Abbreviations</w:t>
      </w:r>
      <w:bookmarkEnd w:id="17"/>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7078"/>
      </w:tblGrid>
      <w:tr w:rsidR="00411816" w:rsidRPr="00850F03" w14:paraId="098F12A9" w14:textId="77777777" w:rsidTr="00F75467">
        <w:trPr>
          <w:cantSplit/>
          <w:tblHeader/>
        </w:trPr>
        <w:tc>
          <w:tcPr>
            <w:tcW w:w="1951" w:type="dxa"/>
            <w:tcBorders>
              <w:bottom w:val="single" w:sz="4" w:space="0" w:color="auto"/>
            </w:tcBorders>
            <w:shd w:val="clear" w:color="auto" w:fill="C00000"/>
            <w:vAlign w:val="bottom"/>
          </w:tcPr>
          <w:p w14:paraId="3D7873D2" w14:textId="77777777" w:rsidR="00411816" w:rsidRPr="00936ADB" w:rsidRDefault="00411816" w:rsidP="00F75467">
            <w:pPr>
              <w:pStyle w:val="TableHeading"/>
              <w:rPr>
                <w:b/>
              </w:rPr>
            </w:pPr>
            <w:r>
              <w:rPr>
                <w:b/>
              </w:rPr>
              <w:t>Abbreviation</w:t>
            </w:r>
          </w:p>
        </w:tc>
        <w:tc>
          <w:tcPr>
            <w:tcW w:w="7264" w:type="dxa"/>
            <w:tcBorders>
              <w:bottom w:val="single" w:sz="4" w:space="0" w:color="auto"/>
            </w:tcBorders>
            <w:shd w:val="clear" w:color="auto" w:fill="C00000"/>
            <w:vAlign w:val="bottom"/>
          </w:tcPr>
          <w:p w14:paraId="51000A11" w14:textId="77777777" w:rsidR="00411816" w:rsidRPr="00936ADB" w:rsidRDefault="00411816" w:rsidP="00F75467">
            <w:pPr>
              <w:pStyle w:val="TableHeading"/>
              <w:rPr>
                <w:b/>
              </w:rPr>
            </w:pPr>
            <w:r w:rsidRPr="00936ADB">
              <w:rPr>
                <w:b/>
              </w:rPr>
              <w:t>Definition</w:t>
            </w:r>
          </w:p>
        </w:tc>
      </w:tr>
      <w:tr w:rsidR="00411816" w:rsidRPr="00850F03" w14:paraId="63DC0078" w14:textId="77777777" w:rsidTr="00F75467">
        <w:trPr>
          <w:cantSplit/>
          <w:tblHeader/>
        </w:trPr>
        <w:tc>
          <w:tcPr>
            <w:tcW w:w="1951" w:type="dxa"/>
            <w:shd w:val="clear" w:color="auto" w:fill="auto"/>
            <w:vAlign w:val="bottom"/>
          </w:tcPr>
          <w:p w14:paraId="50CB80C3" w14:textId="77777777" w:rsidR="00411816" w:rsidRDefault="00411816" w:rsidP="00F75467">
            <w:pPr>
              <w:pStyle w:val="TableHeading"/>
              <w:rPr>
                <w:sz w:val="20"/>
              </w:rPr>
            </w:pPr>
            <w:r>
              <w:rPr>
                <w:sz w:val="20"/>
              </w:rPr>
              <w:t>APN</w:t>
            </w:r>
          </w:p>
        </w:tc>
        <w:tc>
          <w:tcPr>
            <w:tcW w:w="7264" w:type="dxa"/>
            <w:shd w:val="clear" w:color="auto" w:fill="auto"/>
            <w:vAlign w:val="bottom"/>
          </w:tcPr>
          <w:p w14:paraId="2A17887E" w14:textId="77777777" w:rsidR="00411816" w:rsidRDefault="00411816" w:rsidP="00F75467">
            <w:pPr>
              <w:pStyle w:val="TableHeading"/>
              <w:rPr>
                <w:sz w:val="20"/>
              </w:rPr>
            </w:pPr>
            <w:r w:rsidRPr="00493E70">
              <w:rPr>
                <w:sz w:val="20"/>
              </w:rPr>
              <w:t>Access Point Name</w:t>
            </w:r>
          </w:p>
        </w:tc>
      </w:tr>
      <w:tr w:rsidR="00411816" w:rsidRPr="00850F03" w14:paraId="70E4A691" w14:textId="77777777" w:rsidTr="00F75467">
        <w:trPr>
          <w:cantSplit/>
          <w:tblHeader/>
        </w:trPr>
        <w:tc>
          <w:tcPr>
            <w:tcW w:w="1951" w:type="dxa"/>
            <w:shd w:val="clear" w:color="auto" w:fill="auto"/>
            <w:vAlign w:val="bottom"/>
          </w:tcPr>
          <w:p w14:paraId="0A0AEC5D" w14:textId="77777777" w:rsidR="00411816" w:rsidRPr="00363121" w:rsidRDefault="00411816" w:rsidP="00F75467">
            <w:pPr>
              <w:pStyle w:val="TableHeading"/>
              <w:rPr>
                <w:sz w:val="20"/>
              </w:rPr>
            </w:pPr>
            <w:r>
              <w:rPr>
                <w:sz w:val="20"/>
              </w:rPr>
              <w:t xml:space="preserve">CS </w:t>
            </w:r>
          </w:p>
        </w:tc>
        <w:tc>
          <w:tcPr>
            <w:tcW w:w="7264" w:type="dxa"/>
            <w:shd w:val="clear" w:color="auto" w:fill="auto"/>
            <w:vAlign w:val="bottom"/>
          </w:tcPr>
          <w:p w14:paraId="601A6D6C" w14:textId="77777777" w:rsidR="00411816" w:rsidRPr="00363121" w:rsidRDefault="00411816" w:rsidP="00F75467">
            <w:pPr>
              <w:pStyle w:val="TableHeading"/>
              <w:rPr>
                <w:sz w:val="20"/>
              </w:rPr>
            </w:pPr>
            <w:r>
              <w:rPr>
                <w:sz w:val="20"/>
              </w:rPr>
              <w:t>Circuit Switched</w:t>
            </w:r>
          </w:p>
        </w:tc>
      </w:tr>
      <w:tr w:rsidR="00411816" w:rsidRPr="00850F03" w14:paraId="68D4C9E0" w14:textId="77777777" w:rsidTr="00F75467">
        <w:trPr>
          <w:cantSplit/>
          <w:tblHeader/>
        </w:trPr>
        <w:tc>
          <w:tcPr>
            <w:tcW w:w="1951" w:type="dxa"/>
            <w:shd w:val="clear" w:color="auto" w:fill="auto"/>
            <w:vAlign w:val="bottom"/>
          </w:tcPr>
          <w:p w14:paraId="0ED6FCD1" w14:textId="77777777" w:rsidR="00411816" w:rsidRPr="00363121" w:rsidRDefault="00411816" w:rsidP="00F75467">
            <w:pPr>
              <w:pStyle w:val="TableHeading"/>
              <w:rPr>
                <w:sz w:val="20"/>
              </w:rPr>
            </w:pPr>
            <w:r w:rsidRPr="00363121">
              <w:rPr>
                <w:sz w:val="20"/>
              </w:rPr>
              <w:t>DSDA / MSMA</w:t>
            </w:r>
          </w:p>
        </w:tc>
        <w:tc>
          <w:tcPr>
            <w:tcW w:w="7264" w:type="dxa"/>
            <w:shd w:val="clear" w:color="auto" w:fill="auto"/>
            <w:vAlign w:val="bottom"/>
          </w:tcPr>
          <w:p w14:paraId="68ADA661" w14:textId="77777777" w:rsidR="00411816" w:rsidRPr="00363121" w:rsidRDefault="00411816" w:rsidP="00F75467">
            <w:pPr>
              <w:pStyle w:val="TableHeading"/>
              <w:rPr>
                <w:sz w:val="20"/>
              </w:rPr>
            </w:pPr>
            <w:r w:rsidRPr="00363121">
              <w:rPr>
                <w:sz w:val="20"/>
              </w:rPr>
              <w:t>Dual SIM Dual Active / Multi SIM Multi Active</w:t>
            </w:r>
          </w:p>
        </w:tc>
      </w:tr>
      <w:tr w:rsidR="00411816" w:rsidRPr="003D12BA" w14:paraId="33D4041C" w14:textId="77777777" w:rsidTr="00F75467">
        <w:trPr>
          <w:cantSplit/>
          <w:tblHeader/>
        </w:trPr>
        <w:tc>
          <w:tcPr>
            <w:tcW w:w="1951" w:type="dxa"/>
            <w:shd w:val="clear" w:color="auto" w:fill="auto"/>
            <w:vAlign w:val="bottom"/>
          </w:tcPr>
          <w:p w14:paraId="46519321" w14:textId="77777777" w:rsidR="00411816" w:rsidRPr="00363121" w:rsidRDefault="00411816" w:rsidP="00F75467">
            <w:pPr>
              <w:pStyle w:val="TableHeading"/>
              <w:rPr>
                <w:sz w:val="20"/>
              </w:rPr>
            </w:pPr>
            <w:r w:rsidRPr="00363121">
              <w:rPr>
                <w:sz w:val="20"/>
              </w:rPr>
              <w:t>DSDS / MSMS</w:t>
            </w:r>
          </w:p>
        </w:tc>
        <w:tc>
          <w:tcPr>
            <w:tcW w:w="7264" w:type="dxa"/>
            <w:shd w:val="clear" w:color="auto" w:fill="auto"/>
            <w:vAlign w:val="bottom"/>
          </w:tcPr>
          <w:p w14:paraId="42864363" w14:textId="77777777" w:rsidR="00411816" w:rsidRPr="00E6534E" w:rsidRDefault="00411816" w:rsidP="00F75467">
            <w:pPr>
              <w:pStyle w:val="TableHeading"/>
              <w:rPr>
                <w:sz w:val="20"/>
                <w:lang w:val="da-DK"/>
              </w:rPr>
            </w:pPr>
            <w:r w:rsidRPr="00E6534E">
              <w:rPr>
                <w:sz w:val="20"/>
                <w:lang w:val="da-DK"/>
              </w:rPr>
              <w:t>Dual SIM Dual Standby / Multi SIM Multi Standby</w:t>
            </w:r>
          </w:p>
        </w:tc>
      </w:tr>
      <w:tr w:rsidR="00411816" w:rsidRPr="00850F03" w14:paraId="4BB10653" w14:textId="77777777" w:rsidTr="00F75467">
        <w:trPr>
          <w:cantSplit/>
          <w:tblHeader/>
        </w:trPr>
        <w:tc>
          <w:tcPr>
            <w:tcW w:w="1951" w:type="dxa"/>
            <w:shd w:val="clear" w:color="auto" w:fill="auto"/>
            <w:vAlign w:val="bottom"/>
          </w:tcPr>
          <w:p w14:paraId="67AE6329" w14:textId="77777777" w:rsidR="00411816" w:rsidRPr="00363121" w:rsidRDefault="00411816" w:rsidP="00F75467">
            <w:pPr>
              <w:pStyle w:val="TableHeading"/>
              <w:rPr>
                <w:sz w:val="20"/>
              </w:rPr>
            </w:pPr>
            <w:r>
              <w:rPr>
                <w:sz w:val="20"/>
              </w:rPr>
              <w:t>DUT</w:t>
            </w:r>
          </w:p>
        </w:tc>
        <w:tc>
          <w:tcPr>
            <w:tcW w:w="7264" w:type="dxa"/>
            <w:shd w:val="clear" w:color="auto" w:fill="auto"/>
            <w:vAlign w:val="bottom"/>
          </w:tcPr>
          <w:p w14:paraId="281F168E" w14:textId="77777777" w:rsidR="00411816" w:rsidRPr="00363121" w:rsidRDefault="00411816" w:rsidP="00F75467">
            <w:pPr>
              <w:pStyle w:val="TableHeading"/>
              <w:rPr>
                <w:sz w:val="20"/>
              </w:rPr>
            </w:pPr>
            <w:r>
              <w:rPr>
                <w:sz w:val="20"/>
              </w:rPr>
              <w:t>Device Under Test</w:t>
            </w:r>
          </w:p>
        </w:tc>
      </w:tr>
      <w:tr w:rsidR="00411816" w:rsidRPr="00850F03" w14:paraId="632A0CCD" w14:textId="77777777" w:rsidTr="00F75467">
        <w:trPr>
          <w:cantSplit/>
          <w:tblHeader/>
        </w:trPr>
        <w:tc>
          <w:tcPr>
            <w:tcW w:w="1951" w:type="dxa"/>
            <w:shd w:val="clear" w:color="auto" w:fill="auto"/>
            <w:vAlign w:val="bottom"/>
          </w:tcPr>
          <w:p w14:paraId="614C7598" w14:textId="77777777" w:rsidR="00411816" w:rsidRDefault="00411816" w:rsidP="00F75467">
            <w:pPr>
              <w:pStyle w:val="TableHeading"/>
              <w:rPr>
                <w:sz w:val="20"/>
              </w:rPr>
            </w:pPr>
            <w:r>
              <w:rPr>
                <w:sz w:val="20"/>
              </w:rPr>
              <w:t>EAP</w:t>
            </w:r>
          </w:p>
        </w:tc>
        <w:tc>
          <w:tcPr>
            <w:tcW w:w="7264" w:type="dxa"/>
            <w:shd w:val="clear" w:color="auto" w:fill="auto"/>
            <w:vAlign w:val="bottom"/>
          </w:tcPr>
          <w:p w14:paraId="4D482115" w14:textId="77777777" w:rsidR="00411816" w:rsidRDefault="00411816" w:rsidP="00F75467">
            <w:pPr>
              <w:pStyle w:val="TableHeading"/>
              <w:rPr>
                <w:sz w:val="20"/>
              </w:rPr>
            </w:pPr>
            <w:r>
              <w:rPr>
                <w:sz w:val="20"/>
              </w:rPr>
              <w:t>Extensible Authentication Protocol</w:t>
            </w:r>
          </w:p>
        </w:tc>
      </w:tr>
      <w:tr w:rsidR="00411816" w:rsidRPr="00850F03" w14:paraId="19213626" w14:textId="77777777" w:rsidTr="00F75467">
        <w:trPr>
          <w:cantSplit/>
          <w:tblHeader/>
        </w:trPr>
        <w:tc>
          <w:tcPr>
            <w:tcW w:w="1951" w:type="dxa"/>
            <w:shd w:val="clear" w:color="auto" w:fill="auto"/>
            <w:vAlign w:val="bottom"/>
          </w:tcPr>
          <w:p w14:paraId="5F39FD12" w14:textId="77777777" w:rsidR="00411816" w:rsidRDefault="00411816" w:rsidP="00F75467">
            <w:pPr>
              <w:pStyle w:val="TableHeading"/>
              <w:rPr>
                <w:sz w:val="20"/>
              </w:rPr>
            </w:pPr>
            <w:r>
              <w:rPr>
                <w:sz w:val="20"/>
              </w:rPr>
              <w:t>FFS</w:t>
            </w:r>
          </w:p>
        </w:tc>
        <w:tc>
          <w:tcPr>
            <w:tcW w:w="7264" w:type="dxa"/>
            <w:shd w:val="clear" w:color="auto" w:fill="auto"/>
            <w:vAlign w:val="bottom"/>
          </w:tcPr>
          <w:p w14:paraId="4EAE8B42" w14:textId="77777777" w:rsidR="00411816" w:rsidRDefault="00411816" w:rsidP="00F75467">
            <w:pPr>
              <w:pStyle w:val="TableHeading"/>
              <w:rPr>
                <w:sz w:val="20"/>
              </w:rPr>
            </w:pPr>
            <w:r>
              <w:rPr>
                <w:sz w:val="20"/>
              </w:rPr>
              <w:t>For Future Study</w:t>
            </w:r>
          </w:p>
        </w:tc>
      </w:tr>
      <w:tr w:rsidR="00411816" w:rsidRPr="00850F03" w14:paraId="1211D1A4" w14:textId="77777777" w:rsidTr="00F75467">
        <w:trPr>
          <w:cantSplit/>
          <w:tblHeader/>
        </w:trPr>
        <w:tc>
          <w:tcPr>
            <w:tcW w:w="1951" w:type="dxa"/>
            <w:shd w:val="clear" w:color="auto" w:fill="auto"/>
            <w:vAlign w:val="center"/>
          </w:tcPr>
          <w:p w14:paraId="2A271B1C" w14:textId="77777777" w:rsidR="00411816" w:rsidRPr="00363121" w:rsidRDefault="00411816" w:rsidP="00F75467">
            <w:pPr>
              <w:pStyle w:val="TableHeading"/>
              <w:rPr>
                <w:sz w:val="20"/>
              </w:rPr>
            </w:pPr>
            <w:r w:rsidRPr="00363121">
              <w:rPr>
                <w:sz w:val="20"/>
              </w:rPr>
              <w:t>IMEI</w:t>
            </w:r>
          </w:p>
        </w:tc>
        <w:tc>
          <w:tcPr>
            <w:tcW w:w="7264" w:type="dxa"/>
            <w:shd w:val="clear" w:color="auto" w:fill="auto"/>
            <w:vAlign w:val="center"/>
          </w:tcPr>
          <w:p w14:paraId="3947C9B4" w14:textId="77777777" w:rsidR="00411816" w:rsidRPr="00363121" w:rsidRDefault="00411816" w:rsidP="00F75467">
            <w:pPr>
              <w:pStyle w:val="TableHeading"/>
              <w:rPr>
                <w:sz w:val="20"/>
              </w:rPr>
            </w:pPr>
            <w:r w:rsidRPr="00363121">
              <w:rPr>
                <w:sz w:val="20"/>
              </w:rPr>
              <w:t>International Mobile Equipment Identifier</w:t>
            </w:r>
          </w:p>
        </w:tc>
      </w:tr>
      <w:tr w:rsidR="00411816" w:rsidRPr="00850F03" w14:paraId="7BD9FAE8" w14:textId="77777777" w:rsidTr="00F75467">
        <w:trPr>
          <w:cantSplit/>
          <w:tblHeader/>
        </w:trPr>
        <w:tc>
          <w:tcPr>
            <w:tcW w:w="1951" w:type="dxa"/>
            <w:shd w:val="clear" w:color="auto" w:fill="auto"/>
            <w:vAlign w:val="center"/>
          </w:tcPr>
          <w:p w14:paraId="50A42C7C" w14:textId="77777777" w:rsidR="00411816" w:rsidRPr="00363121" w:rsidRDefault="00411816" w:rsidP="00F75467">
            <w:pPr>
              <w:pStyle w:val="TableHeading"/>
              <w:rPr>
                <w:sz w:val="20"/>
              </w:rPr>
            </w:pPr>
            <w:r>
              <w:rPr>
                <w:sz w:val="20"/>
              </w:rPr>
              <w:t>IMS</w:t>
            </w:r>
          </w:p>
        </w:tc>
        <w:tc>
          <w:tcPr>
            <w:tcW w:w="7264" w:type="dxa"/>
            <w:shd w:val="clear" w:color="auto" w:fill="auto"/>
            <w:vAlign w:val="center"/>
          </w:tcPr>
          <w:p w14:paraId="454B7BD2" w14:textId="77777777" w:rsidR="00411816" w:rsidRPr="00363121" w:rsidRDefault="00411816" w:rsidP="00F75467">
            <w:pPr>
              <w:pStyle w:val="TableHeading"/>
              <w:rPr>
                <w:sz w:val="20"/>
              </w:rPr>
            </w:pPr>
            <w:r w:rsidRPr="00073D4F">
              <w:rPr>
                <w:sz w:val="20"/>
              </w:rPr>
              <w:t>IP Multimedia Subsystem</w:t>
            </w:r>
          </w:p>
        </w:tc>
      </w:tr>
      <w:tr w:rsidR="00411816" w:rsidRPr="00850F03" w14:paraId="7AC8E85B" w14:textId="77777777" w:rsidTr="00F75467">
        <w:trPr>
          <w:cantSplit/>
          <w:tblHeader/>
        </w:trPr>
        <w:tc>
          <w:tcPr>
            <w:tcW w:w="1951" w:type="dxa"/>
            <w:shd w:val="clear" w:color="auto" w:fill="auto"/>
          </w:tcPr>
          <w:p w14:paraId="747B8B64" w14:textId="77777777" w:rsidR="00411816" w:rsidRPr="00363121" w:rsidRDefault="00411816" w:rsidP="00F75467">
            <w:pPr>
              <w:pStyle w:val="TableHeading"/>
              <w:rPr>
                <w:sz w:val="20"/>
              </w:rPr>
            </w:pPr>
            <w:r w:rsidRPr="00363121">
              <w:rPr>
                <w:sz w:val="20"/>
              </w:rPr>
              <w:t>ME</w:t>
            </w:r>
          </w:p>
        </w:tc>
        <w:tc>
          <w:tcPr>
            <w:tcW w:w="7264" w:type="dxa"/>
            <w:shd w:val="clear" w:color="auto" w:fill="auto"/>
          </w:tcPr>
          <w:p w14:paraId="429F77EF" w14:textId="77777777" w:rsidR="00411816" w:rsidRPr="00363121" w:rsidRDefault="00411816" w:rsidP="00F75467">
            <w:pPr>
              <w:pStyle w:val="TableHeading"/>
              <w:rPr>
                <w:sz w:val="20"/>
              </w:rPr>
            </w:pPr>
            <w:r w:rsidRPr="00363121">
              <w:rPr>
                <w:sz w:val="20"/>
              </w:rPr>
              <w:t>Mobile Equipment</w:t>
            </w:r>
          </w:p>
        </w:tc>
      </w:tr>
      <w:tr w:rsidR="00411816" w:rsidRPr="00850F03" w14:paraId="69658EF6" w14:textId="77777777" w:rsidTr="00F75467">
        <w:trPr>
          <w:cantSplit/>
          <w:tblHeader/>
        </w:trPr>
        <w:tc>
          <w:tcPr>
            <w:tcW w:w="1951" w:type="dxa"/>
            <w:shd w:val="clear" w:color="auto" w:fill="auto"/>
          </w:tcPr>
          <w:p w14:paraId="0886F7C7" w14:textId="77777777" w:rsidR="00411816" w:rsidRPr="00363121" w:rsidRDefault="00411816" w:rsidP="00F75467">
            <w:pPr>
              <w:pStyle w:val="TableHeading"/>
              <w:rPr>
                <w:sz w:val="20"/>
              </w:rPr>
            </w:pPr>
            <w:r w:rsidRPr="00363121">
              <w:rPr>
                <w:sz w:val="20"/>
              </w:rPr>
              <w:t>MMS</w:t>
            </w:r>
          </w:p>
        </w:tc>
        <w:tc>
          <w:tcPr>
            <w:tcW w:w="7264" w:type="dxa"/>
            <w:shd w:val="clear" w:color="auto" w:fill="auto"/>
          </w:tcPr>
          <w:p w14:paraId="3CDC4591" w14:textId="77777777" w:rsidR="00411816" w:rsidRPr="00363121" w:rsidRDefault="00411816" w:rsidP="00F75467">
            <w:pPr>
              <w:pStyle w:val="TableHeading"/>
              <w:rPr>
                <w:sz w:val="20"/>
              </w:rPr>
            </w:pPr>
            <w:r w:rsidRPr="00363121">
              <w:rPr>
                <w:sz w:val="20"/>
              </w:rPr>
              <w:t>Multimedia Message Service</w:t>
            </w:r>
          </w:p>
        </w:tc>
      </w:tr>
      <w:tr w:rsidR="00411816" w:rsidRPr="00850F03" w14:paraId="098A4A26" w14:textId="77777777" w:rsidTr="00F75467">
        <w:trPr>
          <w:cantSplit/>
          <w:tblHeader/>
        </w:trPr>
        <w:tc>
          <w:tcPr>
            <w:tcW w:w="1951" w:type="dxa"/>
            <w:shd w:val="clear" w:color="auto" w:fill="auto"/>
          </w:tcPr>
          <w:p w14:paraId="782A518D" w14:textId="77777777" w:rsidR="00411816" w:rsidRPr="00363121" w:rsidRDefault="00411816" w:rsidP="00F75467">
            <w:pPr>
              <w:pStyle w:val="TableHeading"/>
              <w:rPr>
                <w:sz w:val="20"/>
              </w:rPr>
            </w:pPr>
            <w:r w:rsidRPr="00363121">
              <w:rPr>
                <w:sz w:val="20"/>
              </w:rPr>
              <w:t>NFC</w:t>
            </w:r>
          </w:p>
        </w:tc>
        <w:tc>
          <w:tcPr>
            <w:tcW w:w="7264" w:type="dxa"/>
            <w:shd w:val="clear" w:color="auto" w:fill="auto"/>
          </w:tcPr>
          <w:p w14:paraId="0A87746E" w14:textId="77777777" w:rsidR="00411816" w:rsidRPr="00363121" w:rsidRDefault="00411816" w:rsidP="00F75467">
            <w:pPr>
              <w:pStyle w:val="TableHeading"/>
              <w:rPr>
                <w:sz w:val="20"/>
              </w:rPr>
            </w:pPr>
            <w:r w:rsidRPr="00363121">
              <w:rPr>
                <w:sz w:val="20"/>
              </w:rPr>
              <w:t>Near Field Communications</w:t>
            </w:r>
          </w:p>
        </w:tc>
      </w:tr>
      <w:tr w:rsidR="00411816" w:rsidRPr="00850F03" w14:paraId="036983A6" w14:textId="77777777" w:rsidTr="00F75467">
        <w:trPr>
          <w:cantSplit/>
          <w:tblHeader/>
        </w:trPr>
        <w:tc>
          <w:tcPr>
            <w:tcW w:w="1951" w:type="dxa"/>
            <w:shd w:val="clear" w:color="auto" w:fill="auto"/>
            <w:vAlign w:val="bottom"/>
          </w:tcPr>
          <w:p w14:paraId="194B5166" w14:textId="77777777" w:rsidR="00411816" w:rsidRPr="00363121" w:rsidRDefault="00411816" w:rsidP="00F75467">
            <w:pPr>
              <w:pStyle w:val="TableHeading"/>
              <w:rPr>
                <w:sz w:val="20"/>
              </w:rPr>
            </w:pPr>
            <w:r w:rsidRPr="00363121">
              <w:rPr>
                <w:sz w:val="20"/>
              </w:rPr>
              <w:t>OS</w:t>
            </w:r>
          </w:p>
        </w:tc>
        <w:tc>
          <w:tcPr>
            <w:tcW w:w="7264" w:type="dxa"/>
            <w:shd w:val="clear" w:color="auto" w:fill="auto"/>
            <w:vAlign w:val="bottom"/>
          </w:tcPr>
          <w:p w14:paraId="797E755E" w14:textId="77777777" w:rsidR="00411816" w:rsidRPr="00363121" w:rsidRDefault="00411816" w:rsidP="00F75467">
            <w:pPr>
              <w:pStyle w:val="TableHeading"/>
              <w:rPr>
                <w:sz w:val="20"/>
              </w:rPr>
            </w:pPr>
            <w:r w:rsidRPr="00363121">
              <w:rPr>
                <w:sz w:val="20"/>
              </w:rPr>
              <w:t>Operating System</w:t>
            </w:r>
          </w:p>
        </w:tc>
      </w:tr>
      <w:tr w:rsidR="00411816" w:rsidRPr="00850F03" w14:paraId="79431B08" w14:textId="77777777" w:rsidTr="00F75467">
        <w:trPr>
          <w:cantSplit/>
          <w:tblHeader/>
        </w:trPr>
        <w:tc>
          <w:tcPr>
            <w:tcW w:w="1951" w:type="dxa"/>
            <w:shd w:val="clear" w:color="auto" w:fill="auto"/>
            <w:vAlign w:val="bottom"/>
          </w:tcPr>
          <w:p w14:paraId="01EC2B62" w14:textId="77777777" w:rsidR="00411816" w:rsidRPr="00363121" w:rsidRDefault="00411816" w:rsidP="00F75467">
            <w:pPr>
              <w:pStyle w:val="TableHeading"/>
              <w:rPr>
                <w:sz w:val="20"/>
              </w:rPr>
            </w:pPr>
            <w:r w:rsidRPr="00363121">
              <w:rPr>
                <w:sz w:val="20"/>
              </w:rPr>
              <w:t>OTA</w:t>
            </w:r>
          </w:p>
        </w:tc>
        <w:tc>
          <w:tcPr>
            <w:tcW w:w="7264" w:type="dxa"/>
            <w:shd w:val="clear" w:color="auto" w:fill="auto"/>
            <w:vAlign w:val="bottom"/>
          </w:tcPr>
          <w:p w14:paraId="5C490B4B" w14:textId="77777777" w:rsidR="00411816" w:rsidRPr="00363121" w:rsidRDefault="00411816" w:rsidP="00F75467">
            <w:pPr>
              <w:pStyle w:val="TableHeading"/>
              <w:rPr>
                <w:sz w:val="20"/>
              </w:rPr>
            </w:pPr>
            <w:r w:rsidRPr="00363121">
              <w:rPr>
                <w:sz w:val="20"/>
              </w:rPr>
              <w:t>Over The Air</w:t>
            </w:r>
          </w:p>
        </w:tc>
      </w:tr>
      <w:tr w:rsidR="00411816" w:rsidRPr="00850F03" w14:paraId="720063B7" w14:textId="77777777" w:rsidTr="00F75467">
        <w:trPr>
          <w:cantSplit/>
          <w:tblHeader/>
        </w:trPr>
        <w:tc>
          <w:tcPr>
            <w:tcW w:w="1951" w:type="dxa"/>
            <w:shd w:val="clear" w:color="auto" w:fill="auto"/>
            <w:vAlign w:val="bottom"/>
          </w:tcPr>
          <w:p w14:paraId="1E70EA22" w14:textId="77777777" w:rsidR="00411816" w:rsidRPr="00363121" w:rsidRDefault="00411816" w:rsidP="00F75467">
            <w:pPr>
              <w:pStyle w:val="TableHeading"/>
              <w:rPr>
                <w:sz w:val="20"/>
              </w:rPr>
            </w:pPr>
            <w:r>
              <w:rPr>
                <w:sz w:val="20"/>
              </w:rPr>
              <w:t>PDN</w:t>
            </w:r>
          </w:p>
        </w:tc>
        <w:tc>
          <w:tcPr>
            <w:tcW w:w="7264" w:type="dxa"/>
            <w:shd w:val="clear" w:color="auto" w:fill="auto"/>
            <w:vAlign w:val="bottom"/>
          </w:tcPr>
          <w:p w14:paraId="6CD2E74D" w14:textId="77777777" w:rsidR="00411816" w:rsidRPr="00363121" w:rsidRDefault="00411816" w:rsidP="00F75467">
            <w:pPr>
              <w:pStyle w:val="TableHeading"/>
              <w:rPr>
                <w:sz w:val="20"/>
              </w:rPr>
            </w:pPr>
            <w:r>
              <w:rPr>
                <w:sz w:val="20"/>
              </w:rPr>
              <w:t>P</w:t>
            </w:r>
            <w:r w:rsidRPr="00493E70">
              <w:rPr>
                <w:sz w:val="20"/>
              </w:rPr>
              <w:t xml:space="preserve">ublic </w:t>
            </w:r>
            <w:r>
              <w:rPr>
                <w:sz w:val="20"/>
              </w:rPr>
              <w:t>D</w:t>
            </w:r>
            <w:r w:rsidRPr="00493E70">
              <w:rPr>
                <w:sz w:val="20"/>
              </w:rPr>
              <w:t xml:space="preserve">ata </w:t>
            </w:r>
            <w:r>
              <w:rPr>
                <w:sz w:val="20"/>
              </w:rPr>
              <w:t>N</w:t>
            </w:r>
            <w:r w:rsidRPr="00493E70">
              <w:rPr>
                <w:sz w:val="20"/>
              </w:rPr>
              <w:t>etwork</w:t>
            </w:r>
          </w:p>
        </w:tc>
      </w:tr>
      <w:tr w:rsidR="00411816" w:rsidRPr="00850F03" w14:paraId="77EC61E2" w14:textId="77777777" w:rsidTr="00F75467">
        <w:trPr>
          <w:cantSplit/>
          <w:tblHeader/>
        </w:trPr>
        <w:tc>
          <w:tcPr>
            <w:tcW w:w="1951" w:type="dxa"/>
            <w:shd w:val="clear" w:color="auto" w:fill="auto"/>
            <w:vAlign w:val="bottom"/>
          </w:tcPr>
          <w:p w14:paraId="13FE4F4E" w14:textId="77777777" w:rsidR="00411816" w:rsidRPr="00363121" w:rsidRDefault="00411816" w:rsidP="00F75467">
            <w:pPr>
              <w:pStyle w:val="TableHeading"/>
              <w:rPr>
                <w:sz w:val="20"/>
              </w:rPr>
            </w:pPr>
            <w:r w:rsidRPr="00363121">
              <w:rPr>
                <w:sz w:val="20"/>
              </w:rPr>
              <w:t>SMS</w:t>
            </w:r>
          </w:p>
        </w:tc>
        <w:tc>
          <w:tcPr>
            <w:tcW w:w="7264" w:type="dxa"/>
            <w:shd w:val="clear" w:color="auto" w:fill="auto"/>
            <w:vAlign w:val="bottom"/>
          </w:tcPr>
          <w:p w14:paraId="1E352580" w14:textId="77777777" w:rsidR="00411816" w:rsidRPr="00363121" w:rsidRDefault="00411816" w:rsidP="00F75467">
            <w:pPr>
              <w:pStyle w:val="TableHeading"/>
              <w:rPr>
                <w:sz w:val="20"/>
              </w:rPr>
            </w:pPr>
            <w:r w:rsidRPr="00363121">
              <w:rPr>
                <w:sz w:val="20"/>
              </w:rPr>
              <w:t>Short Message Service</w:t>
            </w:r>
          </w:p>
        </w:tc>
      </w:tr>
      <w:tr w:rsidR="00411816" w:rsidRPr="00850F03" w14:paraId="7B0162B3" w14:textId="77777777" w:rsidTr="00F75467">
        <w:trPr>
          <w:cantSplit/>
          <w:tblHeader/>
        </w:trPr>
        <w:tc>
          <w:tcPr>
            <w:tcW w:w="1951" w:type="dxa"/>
            <w:shd w:val="clear" w:color="auto" w:fill="auto"/>
            <w:vAlign w:val="bottom"/>
          </w:tcPr>
          <w:p w14:paraId="427418C2" w14:textId="77777777" w:rsidR="00411816" w:rsidRPr="00363121" w:rsidRDefault="00411816" w:rsidP="00F75467">
            <w:pPr>
              <w:pStyle w:val="TableHeading"/>
              <w:rPr>
                <w:sz w:val="20"/>
              </w:rPr>
            </w:pPr>
            <w:r w:rsidRPr="00363121">
              <w:rPr>
                <w:sz w:val="20"/>
              </w:rPr>
              <w:t>USAT</w:t>
            </w:r>
          </w:p>
        </w:tc>
        <w:tc>
          <w:tcPr>
            <w:tcW w:w="7264" w:type="dxa"/>
            <w:shd w:val="clear" w:color="auto" w:fill="auto"/>
            <w:vAlign w:val="bottom"/>
          </w:tcPr>
          <w:p w14:paraId="7AE6957A" w14:textId="77777777" w:rsidR="00411816" w:rsidRPr="00363121" w:rsidRDefault="00411816" w:rsidP="00F75467">
            <w:pPr>
              <w:pStyle w:val="TableHeading"/>
              <w:rPr>
                <w:sz w:val="20"/>
              </w:rPr>
            </w:pPr>
            <w:r w:rsidRPr="00363121">
              <w:rPr>
                <w:sz w:val="20"/>
              </w:rPr>
              <w:t>UMTS SIM Application Toolkit</w:t>
            </w:r>
          </w:p>
        </w:tc>
      </w:tr>
      <w:tr w:rsidR="00411816" w:rsidRPr="00850F03" w14:paraId="6CF958B5" w14:textId="77777777" w:rsidTr="00F75467">
        <w:trPr>
          <w:cantSplit/>
          <w:tblHeader/>
        </w:trPr>
        <w:tc>
          <w:tcPr>
            <w:tcW w:w="1951" w:type="dxa"/>
            <w:shd w:val="clear" w:color="auto" w:fill="auto"/>
          </w:tcPr>
          <w:p w14:paraId="7F34771E" w14:textId="77777777" w:rsidR="00411816" w:rsidRPr="00363121" w:rsidRDefault="00411816" w:rsidP="00F75467">
            <w:pPr>
              <w:pStyle w:val="TableHeading"/>
              <w:rPr>
                <w:sz w:val="20"/>
              </w:rPr>
            </w:pPr>
            <w:r w:rsidRPr="00363121">
              <w:rPr>
                <w:sz w:val="20"/>
              </w:rPr>
              <w:t>UE</w:t>
            </w:r>
          </w:p>
        </w:tc>
        <w:tc>
          <w:tcPr>
            <w:tcW w:w="7264" w:type="dxa"/>
            <w:shd w:val="clear" w:color="auto" w:fill="auto"/>
          </w:tcPr>
          <w:p w14:paraId="1ACAB11D" w14:textId="77777777" w:rsidR="00411816" w:rsidRPr="00363121" w:rsidRDefault="00411816" w:rsidP="00F75467">
            <w:pPr>
              <w:pStyle w:val="TableHeading"/>
              <w:rPr>
                <w:sz w:val="20"/>
              </w:rPr>
            </w:pPr>
            <w:r w:rsidRPr="00363121">
              <w:rPr>
                <w:sz w:val="20"/>
              </w:rPr>
              <w:t>User Equipment</w:t>
            </w:r>
          </w:p>
        </w:tc>
      </w:tr>
      <w:tr w:rsidR="00411816" w:rsidRPr="00850F03" w14:paraId="38E3CF97" w14:textId="77777777" w:rsidTr="00F75467">
        <w:trPr>
          <w:cantSplit/>
          <w:tblHeader/>
        </w:trPr>
        <w:tc>
          <w:tcPr>
            <w:tcW w:w="1951" w:type="dxa"/>
            <w:shd w:val="clear" w:color="auto" w:fill="auto"/>
            <w:vAlign w:val="bottom"/>
          </w:tcPr>
          <w:p w14:paraId="34CD1A48" w14:textId="77777777" w:rsidR="00411816" w:rsidRPr="00363121" w:rsidRDefault="00411816" w:rsidP="00F75467">
            <w:pPr>
              <w:pStyle w:val="TableHeading"/>
              <w:rPr>
                <w:sz w:val="20"/>
              </w:rPr>
            </w:pPr>
            <w:r w:rsidRPr="00363121">
              <w:rPr>
                <w:sz w:val="20"/>
              </w:rPr>
              <w:t>UI</w:t>
            </w:r>
          </w:p>
        </w:tc>
        <w:tc>
          <w:tcPr>
            <w:tcW w:w="7264" w:type="dxa"/>
            <w:shd w:val="clear" w:color="auto" w:fill="auto"/>
            <w:vAlign w:val="bottom"/>
          </w:tcPr>
          <w:p w14:paraId="3B75FFD1" w14:textId="77777777" w:rsidR="00411816" w:rsidRPr="00363121" w:rsidRDefault="00411816" w:rsidP="00F75467">
            <w:pPr>
              <w:pStyle w:val="TableHeading"/>
              <w:rPr>
                <w:sz w:val="20"/>
              </w:rPr>
            </w:pPr>
            <w:r w:rsidRPr="00363121">
              <w:rPr>
                <w:sz w:val="20"/>
              </w:rPr>
              <w:t>User Interface</w:t>
            </w:r>
          </w:p>
        </w:tc>
      </w:tr>
    </w:tbl>
    <w:p w14:paraId="169FA575" w14:textId="77777777" w:rsidR="00411816" w:rsidRPr="001B1649" w:rsidRDefault="00411816" w:rsidP="00411816">
      <w:pPr>
        <w:pStyle w:val="Heading2"/>
      </w:pPr>
      <w:bookmarkStart w:id="19" w:name="_Toc16691579"/>
      <w:bookmarkStart w:id="20" w:name="_Toc38460704"/>
      <w:r w:rsidRPr="001B1649">
        <w:t>References</w:t>
      </w:r>
      <w:bookmarkEnd w:id="19"/>
      <w:bookmarkEnd w:id="2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2258"/>
        <w:gridCol w:w="5902"/>
      </w:tblGrid>
      <w:tr w:rsidR="00411816" w:rsidRPr="00427F8A" w14:paraId="3DB7306E" w14:textId="77777777" w:rsidTr="00F75467">
        <w:trPr>
          <w:cantSplit/>
          <w:tblHeader/>
        </w:trPr>
        <w:tc>
          <w:tcPr>
            <w:tcW w:w="861" w:type="dxa"/>
            <w:shd w:val="clear" w:color="auto" w:fill="DE002B"/>
            <w:vAlign w:val="bottom"/>
          </w:tcPr>
          <w:p w14:paraId="059B2591" w14:textId="77777777" w:rsidR="00411816" w:rsidRPr="00427F8A" w:rsidRDefault="00411816" w:rsidP="00F75467">
            <w:pPr>
              <w:pStyle w:val="TableHeader"/>
            </w:pPr>
            <w:r w:rsidRPr="00427F8A">
              <w:t>Ref</w:t>
            </w:r>
          </w:p>
        </w:tc>
        <w:tc>
          <w:tcPr>
            <w:tcW w:w="2258" w:type="dxa"/>
            <w:shd w:val="clear" w:color="auto" w:fill="DE002B"/>
            <w:vAlign w:val="bottom"/>
          </w:tcPr>
          <w:p w14:paraId="2BFCD7A9" w14:textId="77777777" w:rsidR="00411816" w:rsidRPr="00427F8A" w:rsidRDefault="00411816" w:rsidP="00F75467">
            <w:pPr>
              <w:pStyle w:val="TableHeader"/>
            </w:pPr>
            <w:r w:rsidRPr="00F14715">
              <w:t>Doc</w:t>
            </w:r>
            <w:r>
              <w:t xml:space="preserve">ument </w:t>
            </w:r>
            <w:r w:rsidRPr="00427F8A">
              <w:t>Number</w:t>
            </w:r>
          </w:p>
        </w:tc>
        <w:tc>
          <w:tcPr>
            <w:tcW w:w="5902" w:type="dxa"/>
            <w:shd w:val="clear" w:color="auto" w:fill="DE002B"/>
            <w:vAlign w:val="bottom"/>
          </w:tcPr>
          <w:p w14:paraId="1DEA39C6" w14:textId="77777777" w:rsidR="00411816" w:rsidRPr="00F14715" w:rsidRDefault="00411816" w:rsidP="00F75467">
            <w:pPr>
              <w:pStyle w:val="TableHeader"/>
            </w:pPr>
            <w:r w:rsidRPr="00427F8A">
              <w:t>Title</w:t>
            </w:r>
          </w:p>
        </w:tc>
      </w:tr>
      <w:tr w:rsidR="00411816" w:rsidRPr="00427F8A" w14:paraId="5BFC739B" w14:textId="77777777" w:rsidTr="00F75467">
        <w:tc>
          <w:tcPr>
            <w:tcW w:w="861" w:type="dxa"/>
            <w:vAlign w:val="center"/>
          </w:tcPr>
          <w:p w14:paraId="37C9BB16" w14:textId="77777777" w:rsidR="00411816" w:rsidRPr="00C6177A" w:rsidRDefault="00411816" w:rsidP="00F75467">
            <w:pPr>
              <w:pStyle w:val="TableReferencenumber"/>
              <w:numPr>
                <w:ilvl w:val="0"/>
                <w:numId w:val="0"/>
              </w:numPr>
              <w:jc w:val="both"/>
            </w:pPr>
            <w:r>
              <w:t>[1]</w:t>
            </w:r>
          </w:p>
        </w:tc>
        <w:tc>
          <w:tcPr>
            <w:tcW w:w="2258" w:type="dxa"/>
            <w:vAlign w:val="center"/>
          </w:tcPr>
          <w:p w14:paraId="511B0DA3" w14:textId="77777777" w:rsidR="00411816" w:rsidRPr="00C6177A" w:rsidRDefault="00411816" w:rsidP="00F75467">
            <w:pPr>
              <w:pStyle w:val="TableText"/>
            </w:pPr>
            <w:r>
              <w:t>GSMA PRD TS.37</w:t>
            </w:r>
          </w:p>
        </w:tc>
        <w:tc>
          <w:tcPr>
            <w:tcW w:w="5902" w:type="dxa"/>
            <w:vAlign w:val="center"/>
          </w:tcPr>
          <w:p w14:paraId="15E70D78" w14:textId="77777777" w:rsidR="00411816" w:rsidRPr="00C6177A" w:rsidRDefault="00411816" w:rsidP="00F75467">
            <w:pPr>
              <w:pStyle w:val="TableText"/>
            </w:pPr>
            <w:r>
              <w:t>Requirements on Multi SIM devices</w:t>
            </w:r>
          </w:p>
        </w:tc>
      </w:tr>
      <w:tr w:rsidR="00411816" w:rsidRPr="00427F8A" w14:paraId="7F48F216" w14:textId="77777777" w:rsidTr="00F75467">
        <w:tc>
          <w:tcPr>
            <w:tcW w:w="861" w:type="dxa"/>
            <w:vAlign w:val="center"/>
          </w:tcPr>
          <w:p w14:paraId="7EEBF84B" w14:textId="77777777" w:rsidR="00411816" w:rsidRPr="00C6177A" w:rsidRDefault="00411816" w:rsidP="00F75467">
            <w:pPr>
              <w:pStyle w:val="TableReferencenumber"/>
              <w:numPr>
                <w:ilvl w:val="0"/>
                <w:numId w:val="0"/>
              </w:numPr>
              <w:jc w:val="both"/>
            </w:pPr>
            <w:r>
              <w:t>[2]</w:t>
            </w:r>
          </w:p>
        </w:tc>
        <w:tc>
          <w:tcPr>
            <w:tcW w:w="2258" w:type="dxa"/>
            <w:vAlign w:val="center"/>
          </w:tcPr>
          <w:p w14:paraId="3DA1402B" w14:textId="77777777" w:rsidR="00411816" w:rsidRPr="00187617" w:rsidRDefault="00411816" w:rsidP="00F75467">
            <w:pPr>
              <w:pStyle w:val="TableText"/>
              <w:rPr>
                <w:lang w:eastAsia="zh-CN"/>
              </w:rPr>
            </w:pPr>
            <w:r>
              <w:t>GSMA PRD</w:t>
            </w:r>
            <w:r>
              <w:rPr>
                <w:lang w:eastAsia="zh-CN"/>
              </w:rPr>
              <w:t xml:space="preserve"> TS.06</w:t>
            </w:r>
          </w:p>
        </w:tc>
        <w:tc>
          <w:tcPr>
            <w:tcW w:w="5902" w:type="dxa"/>
            <w:vAlign w:val="center"/>
          </w:tcPr>
          <w:p w14:paraId="6E279340" w14:textId="77777777" w:rsidR="00411816" w:rsidRPr="00850F03" w:rsidRDefault="00411816" w:rsidP="00F75467">
            <w:pPr>
              <w:pStyle w:val="TableText"/>
            </w:pPr>
            <w:r>
              <w:t xml:space="preserve">IMEI </w:t>
            </w:r>
            <w:r w:rsidRPr="00365468">
              <w:t>Allocation and Approval Process</w:t>
            </w:r>
          </w:p>
        </w:tc>
      </w:tr>
      <w:tr w:rsidR="00411816" w:rsidRPr="00427F8A" w14:paraId="0100F1D1" w14:textId="77777777" w:rsidTr="00F75467">
        <w:tc>
          <w:tcPr>
            <w:tcW w:w="861" w:type="dxa"/>
            <w:vAlign w:val="center"/>
          </w:tcPr>
          <w:p w14:paraId="2C7C2F4D" w14:textId="77777777" w:rsidR="00411816" w:rsidRPr="00C6177A" w:rsidRDefault="00411816" w:rsidP="00F75467">
            <w:pPr>
              <w:pStyle w:val="TableReferencenumber"/>
              <w:numPr>
                <w:ilvl w:val="0"/>
                <w:numId w:val="0"/>
              </w:numPr>
              <w:jc w:val="both"/>
            </w:pPr>
            <w:r>
              <w:t>[3]</w:t>
            </w:r>
          </w:p>
        </w:tc>
        <w:tc>
          <w:tcPr>
            <w:tcW w:w="2258" w:type="dxa"/>
            <w:vAlign w:val="center"/>
          </w:tcPr>
          <w:p w14:paraId="332F79CF" w14:textId="77777777" w:rsidR="00411816" w:rsidRDefault="00411816" w:rsidP="00F75467">
            <w:pPr>
              <w:pStyle w:val="TableText"/>
              <w:rPr>
                <w:lang w:eastAsia="zh-CN"/>
              </w:rPr>
            </w:pPr>
            <w:r>
              <w:t>GSMA PRD</w:t>
            </w:r>
            <w:r>
              <w:rPr>
                <w:lang w:eastAsia="zh-CN"/>
              </w:rPr>
              <w:t xml:space="preserve"> TS.26</w:t>
            </w:r>
          </w:p>
        </w:tc>
        <w:tc>
          <w:tcPr>
            <w:tcW w:w="5902" w:type="dxa"/>
            <w:vAlign w:val="center"/>
          </w:tcPr>
          <w:p w14:paraId="3F60D610" w14:textId="77777777" w:rsidR="00411816" w:rsidRDefault="00411816" w:rsidP="00F75467">
            <w:pPr>
              <w:pStyle w:val="TableText"/>
            </w:pPr>
            <w:r>
              <w:t>NFC Handset Requirements</w:t>
            </w:r>
          </w:p>
        </w:tc>
      </w:tr>
      <w:tr w:rsidR="00411816" w:rsidRPr="00427F8A" w14:paraId="7305E4D8" w14:textId="77777777" w:rsidTr="00F75467">
        <w:tc>
          <w:tcPr>
            <w:tcW w:w="861" w:type="dxa"/>
            <w:vAlign w:val="center"/>
          </w:tcPr>
          <w:p w14:paraId="1C4995C7" w14:textId="77777777" w:rsidR="00411816" w:rsidRPr="00C6177A" w:rsidRDefault="00411816" w:rsidP="00F75467">
            <w:pPr>
              <w:pStyle w:val="TableReferencenumber"/>
              <w:numPr>
                <w:ilvl w:val="0"/>
                <w:numId w:val="0"/>
              </w:numPr>
              <w:jc w:val="both"/>
            </w:pPr>
            <w:r>
              <w:t>[4]</w:t>
            </w:r>
          </w:p>
        </w:tc>
        <w:tc>
          <w:tcPr>
            <w:tcW w:w="2258" w:type="dxa"/>
            <w:vAlign w:val="center"/>
          </w:tcPr>
          <w:p w14:paraId="4E03A545" w14:textId="77777777" w:rsidR="00411816" w:rsidRDefault="00411816" w:rsidP="00F75467">
            <w:pPr>
              <w:pStyle w:val="TableText"/>
              <w:rPr>
                <w:lang w:eastAsia="zh-CN"/>
              </w:rPr>
            </w:pPr>
            <w:r>
              <w:t>GSMA PRD</w:t>
            </w:r>
            <w:r>
              <w:rPr>
                <w:lang w:eastAsia="zh-CN"/>
              </w:rPr>
              <w:t xml:space="preserve"> TS.32</w:t>
            </w:r>
          </w:p>
        </w:tc>
        <w:tc>
          <w:tcPr>
            <w:tcW w:w="5902" w:type="dxa"/>
            <w:vAlign w:val="center"/>
          </w:tcPr>
          <w:p w14:paraId="7CE83353" w14:textId="77777777" w:rsidR="00411816" w:rsidRDefault="00411816" w:rsidP="00F75467">
            <w:pPr>
              <w:pStyle w:val="TableText"/>
            </w:pPr>
            <w:r w:rsidRPr="00A1471B">
              <w:t>Technical Adaptation of Devices through Late Customisation</w:t>
            </w:r>
          </w:p>
        </w:tc>
      </w:tr>
      <w:tr w:rsidR="00411816" w:rsidRPr="00427F8A" w14:paraId="18AF7AE4" w14:textId="77777777" w:rsidTr="00F75467">
        <w:tc>
          <w:tcPr>
            <w:tcW w:w="861" w:type="dxa"/>
            <w:vAlign w:val="center"/>
          </w:tcPr>
          <w:p w14:paraId="44292FAD" w14:textId="77777777" w:rsidR="00411816" w:rsidRPr="00C6177A" w:rsidRDefault="00411816" w:rsidP="00F75467">
            <w:pPr>
              <w:pStyle w:val="TableReferencenumber"/>
              <w:numPr>
                <w:ilvl w:val="0"/>
                <w:numId w:val="0"/>
              </w:numPr>
              <w:jc w:val="both"/>
            </w:pPr>
            <w:r>
              <w:t>[5]</w:t>
            </w:r>
          </w:p>
        </w:tc>
        <w:tc>
          <w:tcPr>
            <w:tcW w:w="2258" w:type="dxa"/>
            <w:vAlign w:val="center"/>
          </w:tcPr>
          <w:p w14:paraId="7B16C767" w14:textId="77777777" w:rsidR="00411816" w:rsidRDefault="00411816" w:rsidP="00F75467">
            <w:pPr>
              <w:pStyle w:val="TableText"/>
              <w:rPr>
                <w:lang w:eastAsia="zh-CN"/>
              </w:rPr>
            </w:pPr>
            <w:r>
              <w:t>GSMA PRD</w:t>
            </w:r>
            <w:r>
              <w:rPr>
                <w:lang w:eastAsia="zh-CN"/>
              </w:rPr>
              <w:t xml:space="preserve"> TS.36</w:t>
            </w:r>
          </w:p>
        </w:tc>
        <w:tc>
          <w:tcPr>
            <w:tcW w:w="5902" w:type="dxa"/>
            <w:vAlign w:val="center"/>
          </w:tcPr>
          <w:p w14:paraId="33ECA62A" w14:textId="77777777" w:rsidR="00411816" w:rsidRDefault="00411816" w:rsidP="00F75467">
            <w:pPr>
              <w:pStyle w:val="TableText"/>
            </w:pPr>
            <w:r>
              <w:t>Device Settings Database</w:t>
            </w:r>
          </w:p>
        </w:tc>
      </w:tr>
      <w:tr w:rsidR="00411816" w:rsidRPr="00427F8A" w14:paraId="57D7D37B" w14:textId="77777777" w:rsidTr="00F75467">
        <w:tc>
          <w:tcPr>
            <w:tcW w:w="861" w:type="dxa"/>
            <w:vAlign w:val="center"/>
          </w:tcPr>
          <w:p w14:paraId="1F0A4A4E" w14:textId="77777777" w:rsidR="00411816" w:rsidRPr="00C6177A" w:rsidRDefault="00411816" w:rsidP="00F75467">
            <w:pPr>
              <w:pStyle w:val="TableReferencenumber"/>
              <w:numPr>
                <w:ilvl w:val="0"/>
                <w:numId w:val="0"/>
              </w:numPr>
              <w:jc w:val="both"/>
            </w:pPr>
            <w:r>
              <w:t>[6]</w:t>
            </w:r>
          </w:p>
        </w:tc>
        <w:tc>
          <w:tcPr>
            <w:tcW w:w="2258" w:type="dxa"/>
            <w:vAlign w:val="center"/>
          </w:tcPr>
          <w:p w14:paraId="68D16521" w14:textId="77777777" w:rsidR="00411816" w:rsidRPr="00850F03" w:rsidRDefault="00411816" w:rsidP="00F75467">
            <w:pPr>
              <w:pStyle w:val="TableText"/>
            </w:pPr>
            <w:r w:rsidRPr="00850F03">
              <w:t>3GPP</w:t>
            </w:r>
            <w:r>
              <w:t xml:space="preserve"> TS 24.008</w:t>
            </w:r>
          </w:p>
        </w:tc>
        <w:tc>
          <w:tcPr>
            <w:tcW w:w="5902" w:type="dxa"/>
            <w:vAlign w:val="center"/>
          </w:tcPr>
          <w:p w14:paraId="4421982D" w14:textId="77777777" w:rsidR="00411816" w:rsidRPr="00850F03" w:rsidRDefault="00411816" w:rsidP="00F75467">
            <w:pPr>
              <w:pStyle w:val="TableText"/>
            </w:pPr>
            <w:r w:rsidRPr="009925F0">
              <w:t xml:space="preserve">Mobile </w:t>
            </w:r>
            <w:r>
              <w:t>R</w:t>
            </w:r>
            <w:r w:rsidRPr="009925F0">
              <w:t xml:space="preserve">adio </w:t>
            </w:r>
            <w:r>
              <w:t>I</w:t>
            </w:r>
            <w:r w:rsidRPr="009925F0">
              <w:t xml:space="preserve">nterface Layer 3 </w:t>
            </w:r>
            <w:r>
              <w:t>S</w:t>
            </w:r>
            <w:r w:rsidRPr="009925F0">
              <w:t>pecification</w:t>
            </w:r>
          </w:p>
        </w:tc>
      </w:tr>
      <w:tr w:rsidR="00411816" w:rsidRPr="00427F8A" w14:paraId="6DED9A1E" w14:textId="77777777" w:rsidTr="00F75467">
        <w:tc>
          <w:tcPr>
            <w:tcW w:w="861" w:type="dxa"/>
            <w:vAlign w:val="center"/>
          </w:tcPr>
          <w:p w14:paraId="0DD90D6C" w14:textId="77777777" w:rsidR="00411816" w:rsidRPr="00C6177A" w:rsidRDefault="00411816" w:rsidP="00F75467">
            <w:pPr>
              <w:pStyle w:val="TableReferencenumber"/>
              <w:numPr>
                <w:ilvl w:val="0"/>
                <w:numId w:val="0"/>
              </w:numPr>
              <w:jc w:val="both"/>
            </w:pPr>
            <w:r>
              <w:t>[7]</w:t>
            </w:r>
          </w:p>
        </w:tc>
        <w:tc>
          <w:tcPr>
            <w:tcW w:w="2258" w:type="dxa"/>
            <w:vAlign w:val="center"/>
          </w:tcPr>
          <w:p w14:paraId="5AE4A5C0" w14:textId="77777777" w:rsidR="00411816" w:rsidRDefault="00411816" w:rsidP="00F75467">
            <w:pPr>
              <w:pStyle w:val="TableText"/>
            </w:pPr>
            <w:r w:rsidRPr="00850F03">
              <w:t>3GPP</w:t>
            </w:r>
            <w:r>
              <w:t xml:space="preserve"> TS 24.301</w:t>
            </w:r>
          </w:p>
        </w:tc>
        <w:tc>
          <w:tcPr>
            <w:tcW w:w="5902" w:type="dxa"/>
            <w:vAlign w:val="center"/>
          </w:tcPr>
          <w:p w14:paraId="10B79576" w14:textId="77777777" w:rsidR="00411816" w:rsidRPr="009925F0" w:rsidRDefault="00411816" w:rsidP="00F75467">
            <w:pPr>
              <w:pStyle w:val="TableText"/>
            </w:pPr>
            <w:r w:rsidRPr="00931A23">
              <w:t>Non-Access-Stratum (NAS) protocol for Evolved Packet System (EPS)</w:t>
            </w:r>
          </w:p>
        </w:tc>
      </w:tr>
      <w:tr w:rsidR="00411816" w:rsidRPr="00427F8A" w14:paraId="01A18580" w14:textId="77777777" w:rsidTr="00F75467">
        <w:tc>
          <w:tcPr>
            <w:tcW w:w="861" w:type="dxa"/>
            <w:vAlign w:val="center"/>
          </w:tcPr>
          <w:p w14:paraId="4F3E7153" w14:textId="77777777" w:rsidR="00411816" w:rsidRPr="00C6177A" w:rsidRDefault="00411816" w:rsidP="00F75467">
            <w:pPr>
              <w:pStyle w:val="TableReferencenumber"/>
              <w:numPr>
                <w:ilvl w:val="0"/>
                <w:numId w:val="0"/>
              </w:numPr>
              <w:jc w:val="both"/>
            </w:pPr>
            <w:r>
              <w:t>[8]</w:t>
            </w:r>
          </w:p>
        </w:tc>
        <w:tc>
          <w:tcPr>
            <w:tcW w:w="2258" w:type="dxa"/>
            <w:vAlign w:val="center"/>
          </w:tcPr>
          <w:p w14:paraId="298E63E1" w14:textId="77777777" w:rsidR="00411816" w:rsidRDefault="00411816" w:rsidP="00F75467">
            <w:pPr>
              <w:pStyle w:val="TableText"/>
            </w:pPr>
            <w:r w:rsidRPr="00850F03">
              <w:t>3GPP</w:t>
            </w:r>
            <w:r>
              <w:t xml:space="preserve"> TS 23.122</w:t>
            </w:r>
          </w:p>
        </w:tc>
        <w:tc>
          <w:tcPr>
            <w:tcW w:w="5902" w:type="dxa"/>
            <w:vAlign w:val="center"/>
          </w:tcPr>
          <w:p w14:paraId="569A89B3" w14:textId="77777777" w:rsidR="00411816" w:rsidRPr="009925F0" w:rsidRDefault="00411816" w:rsidP="00F75467">
            <w:pPr>
              <w:pStyle w:val="TableText"/>
            </w:pPr>
            <w:r w:rsidRPr="0041488A">
              <w:t>Non-Access-Stratum (NAS) functions related to Mobile Station (MS) in idle mode</w:t>
            </w:r>
          </w:p>
        </w:tc>
      </w:tr>
      <w:tr w:rsidR="00411816" w:rsidRPr="00427F8A" w14:paraId="2F083DCE" w14:textId="77777777" w:rsidTr="00F75467">
        <w:tc>
          <w:tcPr>
            <w:tcW w:w="861" w:type="dxa"/>
            <w:vAlign w:val="center"/>
          </w:tcPr>
          <w:p w14:paraId="2C8B4170" w14:textId="77777777" w:rsidR="00411816" w:rsidRPr="00C6177A" w:rsidRDefault="00411816" w:rsidP="00F75467">
            <w:pPr>
              <w:pStyle w:val="TableReferencenumber"/>
              <w:numPr>
                <w:ilvl w:val="0"/>
                <w:numId w:val="0"/>
              </w:numPr>
              <w:jc w:val="both"/>
            </w:pPr>
            <w:r>
              <w:t>[9]</w:t>
            </w:r>
          </w:p>
        </w:tc>
        <w:tc>
          <w:tcPr>
            <w:tcW w:w="2258" w:type="dxa"/>
            <w:vAlign w:val="center"/>
          </w:tcPr>
          <w:p w14:paraId="755A3988" w14:textId="77777777" w:rsidR="00411816" w:rsidRPr="00850F03" w:rsidRDefault="00411816" w:rsidP="00F75467">
            <w:pPr>
              <w:pStyle w:val="TableText"/>
            </w:pPr>
            <w:r w:rsidRPr="00850F03">
              <w:t>3GPP</w:t>
            </w:r>
            <w:r>
              <w:t xml:space="preserve"> TS 31.102</w:t>
            </w:r>
          </w:p>
        </w:tc>
        <w:tc>
          <w:tcPr>
            <w:tcW w:w="5902" w:type="dxa"/>
            <w:vAlign w:val="center"/>
          </w:tcPr>
          <w:p w14:paraId="215E0591" w14:textId="77777777" w:rsidR="00411816" w:rsidRPr="00850F03" w:rsidRDefault="00411816" w:rsidP="00F75467">
            <w:pPr>
              <w:pStyle w:val="TableText"/>
            </w:pPr>
            <w:r w:rsidRPr="0041488A">
              <w:t>Characteristics of the Universal Subscriber Identity Module (USIM) application</w:t>
            </w:r>
          </w:p>
        </w:tc>
      </w:tr>
      <w:tr w:rsidR="00411816" w:rsidRPr="00427F8A" w14:paraId="00896A0D" w14:textId="77777777" w:rsidTr="00F75467">
        <w:tc>
          <w:tcPr>
            <w:tcW w:w="861" w:type="dxa"/>
            <w:vAlign w:val="center"/>
          </w:tcPr>
          <w:p w14:paraId="6A37CF2A" w14:textId="77777777" w:rsidR="00411816" w:rsidRPr="00C6177A" w:rsidRDefault="00411816" w:rsidP="00F75467">
            <w:pPr>
              <w:pStyle w:val="TableReferencenumber"/>
              <w:numPr>
                <w:ilvl w:val="0"/>
                <w:numId w:val="0"/>
              </w:numPr>
              <w:jc w:val="both"/>
            </w:pPr>
            <w:r>
              <w:t>[10]</w:t>
            </w:r>
          </w:p>
        </w:tc>
        <w:tc>
          <w:tcPr>
            <w:tcW w:w="2258" w:type="dxa"/>
            <w:vAlign w:val="center"/>
          </w:tcPr>
          <w:p w14:paraId="7A137B76" w14:textId="77777777" w:rsidR="00411816" w:rsidRDefault="00411816" w:rsidP="00F75467">
            <w:pPr>
              <w:pStyle w:val="TableText"/>
            </w:pPr>
            <w:r w:rsidRPr="00850F03">
              <w:t>3GPP</w:t>
            </w:r>
            <w:r>
              <w:t xml:space="preserve"> TS 31.111</w:t>
            </w:r>
          </w:p>
        </w:tc>
        <w:tc>
          <w:tcPr>
            <w:tcW w:w="5902" w:type="dxa"/>
            <w:vAlign w:val="center"/>
          </w:tcPr>
          <w:p w14:paraId="58744BB6" w14:textId="77777777" w:rsidR="00411816" w:rsidRPr="0041488A" w:rsidRDefault="00411816" w:rsidP="00F75467">
            <w:pPr>
              <w:pStyle w:val="TableText"/>
            </w:pPr>
            <w:r w:rsidRPr="007E3693">
              <w:t>Universal Subscriber Identity Module (USIM) Application Toolkit (USAT)</w:t>
            </w:r>
          </w:p>
        </w:tc>
      </w:tr>
      <w:tr w:rsidR="00411816" w:rsidRPr="00427F8A" w14:paraId="7D852679" w14:textId="77777777" w:rsidTr="00F75467">
        <w:tc>
          <w:tcPr>
            <w:tcW w:w="861" w:type="dxa"/>
            <w:vAlign w:val="center"/>
          </w:tcPr>
          <w:p w14:paraId="32B61B89" w14:textId="77777777" w:rsidR="00411816" w:rsidRPr="00C6177A" w:rsidRDefault="00411816" w:rsidP="00F75467">
            <w:pPr>
              <w:pStyle w:val="TableReferencenumber"/>
              <w:numPr>
                <w:ilvl w:val="0"/>
                <w:numId w:val="0"/>
              </w:numPr>
              <w:jc w:val="both"/>
            </w:pPr>
            <w:r>
              <w:t>[11]</w:t>
            </w:r>
          </w:p>
        </w:tc>
        <w:tc>
          <w:tcPr>
            <w:tcW w:w="2258" w:type="dxa"/>
            <w:vAlign w:val="center"/>
          </w:tcPr>
          <w:p w14:paraId="0F4B340F" w14:textId="77777777" w:rsidR="00411816" w:rsidRDefault="00411816" w:rsidP="00F75467">
            <w:pPr>
              <w:pStyle w:val="TableText"/>
            </w:pPr>
            <w:r w:rsidRPr="00850F03">
              <w:t>3GPP</w:t>
            </w:r>
            <w:r>
              <w:t xml:space="preserve"> TS 25.331</w:t>
            </w:r>
          </w:p>
        </w:tc>
        <w:tc>
          <w:tcPr>
            <w:tcW w:w="5902" w:type="dxa"/>
            <w:vAlign w:val="center"/>
          </w:tcPr>
          <w:p w14:paraId="5318E7E5" w14:textId="77777777" w:rsidR="00411816" w:rsidRPr="0041488A" w:rsidRDefault="00411816" w:rsidP="00F75467">
            <w:pPr>
              <w:pStyle w:val="TableText"/>
            </w:pPr>
            <w:r w:rsidRPr="00931A23">
              <w:t>Radio Resource Control (RRC); Protocol specification</w:t>
            </w:r>
          </w:p>
        </w:tc>
      </w:tr>
      <w:tr w:rsidR="00411816" w:rsidRPr="00427F8A" w14:paraId="1B6A34B3" w14:textId="77777777" w:rsidTr="00F75467">
        <w:tc>
          <w:tcPr>
            <w:tcW w:w="861" w:type="dxa"/>
            <w:vAlign w:val="center"/>
          </w:tcPr>
          <w:p w14:paraId="7821F63A" w14:textId="77777777" w:rsidR="00411816" w:rsidRPr="00C6177A" w:rsidRDefault="00411816" w:rsidP="00F75467">
            <w:pPr>
              <w:pStyle w:val="TableReferencenumber"/>
              <w:numPr>
                <w:ilvl w:val="0"/>
                <w:numId w:val="0"/>
              </w:numPr>
              <w:jc w:val="both"/>
            </w:pPr>
            <w:r>
              <w:t>[12]</w:t>
            </w:r>
          </w:p>
        </w:tc>
        <w:tc>
          <w:tcPr>
            <w:tcW w:w="2258" w:type="dxa"/>
            <w:vAlign w:val="center"/>
          </w:tcPr>
          <w:p w14:paraId="49EFFC17" w14:textId="77777777" w:rsidR="00411816" w:rsidRDefault="00411816" w:rsidP="00F75467">
            <w:pPr>
              <w:pStyle w:val="TableText"/>
            </w:pPr>
            <w:r w:rsidRPr="00850F03">
              <w:t>3GPP</w:t>
            </w:r>
            <w:r>
              <w:t xml:space="preserve"> TS 36.331</w:t>
            </w:r>
          </w:p>
        </w:tc>
        <w:tc>
          <w:tcPr>
            <w:tcW w:w="5902" w:type="dxa"/>
            <w:vAlign w:val="center"/>
          </w:tcPr>
          <w:p w14:paraId="16A6E349" w14:textId="77777777" w:rsidR="00411816" w:rsidRPr="0041488A" w:rsidRDefault="00411816" w:rsidP="00F75467">
            <w:pPr>
              <w:pStyle w:val="TableText"/>
            </w:pPr>
            <w:r w:rsidRPr="00931A23">
              <w:t>E-UTRA Radio Resource Control (RRC); Protocol specification</w:t>
            </w:r>
          </w:p>
        </w:tc>
      </w:tr>
      <w:tr w:rsidR="00411816" w:rsidRPr="00427F8A" w14:paraId="43BFDBFD" w14:textId="77777777" w:rsidTr="00F75467">
        <w:tc>
          <w:tcPr>
            <w:tcW w:w="861" w:type="dxa"/>
            <w:vAlign w:val="center"/>
          </w:tcPr>
          <w:p w14:paraId="54746DF3" w14:textId="77777777" w:rsidR="00411816" w:rsidRPr="00C6177A" w:rsidRDefault="00411816" w:rsidP="00F75467">
            <w:pPr>
              <w:pStyle w:val="TableReferencenumber"/>
              <w:numPr>
                <w:ilvl w:val="0"/>
                <w:numId w:val="0"/>
              </w:numPr>
              <w:jc w:val="both"/>
            </w:pPr>
            <w:r>
              <w:t>[13]</w:t>
            </w:r>
          </w:p>
        </w:tc>
        <w:tc>
          <w:tcPr>
            <w:tcW w:w="2258" w:type="dxa"/>
            <w:vAlign w:val="center"/>
          </w:tcPr>
          <w:p w14:paraId="11AAE297" w14:textId="77777777" w:rsidR="00411816" w:rsidRDefault="00411816" w:rsidP="00F75467">
            <w:pPr>
              <w:pStyle w:val="TableText"/>
            </w:pPr>
            <w:r w:rsidRPr="00850F03">
              <w:t>3GPP</w:t>
            </w:r>
            <w:r>
              <w:t>2</w:t>
            </w:r>
          </w:p>
          <w:p w14:paraId="63C37021" w14:textId="77777777" w:rsidR="00411816" w:rsidRDefault="00411816" w:rsidP="00F75467">
            <w:pPr>
              <w:pStyle w:val="TableText"/>
            </w:pPr>
            <w:r>
              <w:t>C.S0005-F</w:t>
            </w:r>
          </w:p>
        </w:tc>
        <w:tc>
          <w:tcPr>
            <w:tcW w:w="5902" w:type="dxa"/>
            <w:vAlign w:val="center"/>
          </w:tcPr>
          <w:p w14:paraId="5BB18172" w14:textId="77777777" w:rsidR="00411816" w:rsidRPr="00931A23" w:rsidRDefault="00411816" w:rsidP="00F75467">
            <w:pPr>
              <w:pStyle w:val="TableText"/>
            </w:pPr>
            <w:r w:rsidRPr="0038619C">
              <w:t>Upper Layer (Layer 3) Signalling Standard for cdma2000 Spread Spectrum Systems.</w:t>
            </w:r>
          </w:p>
        </w:tc>
      </w:tr>
      <w:tr w:rsidR="00411816" w:rsidRPr="00427F8A" w14:paraId="4BA8E241" w14:textId="77777777" w:rsidTr="00F75467">
        <w:tc>
          <w:tcPr>
            <w:tcW w:w="861" w:type="dxa"/>
            <w:vAlign w:val="center"/>
          </w:tcPr>
          <w:p w14:paraId="32675021" w14:textId="77777777" w:rsidR="00411816" w:rsidRPr="00C6177A" w:rsidRDefault="00411816" w:rsidP="00F75467">
            <w:pPr>
              <w:pStyle w:val="TableReferencenumber"/>
              <w:numPr>
                <w:ilvl w:val="0"/>
                <w:numId w:val="0"/>
              </w:numPr>
              <w:jc w:val="both"/>
            </w:pPr>
            <w:r>
              <w:t>[14]</w:t>
            </w:r>
          </w:p>
        </w:tc>
        <w:tc>
          <w:tcPr>
            <w:tcW w:w="2258" w:type="dxa"/>
            <w:vAlign w:val="center"/>
          </w:tcPr>
          <w:p w14:paraId="4079C5F3" w14:textId="77777777" w:rsidR="00411816" w:rsidRDefault="00411816" w:rsidP="00F75467">
            <w:pPr>
              <w:pStyle w:val="TableText"/>
            </w:pPr>
            <w:r>
              <w:t>GSMA PRD SGP.21</w:t>
            </w:r>
          </w:p>
        </w:tc>
        <w:tc>
          <w:tcPr>
            <w:tcW w:w="5902" w:type="dxa"/>
            <w:vAlign w:val="center"/>
          </w:tcPr>
          <w:p w14:paraId="1AABCB74" w14:textId="77777777" w:rsidR="00411816" w:rsidRPr="0041488A" w:rsidRDefault="00411816" w:rsidP="00F75467">
            <w:pPr>
              <w:pStyle w:val="TableText"/>
            </w:pPr>
            <w:r>
              <w:t>Remote SIM Provisioning Architecture</w:t>
            </w:r>
          </w:p>
        </w:tc>
      </w:tr>
      <w:tr w:rsidR="00411816" w:rsidRPr="00427F8A" w14:paraId="3BCE92D9" w14:textId="77777777" w:rsidTr="00F75467">
        <w:tc>
          <w:tcPr>
            <w:tcW w:w="861" w:type="dxa"/>
            <w:vAlign w:val="center"/>
          </w:tcPr>
          <w:p w14:paraId="28FCAB89" w14:textId="77777777" w:rsidR="00411816" w:rsidRPr="00C6177A" w:rsidRDefault="00411816" w:rsidP="00F75467">
            <w:pPr>
              <w:pStyle w:val="TableReferencenumber"/>
              <w:numPr>
                <w:ilvl w:val="0"/>
                <w:numId w:val="0"/>
              </w:numPr>
              <w:jc w:val="both"/>
            </w:pPr>
            <w:r>
              <w:t>[15]</w:t>
            </w:r>
          </w:p>
        </w:tc>
        <w:tc>
          <w:tcPr>
            <w:tcW w:w="2258" w:type="dxa"/>
            <w:vAlign w:val="center"/>
          </w:tcPr>
          <w:p w14:paraId="004D6B09" w14:textId="77777777" w:rsidR="00411816" w:rsidRDefault="00411816" w:rsidP="00F75467">
            <w:pPr>
              <w:pStyle w:val="TableText"/>
            </w:pPr>
            <w:r>
              <w:t>GSMA PRD SGP.22</w:t>
            </w:r>
          </w:p>
        </w:tc>
        <w:tc>
          <w:tcPr>
            <w:tcW w:w="5902" w:type="dxa"/>
            <w:vAlign w:val="center"/>
          </w:tcPr>
          <w:p w14:paraId="350FD797" w14:textId="77777777" w:rsidR="00411816" w:rsidRPr="0041488A" w:rsidRDefault="00411816" w:rsidP="00F75467">
            <w:pPr>
              <w:pStyle w:val="TableText"/>
            </w:pPr>
            <w:r>
              <w:t>Remote SIM Provisioning Technical Specification</w:t>
            </w:r>
          </w:p>
        </w:tc>
      </w:tr>
      <w:tr w:rsidR="00411816" w:rsidRPr="00427F8A" w14:paraId="4ED631CC" w14:textId="77777777" w:rsidTr="00F75467">
        <w:tc>
          <w:tcPr>
            <w:tcW w:w="861" w:type="dxa"/>
            <w:vAlign w:val="center"/>
          </w:tcPr>
          <w:p w14:paraId="7EE472A2" w14:textId="77777777" w:rsidR="00411816" w:rsidRPr="00C6177A" w:rsidRDefault="00411816" w:rsidP="00F75467">
            <w:pPr>
              <w:pStyle w:val="TableReferencenumber"/>
              <w:numPr>
                <w:ilvl w:val="0"/>
                <w:numId w:val="0"/>
              </w:numPr>
              <w:jc w:val="both"/>
            </w:pPr>
            <w:r>
              <w:t>[16]</w:t>
            </w:r>
          </w:p>
        </w:tc>
        <w:tc>
          <w:tcPr>
            <w:tcW w:w="2258" w:type="dxa"/>
            <w:vAlign w:val="center"/>
          </w:tcPr>
          <w:p w14:paraId="1D0EAEF5" w14:textId="77777777" w:rsidR="00411816" w:rsidRDefault="00411816" w:rsidP="00F75467">
            <w:pPr>
              <w:pStyle w:val="TableText"/>
            </w:pPr>
            <w:r>
              <w:t>GSMA PRD SGP.23</w:t>
            </w:r>
          </w:p>
        </w:tc>
        <w:tc>
          <w:tcPr>
            <w:tcW w:w="5902" w:type="dxa"/>
            <w:vAlign w:val="center"/>
          </w:tcPr>
          <w:p w14:paraId="575ABB74" w14:textId="77777777" w:rsidR="00411816" w:rsidRDefault="00411816" w:rsidP="00F75467">
            <w:pPr>
              <w:pStyle w:val="TableText"/>
            </w:pPr>
            <w:r>
              <w:t>Remote SIM Provisioning Test Book</w:t>
            </w:r>
          </w:p>
        </w:tc>
      </w:tr>
      <w:tr w:rsidR="00411816" w:rsidRPr="00427F8A" w14:paraId="7A7078CF" w14:textId="77777777" w:rsidTr="00F75467">
        <w:tc>
          <w:tcPr>
            <w:tcW w:w="861" w:type="dxa"/>
            <w:vAlign w:val="center"/>
          </w:tcPr>
          <w:p w14:paraId="0A414517" w14:textId="77777777" w:rsidR="00411816" w:rsidRPr="00C6177A" w:rsidRDefault="00411816" w:rsidP="00F75467">
            <w:pPr>
              <w:pStyle w:val="TableReferencenumber"/>
              <w:numPr>
                <w:ilvl w:val="0"/>
                <w:numId w:val="0"/>
              </w:numPr>
              <w:jc w:val="both"/>
            </w:pPr>
            <w:r>
              <w:t>[17]</w:t>
            </w:r>
          </w:p>
        </w:tc>
        <w:tc>
          <w:tcPr>
            <w:tcW w:w="2258" w:type="dxa"/>
            <w:vAlign w:val="center"/>
          </w:tcPr>
          <w:p w14:paraId="05043F01" w14:textId="77777777" w:rsidR="00411816" w:rsidRDefault="00411816" w:rsidP="00F75467">
            <w:pPr>
              <w:pStyle w:val="TableText"/>
            </w:pPr>
            <w:r>
              <w:t xml:space="preserve">MIIT (PRC) </w:t>
            </w:r>
          </w:p>
          <w:p w14:paraId="0EF1ACF5" w14:textId="77777777" w:rsidR="00411816" w:rsidRDefault="00411816" w:rsidP="00F75467">
            <w:pPr>
              <w:pStyle w:val="TableText"/>
            </w:pPr>
            <w:r>
              <w:t>YDT 3041-2016</w:t>
            </w:r>
          </w:p>
        </w:tc>
        <w:tc>
          <w:tcPr>
            <w:tcW w:w="5902" w:type="dxa"/>
            <w:vAlign w:val="center"/>
          </w:tcPr>
          <w:p w14:paraId="6884F131" w14:textId="77777777" w:rsidR="00411816" w:rsidRDefault="00411816" w:rsidP="00F75467">
            <w:pPr>
              <w:pStyle w:val="TableText"/>
            </w:pPr>
            <w:r>
              <w:t>Test Methods</w:t>
            </w:r>
            <w:r w:rsidRPr="000E52D0">
              <w:t xml:space="preserve"> for LTE/CDMA/TD-SCDMA/WCDMA/GSM (GPRS) Multi-Mode Dual-SIM Multi-Standby User Equipment</w:t>
            </w:r>
          </w:p>
          <w:p w14:paraId="4F25DBDC" w14:textId="77777777" w:rsidR="00411816" w:rsidRDefault="00411816" w:rsidP="00F75467">
            <w:pPr>
              <w:pStyle w:val="TableText"/>
            </w:pPr>
            <w:r>
              <w:t xml:space="preserve">An English translation of this document is available from MIIT </w:t>
            </w:r>
          </w:p>
        </w:tc>
      </w:tr>
      <w:tr w:rsidR="00411816" w:rsidRPr="00427F8A" w14:paraId="4CD63A3C" w14:textId="77777777" w:rsidTr="00F75467">
        <w:tc>
          <w:tcPr>
            <w:tcW w:w="861" w:type="dxa"/>
            <w:vAlign w:val="center"/>
          </w:tcPr>
          <w:p w14:paraId="47D7A0FF" w14:textId="77777777" w:rsidR="00411816" w:rsidRDefault="00411816" w:rsidP="00F75467">
            <w:pPr>
              <w:pStyle w:val="TableReferencenumber"/>
              <w:numPr>
                <w:ilvl w:val="0"/>
                <w:numId w:val="0"/>
              </w:numPr>
              <w:jc w:val="both"/>
            </w:pPr>
            <w:r>
              <w:t>[18]</w:t>
            </w:r>
          </w:p>
        </w:tc>
        <w:tc>
          <w:tcPr>
            <w:tcW w:w="2258" w:type="dxa"/>
            <w:vAlign w:val="center"/>
          </w:tcPr>
          <w:p w14:paraId="364843F5" w14:textId="77777777" w:rsidR="00411816" w:rsidRDefault="00411816" w:rsidP="00F75467">
            <w:pPr>
              <w:pStyle w:val="TableText"/>
            </w:pPr>
            <w:r>
              <w:t>GSMA PRD TS.27</w:t>
            </w:r>
          </w:p>
        </w:tc>
        <w:tc>
          <w:tcPr>
            <w:tcW w:w="5902" w:type="dxa"/>
            <w:vAlign w:val="center"/>
          </w:tcPr>
          <w:p w14:paraId="0D63E85F" w14:textId="77777777" w:rsidR="00411816" w:rsidRPr="000E52D0" w:rsidRDefault="00411816" w:rsidP="00F75467">
            <w:pPr>
              <w:pStyle w:val="TableText"/>
            </w:pPr>
            <w:r>
              <w:t>NFC Test Book</w:t>
            </w:r>
          </w:p>
        </w:tc>
      </w:tr>
      <w:tr w:rsidR="00411816" w:rsidRPr="00427F8A" w14:paraId="08B80C79" w14:textId="77777777" w:rsidTr="00F75467">
        <w:tc>
          <w:tcPr>
            <w:tcW w:w="861" w:type="dxa"/>
            <w:vAlign w:val="center"/>
          </w:tcPr>
          <w:p w14:paraId="5184F2B4" w14:textId="77777777" w:rsidR="00411816" w:rsidRDefault="00411816" w:rsidP="00F75467">
            <w:pPr>
              <w:pStyle w:val="TableReferencenumber"/>
              <w:numPr>
                <w:ilvl w:val="0"/>
                <w:numId w:val="0"/>
              </w:numPr>
              <w:tabs>
                <w:tab w:val="left" w:pos="720"/>
              </w:tabs>
            </w:pPr>
            <w:r>
              <w:t>[19]</w:t>
            </w:r>
          </w:p>
        </w:tc>
        <w:tc>
          <w:tcPr>
            <w:tcW w:w="2258" w:type="dxa"/>
            <w:vAlign w:val="center"/>
          </w:tcPr>
          <w:p w14:paraId="745FB43C" w14:textId="77777777" w:rsidR="00411816" w:rsidRDefault="00411816" w:rsidP="00F75467">
            <w:pPr>
              <w:pStyle w:val="TableText"/>
            </w:pPr>
            <w:r>
              <w:t>3GPP TS 31.124</w:t>
            </w:r>
          </w:p>
        </w:tc>
        <w:tc>
          <w:tcPr>
            <w:tcW w:w="5902" w:type="dxa"/>
            <w:vAlign w:val="center"/>
          </w:tcPr>
          <w:p w14:paraId="169261A1" w14:textId="77777777" w:rsidR="00411816" w:rsidRDefault="00411816" w:rsidP="00F75467">
            <w:pPr>
              <w:pStyle w:val="TableText"/>
            </w:pPr>
            <w:r>
              <w:t>Mobile Equipment (ME) conformance test specification; Universal Subscriber Identity Module Application Toolkit (USAT) conformance test specification</w:t>
            </w:r>
          </w:p>
        </w:tc>
      </w:tr>
    </w:tbl>
    <w:p w14:paraId="17C32D2A" w14:textId="77777777" w:rsidR="00411816" w:rsidRDefault="00411816" w:rsidP="00411816">
      <w:pPr>
        <w:pStyle w:val="Heading2"/>
      </w:pPr>
      <w:bookmarkStart w:id="21" w:name="_Toc16691580"/>
      <w:bookmarkStart w:id="22" w:name="_Toc38460705"/>
      <w:r>
        <w:t>Conventions</w:t>
      </w:r>
      <w:bookmarkEnd w:id="21"/>
      <w:bookmarkEnd w:id="22"/>
    </w:p>
    <w:p w14:paraId="35A8685E" w14:textId="77777777" w:rsidR="00411816" w:rsidRDefault="00411816" w:rsidP="00411816">
      <w:pPr>
        <w:keepNext/>
        <w:keepLines/>
        <w:rPr>
          <w:rFonts w:cs="Arial"/>
        </w:rPr>
      </w:pPr>
      <w:r>
        <w:rPr>
          <w:rFonts w:cs="Arial"/>
        </w:rPr>
        <w:t>As per IETF Requirements terminology, reference RFC 2119, the following terms have the following meaning.</w:t>
      </w:r>
    </w:p>
    <w:p w14:paraId="18B8BC43" w14:textId="77777777" w:rsidR="00411816" w:rsidRDefault="00411816" w:rsidP="00411816">
      <w:pPr>
        <w:keepNext/>
        <w:keepLine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6535"/>
      </w:tblGrid>
      <w:tr w:rsidR="00411816" w14:paraId="5F0B571A" w14:textId="77777777" w:rsidTr="00F75467">
        <w:tc>
          <w:tcPr>
            <w:tcW w:w="2481" w:type="dxa"/>
            <w:tcBorders>
              <w:top w:val="single" w:sz="4" w:space="0" w:color="auto"/>
              <w:left w:val="single" w:sz="4" w:space="0" w:color="auto"/>
              <w:bottom w:val="single" w:sz="4" w:space="0" w:color="auto"/>
              <w:right w:val="single" w:sz="4" w:space="0" w:color="auto"/>
            </w:tcBorders>
            <w:shd w:val="clear" w:color="auto" w:fill="C00000"/>
            <w:hideMark/>
          </w:tcPr>
          <w:p w14:paraId="021B0F37" w14:textId="77777777" w:rsidR="00411816" w:rsidRDefault="00411816" w:rsidP="00F75467">
            <w:pPr>
              <w:pStyle w:val="TableHeader"/>
              <w:keepLines/>
              <w:spacing w:after="60"/>
              <w:rPr>
                <w:lang w:val="en-GB" w:eastAsia="fr-FR"/>
              </w:rPr>
            </w:pPr>
            <w:r>
              <w:rPr>
                <w:lang w:val="en-GB" w:eastAsia="fr-FR"/>
              </w:rPr>
              <w:t xml:space="preserve">Term </w:t>
            </w:r>
          </w:p>
        </w:tc>
        <w:tc>
          <w:tcPr>
            <w:tcW w:w="6535" w:type="dxa"/>
            <w:tcBorders>
              <w:top w:val="single" w:sz="4" w:space="0" w:color="auto"/>
              <w:left w:val="single" w:sz="4" w:space="0" w:color="auto"/>
              <w:bottom w:val="single" w:sz="4" w:space="0" w:color="auto"/>
              <w:right w:val="single" w:sz="4" w:space="0" w:color="auto"/>
            </w:tcBorders>
            <w:shd w:val="clear" w:color="auto" w:fill="C00000"/>
            <w:hideMark/>
          </w:tcPr>
          <w:p w14:paraId="63235F49" w14:textId="77777777" w:rsidR="00411816" w:rsidRDefault="00411816" w:rsidP="00F75467">
            <w:pPr>
              <w:pStyle w:val="TableHeader"/>
              <w:keepLines/>
              <w:spacing w:after="60"/>
              <w:rPr>
                <w:lang w:val="en-GB" w:eastAsia="fr-FR"/>
              </w:rPr>
            </w:pPr>
            <w:r>
              <w:rPr>
                <w:lang w:val="en-GB" w:eastAsia="fr-FR"/>
              </w:rPr>
              <w:t>Description</w:t>
            </w:r>
          </w:p>
        </w:tc>
      </w:tr>
      <w:tr w:rsidR="00411816" w14:paraId="03DB5532" w14:textId="77777777" w:rsidTr="00F75467">
        <w:tc>
          <w:tcPr>
            <w:tcW w:w="2481" w:type="dxa"/>
            <w:tcBorders>
              <w:top w:val="single" w:sz="4" w:space="0" w:color="auto"/>
              <w:left w:val="single" w:sz="4" w:space="0" w:color="auto"/>
              <w:bottom w:val="single" w:sz="4" w:space="0" w:color="auto"/>
              <w:right w:val="single" w:sz="4" w:space="0" w:color="auto"/>
            </w:tcBorders>
            <w:hideMark/>
          </w:tcPr>
          <w:p w14:paraId="51195A49" w14:textId="77777777" w:rsidR="00411816" w:rsidRDefault="00411816" w:rsidP="00F75467">
            <w:pPr>
              <w:keepNext/>
              <w:keepLines/>
              <w:spacing w:before="60" w:after="60" w:line="276" w:lineRule="auto"/>
              <w:rPr>
                <w:rFonts w:cs="Arial"/>
                <w:sz w:val="20"/>
                <w:lang w:eastAsia="fr-FR"/>
              </w:rPr>
            </w:pPr>
            <w:r>
              <w:rPr>
                <w:rFonts w:eastAsia="MS Minngs" w:cs="Arial"/>
                <w:sz w:val="20"/>
                <w:lang w:eastAsia="ja-JP"/>
              </w:rPr>
              <w:t>SHALL</w:t>
            </w:r>
            <w:r>
              <w:rPr>
                <w:rFonts w:eastAsia="MS Minngs" w:cs="Arial"/>
                <w:sz w:val="20"/>
                <w:lang w:eastAsia="ja-JP"/>
              </w:rPr>
              <w:tab/>
            </w:r>
          </w:p>
        </w:tc>
        <w:tc>
          <w:tcPr>
            <w:tcW w:w="6535" w:type="dxa"/>
            <w:tcBorders>
              <w:top w:val="single" w:sz="4" w:space="0" w:color="auto"/>
              <w:left w:val="single" w:sz="4" w:space="0" w:color="auto"/>
              <w:bottom w:val="single" w:sz="4" w:space="0" w:color="auto"/>
              <w:right w:val="single" w:sz="4" w:space="0" w:color="auto"/>
            </w:tcBorders>
            <w:hideMark/>
          </w:tcPr>
          <w:p w14:paraId="54A97431" w14:textId="77777777" w:rsidR="00411816" w:rsidRDefault="00411816" w:rsidP="00F75467">
            <w:pPr>
              <w:keepNext/>
              <w:keepLines/>
              <w:spacing w:before="60" w:after="60" w:line="276" w:lineRule="auto"/>
              <w:rPr>
                <w:rFonts w:cs="Arial"/>
                <w:sz w:val="20"/>
                <w:lang w:eastAsia="fr-FR"/>
              </w:rPr>
            </w:pPr>
            <w:r>
              <w:rPr>
                <w:rFonts w:eastAsia="MS Minngs" w:cs="Arial"/>
                <w:sz w:val="20"/>
                <w:lang w:eastAsia="ja-JP"/>
              </w:rPr>
              <w:t>Denotes a mandatory requirement</w:t>
            </w:r>
          </w:p>
        </w:tc>
      </w:tr>
      <w:tr w:rsidR="00411816" w14:paraId="76C02695" w14:textId="77777777" w:rsidTr="00F75467">
        <w:tc>
          <w:tcPr>
            <w:tcW w:w="2481" w:type="dxa"/>
            <w:tcBorders>
              <w:top w:val="single" w:sz="4" w:space="0" w:color="auto"/>
              <w:left w:val="single" w:sz="4" w:space="0" w:color="auto"/>
              <w:bottom w:val="single" w:sz="4" w:space="0" w:color="auto"/>
              <w:right w:val="single" w:sz="4" w:space="0" w:color="auto"/>
            </w:tcBorders>
            <w:hideMark/>
          </w:tcPr>
          <w:p w14:paraId="10600707" w14:textId="77777777" w:rsidR="00411816" w:rsidRDefault="00411816" w:rsidP="00F75467">
            <w:pPr>
              <w:keepNext/>
              <w:keepLines/>
              <w:spacing w:before="60" w:after="60" w:line="276" w:lineRule="auto"/>
              <w:rPr>
                <w:rFonts w:cs="Arial"/>
                <w:sz w:val="20"/>
                <w:lang w:eastAsia="fr-FR"/>
              </w:rPr>
            </w:pPr>
            <w:r>
              <w:rPr>
                <w:rFonts w:eastAsia="MS Minngs" w:cs="Arial"/>
                <w:sz w:val="20"/>
                <w:lang w:eastAsia="ja-JP"/>
              </w:rPr>
              <w:t>SHOULD</w:t>
            </w:r>
          </w:p>
        </w:tc>
        <w:tc>
          <w:tcPr>
            <w:tcW w:w="6535" w:type="dxa"/>
            <w:tcBorders>
              <w:top w:val="single" w:sz="4" w:space="0" w:color="auto"/>
              <w:left w:val="single" w:sz="4" w:space="0" w:color="auto"/>
              <w:bottom w:val="single" w:sz="4" w:space="0" w:color="auto"/>
              <w:right w:val="single" w:sz="4" w:space="0" w:color="auto"/>
            </w:tcBorders>
            <w:hideMark/>
          </w:tcPr>
          <w:p w14:paraId="4EFA634B" w14:textId="77777777" w:rsidR="00411816" w:rsidRDefault="00411816" w:rsidP="00F75467">
            <w:pPr>
              <w:keepNext/>
              <w:keepLines/>
              <w:spacing w:before="60" w:after="60" w:line="276" w:lineRule="auto"/>
              <w:rPr>
                <w:rFonts w:cs="Arial"/>
                <w:sz w:val="20"/>
                <w:lang w:eastAsia="fr-FR"/>
              </w:rPr>
            </w:pPr>
            <w:r>
              <w:rPr>
                <w:rFonts w:eastAsia="MS Minngs" w:cs="Arial"/>
                <w:sz w:val="20"/>
                <w:lang w:eastAsia="ja-JP"/>
              </w:rPr>
              <w:t>Denotes a recommendation</w:t>
            </w:r>
          </w:p>
        </w:tc>
      </w:tr>
      <w:tr w:rsidR="00411816" w14:paraId="0D8E0435" w14:textId="77777777" w:rsidTr="00F75467">
        <w:tc>
          <w:tcPr>
            <w:tcW w:w="2481" w:type="dxa"/>
            <w:tcBorders>
              <w:top w:val="single" w:sz="4" w:space="0" w:color="auto"/>
              <w:left w:val="single" w:sz="4" w:space="0" w:color="auto"/>
              <w:bottom w:val="single" w:sz="4" w:space="0" w:color="auto"/>
              <w:right w:val="single" w:sz="4" w:space="0" w:color="auto"/>
            </w:tcBorders>
            <w:hideMark/>
          </w:tcPr>
          <w:p w14:paraId="44952960" w14:textId="77777777" w:rsidR="00411816" w:rsidRDefault="00411816" w:rsidP="00F75467">
            <w:pPr>
              <w:keepNext/>
              <w:keepLines/>
              <w:spacing w:before="60" w:after="60" w:line="276" w:lineRule="auto"/>
              <w:rPr>
                <w:rFonts w:cs="Arial"/>
                <w:sz w:val="20"/>
                <w:lang w:eastAsia="fr-FR"/>
              </w:rPr>
            </w:pPr>
            <w:r>
              <w:rPr>
                <w:rFonts w:cs="Arial"/>
                <w:sz w:val="20"/>
                <w:lang w:eastAsia="fr-FR"/>
              </w:rPr>
              <w:t>MAY</w:t>
            </w:r>
          </w:p>
        </w:tc>
        <w:tc>
          <w:tcPr>
            <w:tcW w:w="6535" w:type="dxa"/>
            <w:tcBorders>
              <w:top w:val="single" w:sz="4" w:space="0" w:color="auto"/>
              <w:left w:val="single" w:sz="4" w:space="0" w:color="auto"/>
              <w:bottom w:val="single" w:sz="4" w:space="0" w:color="auto"/>
              <w:right w:val="single" w:sz="4" w:space="0" w:color="auto"/>
            </w:tcBorders>
            <w:hideMark/>
          </w:tcPr>
          <w:p w14:paraId="29611C79" w14:textId="77777777" w:rsidR="00411816" w:rsidRDefault="00411816" w:rsidP="00F75467">
            <w:pPr>
              <w:keepNext/>
              <w:keepLines/>
              <w:spacing w:before="60" w:after="60" w:line="276" w:lineRule="auto"/>
              <w:rPr>
                <w:rFonts w:cs="Arial"/>
                <w:sz w:val="20"/>
                <w:lang w:eastAsia="fr-FR"/>
              </w:rPr>
            </w:pPr>
            <w:r>
              <w:rPr>
                <w:rFonts w:cs="Arial"/>
                <w:sz w:val="20"/>
                <w:lang w:eastAsia="fr-FR"/>
              </w:rPr>
              <w:t>Denotes Optional</w:t>
            </w:r>
          </w:p>
        </w:tc>
      </w:tr>
    </w:tbl>
    <w:p w14:paraId="1C442C37" w14:textId="77777777" w:rsidR="00411816" w:rsidRDefault="00411816" w:rsidP="00411816">
      <w:pPr>
        <w:spacing w:before="0"/>
        <w:jc w:val="left"/>
        <w:rPr>
          <w:rFonts w:eastAsia="Times New Roman" w:cs="Arial"/>
          <w:b/>
          <w:bCs/>
          <w:sz w:val="28"/>
          <w:szCs w:val="32"/>
          <w:highlight w:val="lightGray"/>
          <w:lang w:eastAsia="en-US"/>
        </w:rPr>
      </w:pPr>
    </w:p>
    <w:p w14:paraId="7E60EDFA" w14:textId="77777777" w:rsidR="00411816" w:rsidRDefault="00411816" w:rsidP="00411816">
      <w:pPr>
        <w:pStyle w:val="Heading1"/>
      </w:pPr>
      <w:bookmarkStart w:id="23" w:name="_Toc16691581"/>
      <w:bookmarkStart w:id="24" w:name="_Toc38460706"/>
      <w:r>
        <w:t>Applicability</w:t>
      </w:r>
      <w:bookmarkEnd w:id="23"/>
      <w:bookmarkEnd w:id="24"/>
    </w:p>
    <w:p w14:paraId="67969245" w14:textId="77777777" w:rsidR="00411816" w:rsidRDefault="00411816" w:rsidP="00411816">
      <w:pPr>
        <w:pStyle w:val="Heading2"/>
      </w:pPr>
      <w:bookmarkStart w:id="25" w:name="_Toc16691582"/>
      <w:bookmarkStart w:id="26" w:name="_Toc38460707"/>
      <w:r>
        <w:t>DUT optional features and feature description</w:t>
      </w:r>
      <w:bookmarkEnd w:id="25"/>
      <w:bookmarkEnd w:id="26"/>
    </w:p>
    <w:p w14:paraId="1676440D" w14:textId="77777777" w:rsidR="00411816" w:rsidRDefault="00411816" w:rsidP="00411816">
      <w:pPr>
        <w:pStyle w:val="NormalParagraph"/>
      </w:pPr>
      <w:r w:rsidRPr="0057710A">
        <w:t>Several</w:t>
      </w:r>
      <w:r>
        <w:t xml:space="preserve"> requirements in GSMA PRD TS.37 [1] are either optional or depend on the DUT implementing specific technologies. The tables below list the DUT optional features and DUT related implementation values. The “Support” and “Value” columns are intended to be filled by the DUT Vendor.</w:t>
      </w:r>
    </w:p>
    <w:tbl>
      <w:tblPr>
        <w:tblW w:w="8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659"/>
        <w:gridCol w:w="4941"/>
        <w:gridCol w:w="1160"/>
        <w:gridCol w:w="2017"/>
      </w:tblGrid>
      <w:tr w:rsidR="00411816" w:rsidRPr="002148FB" w14:paraId="0FA6DBC0" w14:textId="77777777" w:rsidTr="00F75467">
        <w:trPr>
          <w:cantSplit/>
          <w:trHeight w:val="733"/>
          <w:tblHeader/>
          <w:jc w:val="center"/>
        </w:trPr>
        <w:tc>
          <w:tcPr>
            <w:tcW w:w="659" w:type="dxa"/>
            <w:tcBorders>
              <w:top w:val="single" w:sz="6" w:space="0" w:color="auto"/>
              <w:left w:val="single" w:sz="6" w:space="0" w:color="auto"/>
              <w:bottom w:val="single" w:sz="6" w:space="0" w:color="auto"/>
              <w:right w:val="single" w:sz="6" w:space="0" w:color="auto"/>
            </w:tcBorders>
            <w:shd w:val="clear" w:color="auto" w:fill="C00000"/>
            <w:hideMark/>
          </w:tcPr>
          <w:p w14:paraId="521D582D" w14:textId="77777777" w:rsidR="00411816" w:rsidRPr="00CE77E3"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r w:rsidRPr="00CE77E3">
              <w:rPr>
                <w:rFonts w:eastAsia="Times New Roman" w:cs="Arial"/>
                <w:b/>
                <w:color w:val="FFFFFF" w:themeColor="background1"/>
                <w:szCs w:val="22"/>
                <w:lang w:eastAsia="en-US"/>
              </w:rPr>
              <w:t>Item</w:t>
            </w:r>
          </w:p>
        </w:tc>
        <w:tc>
          <w:tcPr>
            <w:tcW w:w="4941" w:type="dxa"/>
            <w:tcBorders>
              <w:top w:val="single" w:sz="6" w:space="0" w:color="auto"/>
              <w:left w:val="single" w:sz="6" w:space="0" w:color="auto"/>
              <w:bottom w:val="single" w:sz="6" w:space="0" w:color="auto"/>
              <w:right w:val="single" w:sz="6" w:space="0" w:color="auto"/>
            </w:tcBorders>
            <w:shd w:val="clear" w:color="auto" w:fill="C00000"/>
            <w:hideMark/>
          </w:tcPr>
          <w:p w14:paraId="4ACC8BB1" w14:textId="77777777" w:rsidR="00411816" w:rsidRPr="00CE77E3"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r w:rsidRPr="00CE77E3">
              <w:rPr>
                <w:rFonts w:eastAsia="Times New Roman" w:cs="Arial"/>
                <w:b/>
                <w:color w:val="FFFFFF" w:themeColor="background1"/>
                <w:szCs w:val="22"/>
                <w:lang w:eastAsia="en-US"/>
              </w:rPr>
              <w:t>Optional Feature</w:t>
            </w:r>
          </w:p>
        </w:tc>
        <w:tc>
          <w:tcPr>
            <w:tcW w:w="1160" w:type="dxa"/>
            <w:tcBorders>
              <w:top w:val="single" w:sz="6" w:space="0" w:color="auto"/>
              <w:left w:val="single" w:sz="6" w:space="0" w:color="auto"/>
              <w:bottom w:val="single" w:sz="6" w:space="0" w:color="auto"/>
              <w:right w:val="single" w:sz="6" w:space="0" w:color="auto"/>
            </w:tcBorders>
            <w:shd w:val="clear" w:color="auto" w:fill="C00000"/>
          </w:tcPr>
          <w:p w14:paraId="2417DADF" w14:textId="77777777" w:rsidR="00411816"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r>
              <w:rPr>
                <w:rFonts w:eastAsia="Times New Roman" w:cs="Arial"/>
                <w:b/>
                <w:color w:val="FFFFFF" w:themeColor="background1"/>
                <w:szCs w:val="22"/>
                <w:lang w:eastAsia="en-US"/>
              </w:rPr>
              <w:t xml:space="preserve">Support </w:t>
            </w:r>
          </w:p>
          <w:p w14:paraId="4234611F" w14:textId="77777777" w:rsidR="00411816" w:rsidRPr="00CE77E3"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r>
              <w:rPr>
                <w:rFonts w:eastAsia="Times New Roman" w:cs="Arial"/>
                <w:b/>
                <w:color w:val="FFFFFF" w:themeColor="background1"/>
                <w:szCs w:val="22"/>
                <w:lang w:eastAsia="en-US"/>
              </w:rPr>
              <w:t>[Yes/ No]</w:t>
            </w:r>
          </w:p>
        </w:tc>
        <w:tc>
          <w:tcPr>
            <w:tcW w:w="2017" w:type="dxa"/>
            <w:tcBorders>
              <w:top w:val="single" w:sz="6" w:space="0" w:color="auto"/>
              <w:left w:val="single" w:sz="6" w:space="0" w:color="auto"/>
              <w:bottom w:val="single" w:sz="6" w:space="0" w:color="auto"/>
              <w:right w:val="single" w:sz="6" w:space="0" w:color="auto"/>
            </w:tcBorders>
            <w:shd w:val="clear" w:color="auto" w:fill="C00000"/>
            <w:hideMark/>
          </w:tcPr>
          <w:p w14:paraId="6E7EC05F" w14:textId="77777777" w:rsidR="00411816" w:rsidRPr="00CE77E3"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r w:rsidRPr="00CE77E3">
              <w:rPr>
                <w:rFonts w:eastAsia="Times New Roman" w:cs="Arial"/>
                <w:b/>
                <w:color w:val="FFFFFF" w:themeColor="background1"/>
                <w:szCs w:val="22"/>
                <w:lang w:eastAsia="en-US"/>
              </w:rPr>
              <w:t>Mnemonic (short name for the optional feature)</w:t>
            </w:r>
          </w:p>
        </w:tc>
      </w:tr>
      <w:tr w:rsidR="00411816" w:rsidRPr="002148FB" w14:paraId="4ECD06D4" w14:textId="77777777" w:rsidTr="00F75467">
        <w:trPr>
          <w:cantSplit/>
          <w:trHeight w:val="429"/>
          <w:jc w:val="center"/>
        </w:trPr>
        <w:tc>
          <w:tcPr>
            <w:tcW w:w="659" w:type="dxa"/>
            <w:tcBorders>
              <w:top w:val="single" w:sz="6" w:space="0" w:color="auto"/>
              <w:left w:val="single" w:sz="6" w:space="0" w:color="auto"/>
              <w:bottom w:val="single" w:sz="6" w:space="0" w:color="auto"/>
              <w:right w:val="single" w:sz="6" w:space="0" w:color="auto"/>
            </w:tcBorders>
            <w:hideMark/>
          </w:tcPr>
          <w:p w14:paraId="0F490322"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1</w:t>
            </w:r>
          </w:p>
        </w:tc>
        <w:tc>
          <w:tcPr>
            <w:tcW w:w="4941" w:type="dxa"/>
            <w:tcBorders>
              <w:top w:val="single" w:sz="6" w:space="0" w:color="auto"/>
              <w:left w:val="single" w:sz="6" w:space="0" w:color="auto"/>
              <w:bottom w:val="single" w:sz="6" w:space="0" w:color="auto"/>
              <w:right w:val="single" w:sz="6" w:space="0" w:color="auto"/>
            </w:tcBorders>
          </w:tcPr>
          <w:p w14:paraId="7F09F388"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Support of 3GPP2 technologies</w:t>
            </w:r>
          </w:p>
        </w:tc>
        <w:tc>
          <w:tcPr>
            <w:tcW w:w="1160" w:type="dxa"/>
            <w:tcBorders>
              <w:top w:val="single" w:sz="6" w:space="0" w:color="auto"/>
              <w:left w:val="single" w:sz="6" w:space="0" w:color="auto"/>
              <w:bottom w:val="single" w:sz="6" w:space="0" w:color="auto"/>
              <w:right w:val="single" w:sz="6" w:space="0" w:color="auto"/>
            </w:tcBorders>
          </w:tcPr>
          <w:p w14:paraId="3BD0B3D9"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50906705"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3GPP2</w:t>
            </w:r>
          </w:p>
        </w:tc>
      </w:tr>
      <w:tr w:rsidR="00411816" w:rsidRPr="002148FB" w14:paraId="665A38D2" w14:textId="77777777" w:rsidTr="00F75467">
        <w:trPr>
          <w:cantSplit/>
          <w:trHeight w:val="429"/>
          <w:jc w:val="center"/>
        </w:trPr>
        <w:tc>
          <w:tcPr>
            <w:tcW w:w="659" w:type="dxa"/>
            <w:tcBorders>
              <w:top w:val="single" w:sz="6" w:space="0" w:color="auto"/>
              <w:left w:val="single" w:sz="6" w:space="0" w:color="auto"/>
              <w:bottom w:val="single" w:sz="6" w:space="0" w:color="auto"/>
              <w:right w:val="single" w:sz="6" w:space="0" w:color="auto"/>
            </w:tcBorders>
          </w:tcPr>
          <w:p w14:paraId="2A8BCEF4"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2</w:t>
            </w:r>
          </w:p>
        </w:tc>
        <w:tc>
          <w:tcPr>
            <w:tcW w:w="4941" w:type="dxa"/>
            <w:tcBorders>
              <w:top w:val="single" w:sz="6" w:space="0" w:color="auto"/>
              <w:left w:val="single" w:sz="6" w:space="0" w:color="auto"/>
              <w:bottom w:val="single" w:sz="6" w:space="0" w:color="auto"/>
              <w:right w:val="single" w:sz="6" w:space="0" w:color="auto"/>
            </w:tcBorders>
          </w:tcPr>
          <w:p w14:paraId="508F3B9C"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User Interface control of SIM association</w:t>
            </w:r>
          </w:p>
        </w:tc>
        <w:tc>
          <w:tcPr>
            <w:tcW w:w="1160" w:type="dxa"/>
            <w:tcBorders>
              <w:top w:val="single" w:sz="6" w:space="0" w:color="auto"/>
              <w:left w:val="single" w:sz="6" w:space="0" w:color="auto"/>
              <w:bottom w:val="single" w:sz="6" w:space="0" w:color="auto"/>
              <w:right w:val="single" w:sz="6" w:space="0" w:color="auto"/>
            </w:tcBorders>
          </w:tcPr>
          <w:p w14:paraId="21EEA8C4"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5BCD198E"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UI_SIM_Assoc</w:t>
            </w:r>
          </w:p>
        </w:tc>
      </w:tr>
      <w:tr w:rsidR="00411816" w:rsidRPr="002148FB" w14:paraId="16B6C0EC" w14:textId="77777777" w:rsidTr="00F75467">
        <w:trPr>
          <w:cantSplit/>
          <w:trHeight w:val="429"/>
          <w:jc w:val="center"/>
        </w:trPr>
        <w:tc>
          <w:tcPr>
            <w:tcW w:w="659" w:type="dxa"/>
            <w:tcBorders>
              <w:top w:val="single" w:sz="6" w:space="0" w:color="auto"/>
              <w:left w:val="single" w:sz="6" w:space="0" w:color="auto"/>
              <w:bottom w:val="single" w:sz="6" w:space="0" w:color="auto"/>
              <w:right w:val="single" w:sz="6" w:space="0" w:color="auto"/>
            </w:tcBorders>
          </w:tcPr>
          <w:p w14:paraId="2E42C122"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3</w:t>
            </w:r>
          </w:p>
        </w:tc>
        <w:tc>
          <w:tcPr>
            <w:tcW w:w="4941" w:type="dxa"/>
            <w:tcBorders>
              <w:top w:val="single" w:sz="6" w:space="0" w:color="auto"/>
              <w:left w:val="single" w:sz="6" w:space="0" w:color="auto"/>
              <w:bottom w:val="single" w:sz="6" w:space="0" w:color="auto"/>
              <w:right w:val="single" w:sz="6" w:space="0" w:color="auto"/>
            </w:tcBorders>
          </w:tcPr>
          <w:p w14:paraId="51F7FDF5"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Hot Swap of SIMs</w:t>
            </w:r>
          </w:p>
        </w:tc>
        <w:tc>
          <w:tcPr>
            <w:tcW w:w="1160" w:type="dxa"/>
            <w:tcBorders>
              <w:top w:val="single" w:sz="6" w:space="0" w:color="auto"/>
              <w:left w:val="single" w:sz="6" w:space="0" w:color="auto"/>
              <w:bottom w:val="single" w:sz="6" w:space="0" w:color="auto"/>
              <w:right w:val="single" w:sz="6" w:space="0" w:color="auto"/>
            </w:tcBorders>
          </w:tcPr>
          <w:p w14:paraId="31D67A38"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0C1B847F"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Hot_Swap</w:t>
            </w:r>
          </w:p>
        </w:tc>
      </w:tr>
      <w:tr w:rsidR="00411816" w:rsidRPr="002148FB" w14:paraId="1B7034BE" w14:textId="77777777" w:rsidTr="00F75467">
        <w:trPr>
          <w:cantSplit/>
          <w:trHeight w:val="445"/>
          <w:jc w:val="center"/>
        </w:trPr>
        <w:tc>
          <w:tcPr>
            <w:tcW w:w="659" w:type="dxa"/>
            <w:tcBorders>
              <w:top w:val="single" w:sz="6" w:space="0" w:color="auto"/>
              <w:left w:val="single" w:sz="6" w:space="0" w:color="auto"/>
              <w:bottom w:val="single" w:sz="6" w:space="0" w:color="auto"/>
              <w:right w:val="single" w:sz="6" w:space="0" w:color="auto"/>
            </w:tcBorders>
          </w:tcPr>
          <w:p w14:paraId="7C13EDD4"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4</w:t>
            </w:r>
          </w:p>
        </w:tc>
        <w:tc>
          <w:tcPr>
            <w:tcW w:w="4941" w:type="dxa"/>
            <w:tcBorders>
              <w:top w:val="single" w:sz="6" w:space="0" w:color="auto"/>
              <w:left w:val="single" w:sz="6" w:space="0" w:color="auto"/>
              <w:bottom w:val="single" w:sz="6" w:space="0" w:color="auto"/>
              <w:right w:val="single" w:sz="6" w:space="0" w:color="auto"/>
            </w:tcBorders>
          </w:tcPr>
          <w:p w14:paraId="2397E4E3"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Compliance to MIIT “All mode” specification</w:t>
            </w:r>
          </w:p>
        </w:tc>
        <w:tc>
          <w:tcPr>
            <w:tcW w:w="1160" w:type="dxa"/>
            <w:tcBorders>
              <w:top w:val="single" w:sz="6" w:space="0" w:color="auto"/>
              <w:left w:val="single" w:sz="6" w:space="0" w:color="auto"/>
              <w:bottom w:val="single" w:sz="6" w:space="0" w:color="auto"/>
              <w:right w:val="single" w:sz="6" w:space="0" w:color="auto"/>
            </w:tcBorders>
          </w:tcPr>
          <w:p w14:paraId="1534B082"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21642F1D"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All_Mode</w:t>
            </w:r>
          </w:p>
        </w:tc>
      </w:tr>
      <w:tr w:rsidR="00411816" w:rsidRPr="002148FB" w14:paraId="75D0A9A6" w14:textId="77777777" w:rsidTr="00F75467">
        <w:trPr>
          <w:cantSplit/>
          <w:trHeight w:val="424"/>
          <w:jc w:val="center"/>
        </w:trPr>
        <w:tc>
          <w:tcPr>
            <w:tcW w:w="659" w:type="dxa"/>
            <w:tcBorders>
              <w:top w:val="single" w:sz="6" w:space="0" w:color="auto"/>
              <w:left w:val="single" w:sz="6" w:space="0" w:color="auto"/>
              <w:bottom w:val="single" w:sz="6" w:space="0" w:color="auto"/>
              <w:right w:val="single" w:sz="6" w:space="0" w:color="auto"/>
            </w:tcBorders>
          </w:tcPr>
          <w:p w14:paraId="3AA42242"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5</w:t>
            </w:r>
          </w:p>
        </w:tc>
        <w:tc>
          <w:tcPr>
            <w:tcW w:w="4941" w:type="dxa"/>
            <w:tcBorders>
              <w:top w:val="single" w:sz="6" w:space="0" w:color="auto"/>
              <w:left w:val="single" w:sz="6" w:space="0" w:color="auto"/>
              <w:bottom w:val="single" w:sz="6" w:space="0" w:color="auto"/>
              <w:right w:val="single" w:sz="6" w:space="0" w:color="auto"/>
            </w:tcBorders>
          </w:tcPr>
          <w:p w14:paraId="45C31186"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Dual SIM Dual Active</w:t>
            </w:r>
          </w:p>
        </w:tc>
        <w:tc>
          <w:tcPr>
            <w:tcW w:w="1160" w:type="dxa"/>
            <w:tcBorders>
              <w:top w:val="single" w:sz="6" w:space="0" w:color="auto"/>
              <w:left w:val="single" w:sz="6" w:space="0" w:color="auto"/>
              <w:bottom w:val="single" w:sz="6" w:space="0" w:color="auto"/>
              <w:right w:val="single" w:sz="6" w:space="0" w:color="auto"/>
            </w:tcBorders>
          </w:tcPr>
          <w:p w14:paraId="67840975"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4F6BCE28"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DSDA</w:t>
            </w:r>
          </w:p>
        </w:tc>
      </w:tr>
      <w:tr w:rsidR="00411816" w:rsidRPr="002148FB" w14:paraId="054F000E" w14:textId="77777777" w:rsidTr="00F75467">
        <w:trPr>
          <w:cantSplit/>
          <w:trHeight w:val="402"/>
          <w:jc w:val="center"/>
        </w:trPr>
        <w:tc>
          <w:tcPr>
            <w:tcW w:w="659" w:type="dxa"/>
            <w:tcBorders>
              <w:top w:val="single" w:sz="6" w:space="0" w:color="auto"/>
              <w:left w:val="single" w:sz="6" w:space="0" w:color="auto"/>
              <w:bottom w:val="single" w:sz="6" w:space="0" w:color="auto"/>
              <w:right w:val="single" w:sz="6" w:space="0" w:color="auto"/>
            </w:tcBorders>
          </w:tcPr>
          <w:p w14:paraId="61092C54"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6</w:t>
            </w:r>
          </w:p>
        </w:tc>
        <w:tc>
          <w:tcPr>
            <w:tcW w:w="4941" w:type="dxa"/>
            <w:tcBorders>
              <w:top w:val="single" w:sz="6" w:space="0" w:color="auto"/>
              <w:left w:val="single" w:sz="6" w:space="0" w:color="auto"/>
              <w:bottom w:val="single" w:sz="6" w:space="0" w:color="auto"/>
              <w:right w:val="single" w:sz="6" w:space="0" w:color="auto"/>
            </w:tcBorders>
          </w:tcPr>
          <w:p w14:paraId="37F6896D"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Dual SIM Dual Standby</w:t>
            </w:r>
          </w:p>
        </w:tc>
        <w:tc>
          <w:tcPr>
            <w:tcW w:w="1160" w:type="dxa"/>
            <w:tcBorders>
              <w:top w:val="single" w:sz="6" w:space="0" w:color="auto"/>
              <w:left w:val="single" w:sz="6" w:space="0" w:color="auto"/>
              <w:bottom w:val="single" w:sz="6" w:space="0" w:color="auto"/>
              <w:right w:val="single" w:sz="6" w:space="0" w:color="auto"/>
            </w:tcBorders>
          </w:tcPr>
          <w:p w14:paraId="0802FE8E"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75EC4CE6"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DSDS</w:t>
            </w:r>
          </w:p>
        </w:tc>
      </w:tr>
      <w:tr w:rsidR="00411816" w:rsidRPr="002148FB" w14:paraId="28E0FB37"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42C1CD29"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7</w:t>
            </w:r>
          </w:p>
        </w:tc>
        <w:tc>
          <w:tcPr>
            <w:tcW w:w="4941" w:type="dxa"/>
            <w:tcBorders>
              <w:top w:val="single" w:sz="6" w:space="0" w:color="auto"/>
              <w:left w:val="single" w:sz="6" w:space="0" w:color="auto"/>
              <w:bottom w:val="single" w:sz="6" w:space="0" w:color="auto"/>
              <w:right w:val="single" w:sz="6" w:space="0" w:color="auto"/>
            </w:tcBorders>
          </w:tcPr>
          <w:p w14:paraId="1FE880F4" w14:textId="77777777" w:rsidR="00411816" w:rsidRPr="0014532A" w:rsidRDefault="00411816" w:rsidP="00F75467">
            <w:pPr>
              <w:pStyle w:val="TableText"/>
              <w:keepNext/>
              <w:spacing w:before="60" w:after="60"/>
              <w:rPr>
                <w:rFonts w:cs="Arial"/>
                <w:szCs w:val="20"/>
                <w:lang w:eastAsia="en-GB"/>
              </w:rPr>
            </w:pPr>
            <w:r w:rsidRPr="0014532A">
              <w:rPr>
                <w:rFonts w:cs="Arial"/>
                <w:szCs w:val="20"/>
                <w:lang w:eastAsia="en-GB"/>
              </w:rPr>
              <w:t>(void)</w:t>
            </w:r>
          </w:p>
        </w:tc>
        <w:tc>
          <w:tcPr>
            <w:tcW w:w="1160" w:type="dxa"/>
            <w:tcBorders>
              <w:top w:val="single" w:sz="6" w:space="0" w:color="auto"/>
              <w:left w:val="single" w:sz="6" w:space="0" w:color="auto"/>
              <w:bottom w:val="single" w:sz="6" w:space="0" w:color="auto"/>
              <w:right w:val="single" w:sz="6" w:space="0" w:color="auto"/>
            </w:tcBorders>
          </w:tcPr>
          <w:p w14:paraId="35A7C910" w14:textId="77777777" w:rsidR="00411816" w:rsidRPr="0014532A"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00D93C0A" w14:textId="77777777" w:rsidR="00411816" w:rsidRPr="0014532A" w:rsidRDefault="00411816" w:rsidP="00F75467">
            <w:pPr>
              <w:pStyle w:val="TableText"/>
              <w:keepNext/>
              <w:spacing w:before="60" w:after="60"/>
              <w:rPr>
                <w:rFonts w:cs="Arial"/>
                <w:szCs w:val="20"/>
                <w:lang w:eastAsia="en-GB"/>
              </w:rPr>
            </w:pPr>
            <w:r w:rsidRPr="0014532A">
              <w:rPr>
                <w:rFonts w:cs="Arial"/>
                <w:szCs w:val="20"/>
                <w:lang w:eastAsia="en-GB"/>
              </w:rPr>
              <w:t>(void)</w:t>
            </w:r>
          </w:p>
        </w:tc>
      </w:tr>
      <w:tr w:rsidR="00411816" w:rsidRPr="002148FB" w14:paraId="2EA866DD"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5A122D92"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8</w:t>
            </w:r>
          </w:p>
        </w:tc>
        <w:tc>
          <w:tcPr>
            <w:tcW w:w="4941" w:type="dxa"/>
            <w:tcBorders>
              <w:top w:val="single" w:sz="6" w:space="0" w:color="auto"/>
              <w:left w:val="single" w:sz="6" w:space="0" w:color="auto"/>
              <w:bottom w:val="single" w:sz="6" w:space="0" w:color="auto"/>
              <w:right w:val="single" w:sz="6" w:space="0" w:color="auto"/>
            </w:tcBorders>
          </w:tcPr>
          <w:p w14:paraId="066B0F0D"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Preferred SIM for Voice, SMS, MMS</w:t>
            </w:r>
          </w:p>
        </w:tc>
        <w:tc>
          <w:tcPr>
            <w:tcW w:w="1160" w:type="dxa"/>
            <w:tcBorders>
              <w:top w:val="single" w:sz="6" w:space="0" w:color="auto"/>
              <w:left w:val="single" w:sz="6" w:space="0" w:color="auto"/>
              <w:bottom w:val="single" w:sz="6" w:space="0" w:color="auto"/>
              <w:right w:val="single" w:sz="6" w:space="0" w:color="auto"/>
            </w:tcBorders>
          </w:tcPr>
          <w:p w14:paraId="542D08CA"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5EB70785"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Pref_Voice</w:t>
            </w:r>
          </w:p>
        </w:tc>
      </w:tr>
      <w:tr w:rsidR="00411816" w:rsidRPr="002148FB" w14:paraId="3A810D6E"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0D7EF532"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9</w:t>
            </w:r>
          </w:p>
        </w:tc>
        <w:tc>
          <w:tcPr>
            <w:tcW w:w="4941" w:type="dxa"/>
            <w:tcBorders>
              <w:top w:val="single" w:sz="6" w:space="0" w:color="auto"/>
              <w:left w:val="single" w:sz="6" w:space="0" w:color="auto"/>
              <w:bottom w:val="single" w:sz="6" w:space="0" w:color="auto"/>
              <w:right w:val="single" w:sz="6" w:space="0" w:color="auto"/>
            </w:tcBorders>
          </w:tcPr>
          <w:p w14:paraId="5A912886"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Data use display per SIM</w:t>
            </w:r>
          </w:p>
        </w:tc>
        <w:tc>
          <w:tcPr>
            <w:tcW w:w="1160" w:type="dxa"/>
            <w:tcBorders>
              <w:top w:val="single" w:sz="6" w:space="0" w:color="auto"/>
              <w:left w:val="single" w:sz="6" w:space="0" w:color="auto"/>
              <w:bottom w:val="single" w:sz="6" w:space="0" w:color="auto"/>
              <w:right w:val="single" w:sz="6" w:space="0" w:color="auto"/>
            </w:tcBorders>
          </w:tcPr>
          <w:p w14:paraId="0DCC80B6"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79728C66"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Data_Display</w:t>
            </w:r>
          </w:p>
        </w:tc>
      </w:tr>
      <w:tr w:rsidR="00411816" w:rsidRPr="002148FB" w14:paraId="0ABDA63C"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03ED0FDA"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10</w:t>
            </w:r>
          </w:p>
        </w:tc>
        <w:tc>
          <w:tcPr>
            <w:tcW w:w="4941" w:type="dxa"/>
            <w:tcBorders>
              <w:top w:val="single" w:sz="6" w:space="0" w:color="auto"/>
              <w:left w:val="single" w:sz="6" w:space="0" w:color="auto"/>
              <w:bottom w:val="single" w:sz="6" w:space="0" w:color="auto"/>
              <w:right w:val="single" w:sz="6" w:space="0" w:color="auto"/>
            </w:tcBorders>
          </w:tcPr>
          <w:p w14:paraId="3885DE56"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SMS cell broadcast support</w:t>
            </w:r>
          </w:p>
        </w:tc>
        <w:tc>
          <w:tcPr>
            <w:tcW w:w="1160" w:type="dxa"/>
            <w:tcBorders>
              <w:top w:val="single" w:sz="6" w:space="0" w:color="auto"/>
              <w:left w:val="single" w:sz="6" w:space="0" w:color="auto"/>
              <w:bottom w:val="single" w:sz="6" w:space="0" w:color="auto"/>
              <w:right w:val="single" w:sz="6" w:space="0" w:color="auto"/>
            </w:tcBorders>
          </w:tcPr>
          <w:p w14:paraId="02AF4F4E"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1A821072"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SMSCB</w:t>
            </w:r>
          </w:p>
        </w:tc>
      </w:tr>
      <w:tr w:rsidR="00411816" w:rsidRPr="002148FB" w14:paraId="24219B95"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289EF47C"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11</w:t>
            </w:r>
          </w:p>
        </w:tc>
        <w:tc>
          <w:tcPr>
            <w:tcW w:w="4941" w:type="dxa"/>
            <w:tcBorders>
              <w:top w:val="single" w:sz="6" w:space="0" w:color="auto"/>
              <w:left w:val="single" w:sz="6" w:space="0" w:color="auto"/>
              <w:bottom w:val="single" w:sz="6" w:space="0" w:color="auto"/>
              <w:right w:val="single" w:sz="6" w:space="0" w:color="auto"/>
            </w:tcBorders>
          </w:tcPr>
          <w:p w14:paraId="751604B9"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All SIM Network Search</w:t>
            </w:r>
          </w:p>
        </w:tc>
        <w:tc>
          <w:tcPr>
            <w:tcW w:w="1160" w:type="dxa"/>
            <w:tcBorders>
              <w:top w:val="single" w:sz="6" w:space="0" w:color="auto"/>
              <w:left w:val="single" w:sz="6" w:space="0" w:color="auto"/>
              <w:bottom w:val="single" w:sz="6" w:space="0" w:color="auto"/>
              <w:right w:val="single" w:sz="6" w:space="0" w:color="auto"/>
            </w:tcBorders>
          </w:tcPr>
          <w:p w14:paraId="68C01894"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2C7BCAD8"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All_SIM_Search</w:t>
            </w:r>
          </w:p>
        </w:tc>
      </w:tr>
      <w:tr w:rsidR="00411816" w:rsidRPr="002148FB" w14:paraId="3D465C8E"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385A782C"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12</w:t>
            </w:r>
          </w:p>
        </w:tc>
        <w:tc>
          <w:tcPr>
            <w:tcW w:w="4941" w:type="dxa"/>
            <w:tcBorders>
              <w:top w:val="single" w:sz="6" w:space="0" w:color="auto"/>
              <w:left w:val="single" w:sz="6" w:space="0" w:color="auto"/>
              <w:bottom w:val="single" w:sz="6" w:space="0" w:color="auto"/>
              <w:right w:val="single" w:sz="6" w:space="0" w:color="auto"/>
            </w:tcBorders>
          </w:tcPr>
          <w:p w14:paraId="01C1100C"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VoLTE</w:t>
            </w:r>
          </w:p>
        </w:tc>
        <w:tc>
          <w:tcPr>
            <w:tcW w:w="1160" w:type="dxa"/>
            <w:tcBorders>
              <w:top w:val="single" w:sz="6" w:space="0" w:color="auto"/>
              <w:left w:val="single" w:sz="6" w:space="0" w:color="auto"/>
              <w:bottom w:val="single" w:sz="6" w:space="0" w:color="auto"/>
              <w:right w:val="single" w:sz="6" w:space="0" w:color="auto"/>
            </w:tcBorders>
          </w:tcPr>
          <w:p w14:paraId="66914A97"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6EE75F77"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VoLTE</w:t>
            </w:r>
          </w:p>
        </w:tc>
      </w:tr>
      <w:tr w:rsidR="00411816" w:rsidRPr="002148FB" w14:paraId="2619665C"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4F598508"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13</w:t>
            </w:r>
          </w:p>
        </w:tc>
        <w:tc>
          <w:tcPr>
            <w:tcW w:w="4941" w:type="dxa"/>
            <w:tcBorders>
              <w:top w:val="single" w:sz="6" w:space="0" w:color="auto"/>
              <w:left w:val="single" w:sz="6" w:space="0" w:color="auto"/>
              <w:bottom w:val="single" w:sz="6" w:space="0" w:color="auto"/>
              <w:right w:val="single" w:sz="6" w:space="0" w:color="auto"/>
            </w:tcBorders>
          </w:tcPr>
          <w:p w14:paraId="38516EC1"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VoWiFi</w:t>
            </w:r>
          </w:p>
        </w:tc>
        <w:tc>
          <w:tcPr>
            <w:tcW w:w="1160" w:type="dxa"/>
            <w:tcBorders>
              <w:top w:val="single" w:sz="6" w:space="0" w:color="auto"/>
              <w:left w:val="single" w:sz="6" w:space="0" w:color="auto"/>
              <w:bottom w:val="single" w:sz="6" w:space="0" w:color="auto"/>
              <w:right w:val="single" w:sz="6" w:space="0" w:color="auto"/>
            </w:tcBorders>
          </w:tcPr>
          <w:p w14:paraId="2712BCB4"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14DE1006"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VoWiFi</w:t>
            </w:r>
          </w:p>
        </w:tc>
      </w:tr>
      <w:tr w:rsidR="00411816" w:rsidRPr="002148FB" w14:paraId="5316A5A7"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3778A965"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14</w:t>
            </w:r>
          </w:p>
        </w:tc>
        <w:tc>
          <w:tcPr>
            <w:tcW w:w="4941" w:type="dxa"/>
            <w:tcBorders>
              <w:top w:val="single" w:sz="6" w:space="0" w:color="auto"/>
              <w:left w:val="single" w:sz="6" w:space="0" w:color="auto"/>
              <w:bottom w:val="single" w:sz="6" w:space="0" w:color="auto"/>
              <w:right w:val="single" w:sz="6" w:space="0" w:color="auto"/>
            </w:tcBorders>
          </w:tcPr>
          <w:p w14:paraId="2B075698" w14:textId="77777777" w:rsidR="00411816" w:rsidRPr="00B6724E" w:rsidRDefault="00411816" w:rsidP="00F75467">
            <w:pPr>
              <w:pStyle w:val="TableText"/>
              <w:keepNext/>
              <w:spacing w:before="60" w:after="60"/>
              <w:rPr>
                <w:rFonts w:cs="Arial"/>
                <w:szCs w:val="20"/>
                <w:lang w:eastAsia="en-GB"/>
              </w:rPr>
            </w:pPr>
            <w:r>
              <w:rPr>
                <w:rFonts w:cs="Arial"/>
                <w:szCs w:val="20"/>
                <w:lang w:eastAsia="en-GB"/>
              </w:rPr>
              <w:t>DUT</w:t>
            </w:r>
            <w:r w:rsidRPr="00B6724E">
              <w:rPr>
                <w:rFonts w:cs="Arial"/>
                <w:szCs w:val="20"/>
                <w:lang w:eastAsia="en-GB"/>
              </w:rPr>
              <w:t xml:space="preserve"> has a port limited to 2G operation</w:t>
            </w:r>
          </w:p>
        </w:tc>
        <w:tc>
          <w:tcPr>
            <w:tcW w:w="1160" w:type="dxa"/>
            <w:tcBorders>
              <w:top w:val="single" w:sz="6" w:space="0" w:color="auto"/>
              <w:left w:val="single" w:sz="6" w:space="0" w:color="auto"/>
              <w:bottom w:val="single" w:sz="6" w:space="0" w:color="auto"/>
              <w:right w:val="single" w:sz="6" w:space="0" w:color="auto"/>
            </w:tcBorders>
          </w:tcPr>
          <w:p w14:paraId="5391C2F5"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19F1249F"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2G</w:t>
            </w:r>
          </w:p>
        </w:tc>
      </w:tr>
      <w:tr w:rsidR="00411816" w:rsidRPr="002148FB" w14:paraId="3346CC79"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26DDD2DC"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15</w:t>
            </w:r>
          </w:p>
        </w:tc>
        <w:tc>
          <w:tcPr>
            <w:tcW w:w="4941" w:type="dxa"/>
            <w:tcBorders>
              <w:top w:val="single" w:sz="6" w:space="0" w:color="auto"/>
              <w:left w:val="single" w:sz="6" w:space="0" w:color="auto"/>
              <w:bottom w:val="single" w:sz="6" w:space="0" w:color="auto"/>
              <w:right w:val="single" w:sz="6" w:space="0" w:color="auto"/>
            </w:tcBorders>
          </w:tcPr>
          <w:p w14:paraId="26EEF793" w14:textId="77777777" w:rsidR="00411816" w:rsidRPr="00B6724E" w:rsidRDefault="00411816" w:rsidP="00F75467">
            <w:pPr>
              <w:pStyle w:val="TableText"/>
              <w:keepNext/>
              <w:spacing w:before="60" w:after="60"/>
              <w:rPr>
                <w:rFonts w:cs="Arial"/>
                <w:szCs w:val="20"/>
                <w:lang w:eastAsia="en-GB"/>
              </w:rPr>
            </w:pPr>
            <w:r>
              <w:rPr>
                <w:rFonts w:cs="Arial"/>
                <w:szCs w:val="20"/>
                <w:lang w:eastAsia="en-GB"/>
              </w:rPr>
              <w:t>DUT</w:t>
            </w:r>
            <w:r w:rsidRPr="00B6724E">
              <w:rPr>
                <w:rFonts w:cs="Arial"/>
                <w:szCs w:val="20"/>
                <w:lang w:eastAsia="en-GB"/>
              </w:rPr>
              <w:t xml:space="preserve"> supports automatic association based on hardware</w:t>
            </w:r>
          </w:p>
        </w:tc>
        <w:tc>
          <w:tcPr>
            <w:tcW w:w="1160" w:type="dxa"/>
            <w:tcBorders>
              <w:top w:val="single" w:sz="6" w:space="0" w:color="auto"/>
              <w:left w:val="single" w:sz="6" w:space="0" w:color="auto"/>
              <w:bottom w:val="single" w:sz="6" w:space="0" w:color="auto"/>
              <w:right w:val="single" w:sz="6" w:space="0" w:color="auto"/>
            </w:tcBorders>
          </w:tcPr>
          <w:p w14:paraId="389C77FA"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65B386C9"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Auto_HW</w:t>
            </w:r>
          </w:p>
        </w:tc>
      </w:tr>
      <w:tr w:rsidR="00411816" w:rsidRPr="002148FB" w14:paraId="765D31B5"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3E1F16AC"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16</w:t>
            </w:r>
          </w:p>
        </w:tc>
        <w:tc>
          <w:tcPr>
            <w:tcW w:w="4941" w:type="dxa"/>
            <w:tcBorders>
              <w:top w:val="single" w:sz="6" w:space="0" w:color="auto"/>
              <w:left w:val="single" w:sz="6" w:space="0" w:color="auto"/>
              <w:bottom w:val="single" w:sz="6" w:space="0" w:color="auto"/>
              <w:right w:val="single" w:sz="6" w:space="0" w:color="auto"/>
            </w:tcBorders>
          </w:tcPr>
          <w:p w14:paraId="49B5A0B9" w14:textId="77777777" w:rsidR="00411816" w:rsidRPr="00B6724E" w:rsidRDefault="00411816" w:rsidP="00F75467">
            <w:pPr>
              <w:pStyle w:val="TableText"/>
              <w:keepNext/>
              <w:spacing w:before="60" w:after="60"/>
              <w:rPr>
                <w:rFonts w:cs="Arial"/>
                <w:szCs w:val="20"/>
                <w:lang w:eastAsia="en-GB"/>
              </w:rPr>
            </w:pPr>
            <w:r>
              <w:rPr>
                <w:rFonts w:cs="Arial"/>
                <w:szCs w:val="20"/>
                <w:lang w:eastAsia="en-GB"/>
              </w:rPr>
              <w:t>DUT</w:t>
            </w:r>
            <w:r w:rsidRPr="00B6724E">
              <w:rPr>
                <w:rFonts w:cs="Arial"/>
                <w:szCs w:val="20"/>
                <w:lang w:eastAsia="en-GB"/>
              </w:rPr>
              <w:t xml:space="preserve"> supports automatic association based on discovery protocols</w:t>
            </w:r>
          </w:p>
        </w:tc>
        <w:tc>
          <w:tcPr>
            <w:tcW w:w="1160" w:type="dxa"/>
            <w:tcBorders>
              <w:top w:val="single" w:sz="6" w:space="0" w:color="auto"/>
              <w:left w:val="single" w:sz="6" w:space="0" w:color="auto"/>
              <w:bottom w:val="single" w:sz="6" w:space="0" w:color="auto"/>
              <w:right w:val="single" w:sz="6" w:space="0" w:color="auto"/>
            </w:tcBorders>
          </w:tcPr>
          <w:p w14:paraId="57E3A3AF"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530B5F8B"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Auto_Discovery</w:t>
            </w:r>
          </w:p>
        </w:tc>
      </w:tr>
      <w:tr w:rsidR="00411816" w:rsidRPr="002148FB" w14:paraId="1BE3D240"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7048E144"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17</w:t>
            </w:r>
          </w:p>
        </w:tc>
        <w:tc>
          <w:tcPr>
            <w:tcW w:w="4941" w:type="dxa"/>
            <w:tcBorders>
              <w:top w:val="single" w:sz="6" w:space="0" w:color="auto"/>
              <w:left w:val="single" w:sz="6" w:space="0" w:color="auto"/>
              <w:bottom w:val="single" w:sz="6" w:space="0" w:color="auto"/>
              <w:right w:val="single" w:sz="6" w:space="0" w:color="auto"/>
            </w:tcBorders>
          </w:tcPr>
          <w:p w14:paraId="36F6D8ED"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Support of eUICC</w:t>
            </w:r>
          </w:p>
        </w:tc>
        <w:tc>
          <w:tcPr>
            <w:tcW w:w="1160" w:type="dxa"/>
            <w:tcBorders>
              <w:top w:val="single" w:sz="6" w:space="0" w:color="auto"/>
              <w:left w:val="single" w:sz="6" w:space="0" w:color="auto"/>
              <w:bottom w:val="single" w:sz="6" w:space="0" w:color="auto"/>
              <w:right w:val="single" w:sz="6" w:space="0" w:color="auto"/>
            </w:tcBorders>
          </w:tcPr>
          <w:p w14:paraId="36ECD33D"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3670AE84"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eUICC</w:t>
            </w:r>
          </w:p>
        </w:tc>
      </w:tr>
      <w:tr w:rsidR="00411816" w:rsidRPr="002148FB" w14:paraId="4B2E78DC" w14:textId="77777777" w:rsidTr="00F75467">
        <w:trPr>
          <w:cantSplit/>
          <w:trHeight w:val="252"/>
          <w:jc w:val="center"/>
        </w:trPr>
        <w:tc>
          <w:tcPr>
            <w:tcW w:w="659" w:type="dxa"/>
            <w:tcBorders>
              <w:top w:val="single" w:sz="6" w:space="0" w:color="auto"/>
              <w:left w:val="single" w:sz="6" w:space="0" w:color="auto"/>
              <w:bottom w:val="single" w:sz="6" w:space="0" w:color="auto"/>
              <w:right w:val="single" w:sz="6" w:space="0" w:color="auto"/>
            </w:tcBorders>
          </w:tcPr>
          <w:p w14:paraId="0E05A1FE" w14:textId="77777777" w:rsidR="00411816" w:rsidRPr="00B6724E" w:rsidRDefault="00411816" w:rsidP="00F75467">
            <w:pPr>
              <w:pStyle w:val="TableText"/>
              <w:keepNext/>
              <w:spacing w:before="60" w:after="60"/>
              <w:jc w:val="center"/>
              <w:rPr>
                <w:rFonts w:cs="Arial"/>
                <w:szCs w:val="20"/>
                <w:lang w:eastAsia="en-GB"/>
              </w:rPr>
            </w:pPr>
            <w:r w:rsidRPr="00B6724E">
              <w:rPr>
                <w:rFonts w:cs="Arial"/>
                <w:szCs w:val="20"/>
                <w:lang w:eastAsia="en-GB"/>
              </w:rPr>
              <w:t>18</w:t>
            </w:r>
          </w:p>
        </w:tc>
        <w:tc>
          <w:tcPr>
            <w:tcW w:w="4941" w:type="dxa"/>
            <w:tcBorders>
              <w:top w:val="single" w:sz="6" w:space="0" w:color="auto"/>
              <w:left w:val="single" w:sz="6" w:space="0" w:color="auto"/>
              <w:bottom w:val="single" w:sz="6" w:space="0" w:color="auto"/>
              <w:right w:val="single" w:sz="6" w:space="0" w:color="auto"/>
            </w:tcBorders>
          </w:tcPr>
          <w:p w14:paraId="09243E5B"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 xml:space="preserve">Support of </w:t>
            </w:r>
            <w:r>
              <w:rPr>
                <w:rFonts w:cs="Arial"/>
                <w:szCs w:val="20"/>
                <w:lang w:eastAsia="en-GB"/>
              </w:rPr>
              <w:t xml:space="preserve">UICC based </w:t>
            </w:r>
            <w:r w:rsidRPr="00B6724E">
              <w:rPr>
                <w:rFonts w:cs="Arial"/>
                <w:szCs w:val="20"/>
                <w:lang w:eastAsia="en-GB"/>
              </w:rPr>
              <w:t>NFC</w:t>
            </w:r>
            <w:r>
              <w:rPr>
                <w:rFonts w:cs="Arial"/>
                <w:szCs w:val="20"/>
                <w:lang w:eastAsia="en-GB"/>
              </w:rPr>
              <w:t xml:space="preserve"> </w:t>
            </w:r>
          </w:p>
        </w:tc>
        <w:tc>
          <w:tcPr>
            <w:tcW w:w="1160" w:type="dxa"/>
            <w:tcBorders>
              <w:top w:val="single" w:sz="6" w:space="0" w:color="auto"/>
              <w:left w:val="single" w:sz="6" w:space="0" w:color="auto"/>
              <w:bottom w:val="single" w:sz="6" w:space="0" w:color="auto"/>
              <w:right w:val="single" w:sz="6" w:space="0" w:color="auto"/>
            </w:tcBorders>
          </w:tcPr>
          <w:p w14:paraId="4E78DB8F" w14:textId="77777777" w:rsidR="00411816" w:rsidRPr="00B6724E" w:rsidRDefault="00411816" w:rsidP="00F75467">
            <w:pPr>
              <w:pStyle w:val="TableText"/>
              <w:keepNext/>
              <w:spacing w:before="60" w:after="60"/>
              <w:rPr>
                <w:rFonts w:cs="Arial"/>
                <w:szCs w:val="20"/>
                <w:lang w:eastAsia="en-GB"/>
              </w:rPr>
            </w:pPr>
          </w:p>
        </w:tc>
        <w:tc>
          <w:tcPr>
            <w:tcW w:w="2017" w:type="dxa"/>
            <w:tcBorders>
              <w:top w:val="single" w:sz="6" w:space="0" w:color="auto"/>
              <w:left w:val="single" w:sz="6" w:space="0" w:color="auto"/>
              <w:bottom w:val="single" w:sz="6" w:space="0" w:color="auto"/>
              <w:right w:val="single" w:sz="6" w:space="0" w:color="auto"/>
            </w:tcBorders>
          </w:tcPr>
          <w:p w14:paraId="0D8BE720" w14:textId="77777777" w:rsidR="00411816" w:rsidRPr="00B6724E" w:rsidRDefault="00411816" w:rsidP="00F75467">
            <w:pPr>
              <w:pStyle w:val="TableText"/>
              <w:keepNext/>
              <w:spacing w:before="60" w:after="60"/>
              <w:rPr>
                <w:rFonts w:cs="Arial"/>
                <w:szCs w:val="20"/>
                <w:lang w:eastAsia="en-GB"/>
              </w:rPr>
            </w:pPr>
            <w:r w:rsidRPr="00B6724E">
              <w:rPr>
                <w:rFonts w:cs="Arial"/>
                <w:szCs w:val="20"/>
                <w:lang w:eastAsia="en-GB"/>
              </w:rPr>
              <w:t>NFC</w:t>
            </w:r>
          </w:p>
        </w:tc>
      </w:tr>
    </w:tbl>
    <w:p w14:paraId="50DF7FA4" w14:textId="77777777" w:rsidR="00411816" w:rsidRDefault="00411816" w:rsidP="00411816">
      <w:pPr>
        <w:pStyle w:val="NormalParagraph"/>
      </w:pPr>
    </w:p>
    <w:p w14:paraId="293089C0" w14:textId="77777777" w:rsidR="00411816" w:rsidRDefault="00411816" w:rsidP="00411816">
      <w:pPr>
        <w:pStyle w:val="NormalParagraph"/>
      </w:pPr>
      <w:r>
        <w:t>DUTs with more than two SIM ports are also possible:</w:t>
      </w:r>
    </w:p>
    <w:tbl>
      <w:tblPr>
        <w:tblW w:w="86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607"/>
        <w:gridCol w:w="4814"/>
        <w:gridCol w:w="1276"/>
        <w:gridCol w:w="1985"/>
      </w:tblGrid>
      <w:tr w:rsidR="00411816" w:rsidRPr="002148FB" w14:paraId="518CF98A" w14:textId="77777777" w:rsidTr="00F75467">
        <w:trPr>
          <w:cantSplit/>
          <w:tblHeader/>
          <w:jc w:val="center"/>
        </w:trPr>
        <w:tc>
          <w:tcPr>
            <w:tcW w:w="607" w:type="dxa"/>
            <w:tcBorders>
              <w:top w:val="single" w:sz="6" w:space="0" w:color="auto"/>
              <w:left w:val="single" w:sz="6" w:space="0" w:color="auto"/>
              <w:bottom w:val="single" w:sz="6" w:space="0" w:color="auto"/>
              <w:right w:val="single" w:sz="6" w:space="0" w:color="auto"/>
            </w:tcBorders>
            <w:shd w:val="clear" w:color="auto" w:fill="C00000"/>
            <w:hideMark/>
          </w:tcPr>
          <w:p w14:paraId="4621560E" w14:textId="77777777" w:rsidR="00411816" w:rsidRPr="002148FB"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 w:val="20"/>
                <w:lang w:eastAsia="en-US"/>
              </w:rPr>
            </w:pPr>
            <w:r w:rsidRPr="002148FB">
              <w:rPr>
                <w:rFonts w:eastAsia="Times New Roman" w:cs="Arial"/>
                <w:b/>
                <w:color w:val="FFFFFF" w:themeColor="background1"/>
                <w:sz w:val="20"/>
                <w:lang w:eastAsia="en-US"/>
              </w:rPr>
              <w:t>Item</w:t>
            </w:r>
          </w:p>
        </w:tc>
        <w:tc>
          <w:tcPr>
            <w:tcW w:w="4814" w:type="dxa"/>
            <w:tcBorders>
              <w:top w:val="single" w:sz="6" w:space="0" w:color="auto"/>
              <w:left w:val="single" w:sz="6" w:space="0" w:color="auto"/>
              <w:bottom w:val="single" w:sz="6" w:space="0" w:color="auto"/>
              <w:right w:val="single" w:sz="6" w:space="0" w:color="auto"/>
            </w:tcBorders>
            <w:shd w:val="clear" w:color="auto" w:fill="C00000"/>
            <w:hideMark/>
          </w:tcPr>
          <w:p w14:paraId="07EF1F9F" w14:textId="77777777" w:rsidR="00411816" w:rsidRPr="002148FB"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 w:val="20"/>
                <w:lang w:eastAsia="en-US"/>
              </w:rPr>
            </w:pPr>
            <w:r w:rsidRPr="002148FB">
              <w:rPr>
                <w:rFonts w:eastAsia="Times New Roman" w:cs="Arial"/>
                <w:b/>
                <w:color w:val="FFFFFF" w:themeColor="background1"/>
                <w:sz w:val="20"/>
                <w:lang w:eastAsia="en-US"/>
              </w:rPr>
              <w:t>Feature description</w:t>
            </w:r>
          </w:p>
        </w:tc>
        <w:tc>
          <w:tcPr>
            <w:tcW w:w="1276" w:type="dxa"/>
            <w:tcBorders>
              <w:top w:val="single" w:sz="6" w:space="0" w:color="auto"/>
              <w:left w:val="single" w:sz="6" w:space="0" w:color="auto"/>
              <w:bottom w:val="single" w:sz="6" w:space="0" w:color="auto"/>
              <w:right w:val="single" w:sz="6" w:space="0" w:color="auto"/>
            </w:tcBorders>
            <w:shd w:val="clear" w:color="auto" w:fill="C00000"/>
            <w:hideMark/>
          </w:tcPr>
          <w:p w14:paraId="7B9CC3A4" w14:textId="77777777" w:rsidR="00411816" w:rsidRPr="002148FB"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 w:val="20"/>
                <w:lang w:eastAsia="en-US"/>
              </w:rPr>
            </w:pPr>
            <w:r w:rsidRPr="002148FB">
              <w:rPr>
                <w:rFonts w:eastAsia="Times New Roman" w:cs="Arial"/>
                <w:b/>
                <w:color w:val="FFFFFF" w:themeColor="background1"/>
                <w:sz w:val="20"/>
                <w:lang w:eastAsia="en-US"/>
              </w:rPr>
              <w:t>Value</w:t>
            </w:r>
          </w:p>
        </w:tc>
        <w:tc>
          <w:tcPr>
            <w:tcW w:w="1985" w:type="dxa"/>
            <w:tcBorders>
              <w:top w:val="single" w:sz="6" w:space="0" w:color="auto"/>
              <w:left w:val="single" w:sz="6" w:space="0" w:color="auto"/>
              <w:bottom w:val="single" w:sz="6" w:space="0" w:color="auto"/>
              <w:right w:val="single" w:sz="6" w:space="0" w:color="auto"/>
            </w:tcBorders>
            <w:shd w:val="clear" w:color="auto" w:fill="C00000"/>
            <w:hideMark/>
          </w:tcPr>
          <w:p w14:paraId="480A6336" w14:textId="77777777" w:rsidR="00411816" w:rsidRPr="002148FB"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 w:val="20"/>
                <w:lang w:eastAsia="en-US"/>
              </w:rPr>
            </w:pPr>
            <w:r w:rsidRPr="002148FB">
              <w:rPr>
                <w:rFonts w:eastAsia="Times New Roman" w:cs="Arial"/>
                <w:b/>
                <w:color w:val="FFFFFF" w:themeColor="background1"/>
                <w:sz w:val="20"/>
                <w:lang w:eastAsia="en-US"/>
              </w:rPr>
              <w:t>Mnemonic (short name for the optional feature)</w:t>
            </w:r>
          </w:p>
        </w:tc>
      </w:tr>
      <w:tr w:rsidR="00411816" w:rsidRPr="002148FB" w14:paraId="071EABFE" w14:textId="77777777" w:rsidTr="00F75467">
        <w:trPr>
          <w:cantSplit/>
          <w:jc w:val="center"/>
        </w:trPr>
        <w:tc>
          <w:tcPr>
            <w:tcW w:w="607" w:type="dxa"/>
            <w:tcBorders>
              <w:top w:val="single" w:sz="6" w:space="0" w:color="auto"/>
              <w:left w:val="single" w:sz="6" w:space="0" w:color="auto"/>
              <w:bottom w:val="single" w:sz="6" w:space="0" w:color="auto"/>
              <w:right w:val="single" w:sz="6" w:space="0" w:color="auto"/>
            </w:tcBorders>
            <w:hideMark/>
          </w:tcPr>
          <w:p w14:paraId="284E04B1" w14:textId="77777777" w:rsidR="00411816" w:rsidRPr="002148FB" w:rsidRDefault="00411816" w:rsidP="00F75467">
            <w:pPr>
              <w:pStyle w:val="TableText"/>
              <w:keepNext/>
              <w:spacing w:before="60" w:after="60"/>
              <w:jc w:val="center"/>
              <w:rPr>
                <w:rFonts w:cs="Arial"/>
                <w:szCs w:val="20"/>
                <w:lang w:eastAsia="en-GB"/>
              </w:rPr>
            </w:pPr>
            <w:r w:rsidRPr="002148FB">
              <w:rPr>
                <w:rFonts w:cs="Arial"/>
                <w:szCs w:val="20"/>
                <w:lang w:eastAsia="en-GB"/>
              </w:rPr>
              <w:t>1</w:t>
            </w:r>
          </w:p>
        </w:tc>
        <w:tc>
          <w:tcPr>
            <w:tcW w:w="4814" w:type="dxa"/>
            <w:tcBorders>
              <w:top w:val="single" w:sz="6" w:space="0" w:color="auto"/>
              <w:left w:val="single" w:sz="6" w:space="0" w:color="auto"/>
              <w:bottom w:val="single" w:sz="6" w:space="0" w:color="auto"/>
              <w:right w:val="single" w:sz="6" w:space="0" w:color="auto"/>
            </w:tcBorders>
            <w:hideMark/>
          </w:tcPr>
          <w:p w14:paraId="5416C0CF" w14:textId="77777777" w:rsidR="00411816" w:rsidRPr="002148FB" w:rsidRDefault="00411816" w:rsidP="00F75467">
            <w:pPr>
              <w:pStyle w:val="TableText"/>
              <w:keepNext/>
              <w:spacing w:before="60" w:after="60"/>
              <w:rPr>
                <w:rFonts w:cs="Arial"/>
                <w:szCs w:val="20"/>
                <w:lang w:eastAsia="en-GB"/>
              </w:rPr>
            </w:pPr>
            <w:r w:rsidRPr="002148FB">
              <w:rPr>
                <w:rFonts w:cs="Arial"/>
                <w:szCs w:val="20"/>
                <w:lang w:eastAsia="en-GB"/>
              </w:rPr>
              <w:t>Number of SIM ports supported by the DUT</w:t>
            </w:r>
          </w:p>
        </w:tc>
        <w:tc>
          <w:tcPr>
            <w:tcW w:w="1276" w:type="dxa"/>
            <w:tcBorders>
              <w:top w:val="single" w:sz="6" w:space="0" w:color="auto"/>
              <w:left w:val="single" w:sz="6" w:space="0" w:color="auto"/>
              <w:bottom w:val="single" w:sz="6" w:space="0" w:color="auto"/>
              <w:right w:val="single" w:sz="6" w:space="0" w:color="auto"/>
            </w:tcBorders>
          </w:tcPr>
          <w:p w14:paraId="07EF9C1F" w14:textId="77777777" w:rsidR="00411816" w:rsidRPr="002148FB" w:rsidRDefault="00411816" w:rsidP="00F75467">
            <w:pPr>
              <w:pStyle w:val="TableText"/>
              <w:keepNext/>
              <w:spacing w:before="60" w:after="60"/>
              <w:jc w:val="center"/>
              <w:rPr>
                <w:rFonts w:cs="Arial"/>
                <w:szCs w:val="20"/>
                <w:lang w:eastAsia="en-GB"/>
              </w:rPr>
            </w:pPr>
          </w:p>
        </w:tc>
        <w:tc>
          <w:tcPr>
            <w:tcW w:w="1985" w:type="dxa"/>
            <w:tcBorders>
              <w:top w:val="single" w:sz="6" w:space="0" w:color="auto"/>
              <w:left w:val="single" w:sz="6" w:space="0" w:color="auto"/>
              <w:bottom w:val="single" w:sz="6" w:space="0" w:color="auto"/>
              <w:right w:val="single" w:sz="6" w:space="0" w:color="auto"/>
            </w:tcBorders>
            <w:hideMark/>
          </w:tcPr>
          <w:p w14:paraId="0E44F95A" w14:textId="77777777" w:rsidR="00411816" w:rsidRPr="002148FB" w:rsidRDefault="00411816" w:rsidP="00F75467">
            <w:pPr>
              <w:spacing w:before="0"/>
              <w:jc w:val="left"/>
              <w:rPr>
                <w:rFonts w:eastAsia="Calibri" w:cs="Arial"/>
                <w:sz w:val="20"/>
                <w:lang w:eastAsia="en-GB" w:bidi="ar-SA"/>
              </w:rPr>
            </w:pPr>
            <w:r w:rsidRPr="002148FB">
              <w:rPr>
                <w:rFonts w:eastAsia="Calibri" w:cs="Arial"/>
                <w:sz w:val="20"/>
                <w:lang w:eastAsia="en-GB" w:bidi="ar-SA"/>
              </w:rPr>
              <w:t>No_Of_SIM_Ports_N</w:t>
            </w:r>
          </w:p>
        </w:tc>
      </w:tr>
    </w:tbl>
    <w:p w14:paraId="3EB8EEE3" w14:textId="77777777" w:rsidR="00411816" w:rsidRPr="0052705F" w:rsidRDefault="00411816" w:rsidP="00411816">
      <w:pPr>
        <w:pStyle w:val="NormalParagraph"/>
        <w:rPr>
          <w:lang w:eastAsia="en-US" w:bidi="bn-BD"/>
        </w:rPr>
      </w:pPr>
    </w:p>
    <w:p w14:paraId="57B15C78" w14:textId="77777777" w:rsidR="00411816" w:rsidRDefault="00411816" w:rsidP="00411816">
      <w:pPr>
        <w:pStyle w:val="Heading2"/>
      </w:pPr>
      <w:bookmarkStart w:id="27" w:name="_Toc16691583"/>
      <w:bookmarkStart w:id="28" w:name="_Toc38460708"/>
      <w:r>
        <w:t>Conditional Tests</w:t>
      </w:r>
      <w:bookmarkEnd w:id="27"/>
      <w:bookmarkEnd w:id="28"/>
    </w:p>
    <w:p w14:paraId="4A3557E9" w14:textId="77777777" w:rsidR="00411816" w:rsidRPr="0052705F" w:rsidRDefault="00411816" w:rsidP="00411816">
      <w:pPr>
        <w:pStyle w:val="NormalParagraph"/>
        <w:rPr>
          <w:lang w:bidi="bn-BD"/>
        </w:rPr>
      </w:pPr>
      <w:r>
        <w:rPr>
          <w:lang w:bidi="bn-BD"/>
        </w:rPr>
        <w:t xml:space="preserve">The table below defines conditions applicable to certain test cases. </w:t>
      </w:r>
      <w:r w:rsidRPr="003D12BA">
        <w:rPr>
          <w:lang w:bidi="bn-BD"/>
        </w:rPr>
        <w:t xml:space="preserve">The </w:t>
      </w:r>
      <w:r>
        <w:rPr>
          <w:lang w:bidi="bn-BD"/>
        </w:rPr>
        <w:t>conditions below are used in the Applicability Table in the following section.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46"/>
        <w:gridCol w:w="7670"/>
      </w:tblGrid>
      <w:tr w:rsidR="00411816" w:rsidRPr="002148FB" w14:paraId="644137AC" w14:textId="77777777" w:rsidTr="00F75467">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00000"/>
            <w:hideMark/>
          </w:tcPr>
          <w:p w14:paraId="7B7A6A32" w14:textId="77777777" w:rsidR="00411816" w:rsidRPr="00200409" w:rsidRDefault="00411816" w:rsidP="00F75467">
            <w:pPr>
              <w:overflowPunct w:val="0"/>
              <w:autoSpaceDE w:val="0"/>
              <w:autoSpaceDN w:val="0"/>
              <w:adjustRightInd w:val="0"/>
              <w:spacing w:before="60" w:after="60" w:line="276" w:lineRule="auto"/>
              <w:jc w:val="center"/>
              <w:textAlignment w:val="baseline"/>
              <w:rPr>
                <w:rFonts w:eastAsia="Times New Roman" w:cs="Arial"/>
                <w:b/>
                <w:color w:val="FFFFFF"/>
                <w:lang w:eastAsia="en-US"/>
              </w:rPr>
            </w:pPr>
            <w:r w:rsidRPr="00200409">
              <w:rPr>
                <w:rFonts w:eastAsia="Times New Roman" w:cs="Arial"/>
                <w:b/>
                <w:color w:val="FFFFFF"/>
                <w:lang w:eastAsia="en-US"/>
              </w:rPr>
              <w:t>Conditional item</w:t>
            </w:r>
          </w:p>
        </w:tc>
        <w:tc>
          <w:tcPr>
            <w:tcW w:w="7758" w:type="dxa"/>
            <w:tcBorders>
              <w:top w:val="single" w:sz="4" w:space="0" w:color="auto"/>
              <w:left w:val="single" w:sz="4" w:space="0" w:color="auto"/>
              <w:bottom w:val="single" w:sz="4" w:space="0" w:color="auto"/>
              <w:right w:val="single" w:sz="4" w:space="0" w:color="auto"/>
            </w:tcBorders>
            <w:shd w:val="clear" w:color="auto" w:fill="C00000"/>
            <w:hideMark/>
          </w:tcPr>
          <w:p w14:paraId="2248F73A" w14:textId="77777777" w:rsidR="00411816" w:rsidRPr="00200409" w:rsidRDefault="00411816" w:rsidP="00F75467">
            <w:pPr>
              <w:overflowPunct w:val="0"/>
              <w:autoSpaceDE w:val="0"/>
              <w:autoSpaceDN w:val="0"/>
              <w:adjustRightInd w:val="0"/>
              <w:spacing w:before="60" w:after="60" w:line="276" w:lineRule="auto"/>
              <w:jc w:val="center"/>
              <w:textAlignment w:val="baseline"/>
              <w:rPr>
                <w:rFonts w:eastAsia="Times New Roman" w:cs="Arial"/>
                <w:b/>
                <w:color w:val="FFFFFF"/>
                <w:lang w:eastAsia="en-US"/>
              </w:rPr>
            </w:pPr>
            <w:r w:rsidRPr="00200409">
              <w:rPr>
                <w:rFonts w:eastAsia="Times New Roman" w:cs="Arial"/>
                <w:b/>
                <w:color w:val="FFFFFF"/>
                <w:lang w:eastAsia="en-US"/>
              </w:rPr>
              <w:t>Condition</w:t>
            </w:r>
          </w:p>
        </w:tc>
      </w:tr>
      <w:tr w:rsidR="00411816" w:rsidRPr="002148FB" w14:paraId="62791AA0"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3501A5E4"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C001</w:t>
            </w:r>
          </w:p>
        </w:tc>
        <w:tc>
          <w:tcPr>
            <w:tcW w:w="7758" w:type="dxa"/>
            <w:tcBorders>
              <w:top w:val="single" w:sz="4" w:space="0" w:color="auto"/>
              <w:left w:val="single" w:sz="4" w:space="0" w:color="auto"/>
              <w:bottom w:val="single" w:sz="4" w:space="0" w:color="auto"/>
              <w:right w:val="single" w:sz="4" w:space="0" w:color="auto"/>
            </w:tcBorders>
          </w:tcPr>
          <w:p w14:paraId="1B45DE98"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UI_SIM_Assoc</w:t>
            </w:r>
            <w:r>
              <w:rPr>
                <w:rFonts w:eastAsia="Times New Roman" w:cs="Arial"/>
                <w:sz w:val="20"/>
                <w:lang w:eastAsia="fr-FR"/>
              </w:rPr>
              <w:t xml:space="preserve"> THEN M ELSE N/A  </w:t>
            </w:r>
          </w:p>
        </w:tc>
      </w:tr>
      <w:tr w:rsidR="00411816" w:rsidRPr="002148FB" w14:paraId="23A68EA8"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5AFF48CF"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C002</w:t>
            </w:r>
          </w:p>
        </w:tc>
        <w:tc>
          <w:tcPr>
            <w:tcW w:w="7758" w:type="dxa"/>
            <w:tcBorders>
              <w:top w:val="single" w:sz="4" w:space="0" w:color="auto"/>
              <w:left w:val="single" w:sz="4" w:space="0" w:color="auto"/>
              <w:bottom w:val="single" w:sz="4" w:space="0" w:color="auto"/>
              <w:right w:val="single" w:sz="4" w:space="0" w:color="auto"/>
            </w:tcBorders>
          </w:tcPr>
          <w:p w14:paraId="0E99217E"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Hot_Swap</w:t>
            </w:r>
            <w:r>
              <w:rPr>
                <w:rFonts w:eastAsia="Times New Roman" w:cs="Arial"/>
                <w:sz w:val="20"/>
                <w:lang w:eastAsia="fr-FR"/>
              </w:rPr>
              <w:t xml:space="preserve"> THEN M ELSE N/A</w:t>
            </w:r>
          </w:p>
        </w:tc>
      </w:tr>
      <w:tr w:rsidR="00411816" w:rsidRPr="002148FB" w14:paraId="17210D1F"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47BB7921"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C003</w:t>
            </w:r>
          </w:p>
        </w:tc>
        <w:tc>
          <w:tcPr>
            <w:tcW w:w="7758" w:type="dxa"/>
            <w:tcBorders>
              <w:top w:val="single" w:sz="4" w:space="0" w:color="auto"/>
              <w:left w:val="single" w:sz="4" w:space="0" w:color="auto"/>
              <w:bottom w:val="single" w:sz="4" w:space="0" w:color="auto"/>
              <w:right w:val="single" w:sz="4" w:space="0" w:color="auto"/>
            </w:tcBorders>
          </w:tcPr>
          <w:p w14:paraId="7E22C65E"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3GPP2</w:t>
            </w:r>
            <w:r>
              <w:rPr>
                <w:rFonts w:eastAsia="Times New Roman" w:cs="Arial"/>
                <w:sz w:val="20"/>
                <w:lang w:eastAsia="fr-FR"/>
              </w:rPr>
              <w:t xml:space="preserve"> THEN M ELSE N/A</w:t>
            </w:r>
          </w:p>
        </w:tc>
      </w:tr>
      <w:tr w:rsidR="00411816" w:rsidRPr="002148FB" w14:paraId="65474914"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6A01133C"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C004</w:t>
            </w:r>
          </w:p>
        </w:tc>
        <w:tc>
          <w:tcPr>
            <w:tcW w:w="7758" w:type="dxa"/>
            <w:tcBorders>
              <w:top w:val="single" w:sz="4" w:space="0" w:color="auto"/>
              <w:left w:val="single" w:sz="4" w:space="0" w:color="auto"/>
              <w:bottom w:val="single" w:sz="4" w:space="0" w:color="auto"/>
              <w:right w:val="single" w:sz="4" w:space="0" w:color="auto"/>
            </w:tcBorders>
          </w:tcPr>
          <w:p w14:paraId="464BCEBF"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VOID</w:t>
            </w:r>
          </w:p>
        </w:tc>
      </w:tr>
      <w:tr w:rsidR="00411816" w:rsidRPr="002148FB" w14:paraId="7CD3672D"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7ACB8058"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C005</w:t>
            </w:r>
          </w:p>
        </w:tc>
        <w:tc>
          <w:tcPr>
            <w:tcW w:w="7758" w:type="dxa"/>
            <w:tcBorders>
              <w:top w:val="single" w:sz="4" w:space="0" w:color="auto"/>
              <w:left w:val="single" w:sz="4" w:space="0" w:color="auto"/>
              <w:bottom w:val="single" w:sz="4" w:space="0" w:color="auto"/>
              <w:right w:val="single" w:sz="4" w:space="0" w:color="auto"/>
            </w:tcBorders>
          </w:tcPr>
          <w:p w14:paraId="6C07A860"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3GPP2 AND Hot_Swap</w:t>
            </w:r>
            <w:r>
              <w:rPr>
                <w:rFonts w:eastAsia="Times New Roman" w:cs="Arial"/>
                <w:sz w:val="20"/>
                <w:lang w:eastAsia="fr-FR"/>
              </w:rPr>
              <w:t xml:space="preserve"> THEN M Else N/A</w:t>
            </w:r>
          </w:p>
        </w:tc>
      </w:tr>
      <w:tr w:rsidR="00411816" w:rsidRPr="002148FB" w14:paraId="663AF235"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552A36BD"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C006</w:t>
            </w:r>
          </w:p>
        </w:tc>
        <w:tc>
          <w:tcPr>
            <w:tcW w:w="7758" w:type="dxa"/>
            <w:tcBorders>
              <w:top w:val="single" w:sz="4" w:space="0" w:color="auto"/>
              <w:left w:val="single" w:sz="4" w:space="0" w:color="auto"/>
              <w:bottom w:val="single" w:sz="4" w:space="0" w:color="auto"/>
              <w:right w:val="single" w:sz="4" w:space="0" w:color="auto"/>
            </w:tcBorders>
          </w:tcPr>
          <w:p w14:paraId="4F82C135"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All_Mode</w:t>
            </w:r>
            <w:r>
              <w:rPr>
                <w:rFonts w:eastAsia="Times New Roman" w:cs="Arial"/>
                <w:sz w:val="20"/>
                <w:lang w:eastAsia="fr-FR"/>
              </w:rPr>
              <w:t xml:space="preserve"> THEN M Else N/A</w:t>
            </w:r>
          </w:p>
        </w:tc>
      </w:tr>
      <w:tr w:rsidR="00411816" w:rsidRPr="002148FB" w14:paraId="03ACCF72"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7E6AC0EE"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C007</w:t>
            </w:r>
          </w:p>
        </w:tc>
        <w:tc>
          <w:tcPr>
            <w:tcW w:w="7758" w:type="dxa"/>
            <w:tcBorders>
              <w:top w:val="single" w:sz="4" w:space="0" w:color="auto"/>
              <w:left w:val="single" w:sz="4" w:space="0" w:color="auto"/>
              <w:bottom w:val="single" w:sz="4" w:space="0" w:color="auto"/>
              <w:right w:val="single" w:sz="4" w:space="0" w:color="auto"/>
            </w:tcBorders>
          </w:tcPr>
          <w:p w14:paraId="607856F5"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DSDA</w:t>
            </w:r>
            <w:r>
              <w:rPr>
                <w:rFonts w:eastAsia="Times New Roman" w:cs="Arial"/>
                <w:sz w:val="20"/>
                <w:lang w:eastAsia="fr-FR"/>
              </w:rPr>
              <w:t xml:space="preserve"> THEN M Else N/A</w:t>
            </w:r>
          </w:p>
        </w:tc>
      </w:tr>
      <w:tr w:rsidR="00411816" w:rsidRPr="002148FB" w14:paraId="20908771"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179F051C"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C008</w:t>
            </w:r>
          </w:p>
        </w:tc>
        <w:tc>
          <w:tcPr>
            <w:tcW w:w="7758" w:type="dxa"/>
            <w:tcBorders>
              <w:top w:val="single" w:sz="4" w:space="0" w:color="auto"/>
              <w:left w:val="single" w:sz="4" w:space="0" w:color="auto"/>
              <w:bottom w:val="single" w:sz="4" w:space="0" w:color="auto"/>
              <w:right w:val="single" w:sz="4" w:space="0" w:color="auto"/>
            </w:tcBorders>
          </w:tcPr>
          <w:p w14:paraId="4A93BB98"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DSDS</w:t>
            </w:r>
            <w:r>
              <w:rPr>
                <w:rFonts w:eastAsia="Times New Roman" w:cs="Arial"/>
                <w:sz w:val="20"/>
                <w:lang w:eastAsia="fr-FR"/>
              </w:rPr>
              <w:t xml:space="preserve"> THEN M Else N/A</w:t>
            </w:r>
          </w:p>
        </w:tc>
      </w:tr>
      <w:tr w:rsidR="00411816" w:rsidRPr="002148FB" w14:paraId="5EA0BC93"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63A8CFFE"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C009</w:t>
            </w:r>
          </w:p>
        </w:tc>
        <w:tc>
          <w:tcPr>
            <w:tcW w:w="7758" w:type="dxa"/>
            <w:tcBorders>
              <w:top w:val="single" w:sz="4" w:space="0" w:color="auto"/>
              <w:left w:val="single" w:sz="4" w:space="0" w:color="auto"/>
              <w:bottom w:val="single" w:sz="4" w:space="0" w:color="auto"/>
              <w:right w:val="single" w:sz="4" w:space="0" w:color="auto"/>
            </w:tcBorders>
          </w:tcPr>
          <w:p w14:paraId="5E402A39"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DSPA</w:t>
            </w:r>
            <w:r>
              <w:rPr>
                <w:rFonts w:eastAsia="Times New Roman" w:cs="Arial"/>
                <w:sz w:val="20"/>
                <w:lang w:eastAsia="fr-FR"/>
              </w:rPr>
              <w:t xml:space="preserve"> THEN M Else N/A</w:t>
            </w:r>
          </w:p>
        </w:tc>
      </w:tr>
      <w:tr w:rsidR="00411816" w:rsidRPr="002148FB" w14:paraId="5075F7F2"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576F3482"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C010</w:t>
            </w:r>
          </w:p>
        </w:tc>
        <w:tc>
          <w:tcPr>
            <w:tcW w:w="7758" w:type="dxa"/>
            <w:tcBorders>
              <w:top w:val="single" w:sz="4" w:space="0" w:color="auto"/>
              <w:left w:val="single" w:sz="4" w:space="0" w:color="auto"/>
              <w:bottom w:val="single" w:sz="4" w:space="0" w:color="auto"/>
              <w:right w:val="single" w:sz="4" w:space="0" w:color="auto"/>
            </w:tcBorders>
          </w:tcPr>
          <w:p w14:paraId="603E48A6"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Pref_Voice</w:t>
            </w:r>
            <w:r>
              <w:rPr>
                <w:rFonts w:eastAsia="Times New Roman" w:cs="Arial"/>
                <w:sz w:val="20"/>
                <w:lang w:eastAsia="fr-FR"/>
              </w:rPr>
              <w:t xml:space="preserve"> THEN M Else N/A</w:t>
            </w:r>
          </w:p>
        </w:tc>
      </w:tr>
      <w:tr w:rsidR="00411816" w:rsidRPr="002148FB" w14:paraId="6165B953"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58B5F17A"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C011</w:t>
            </w:r>
          </w:p>
        </w:tc>
        <w:tc>
          <w:tcPr>
            <w:tcW w:w="7758" w:type="dxa"/>
            <w:tcBorders>
              <w:top w:val="single" w:sz="4" w:space="0" w:color="auto"/>
              <w:left w:val="single" w:sz="4" w:space="0" w:color="auto"/>
              <w:bottom w:val="single" w:sz="4" w:space="0" w:color="auto"/>
              <w:right w:val="single" w:sz="4" w:space="0" w:color="auto"/>
            </w:tcBorders>
          </w:tcPr>
          <w:p w14:paraId="56FDCB1B"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Data_Display</w:t>
            </w:r>
            <w:r>
              <w:rPr>
                <w:rFonts w:eastAsia="Times New Roman" w:cs="Arial"/>
                <w:sz w:val="20"/>
                <w:lang w:eastAsia="fr-FR"/>
              </w:rPr>
              <w:t xml:space="preserve"> THEN M Else N/A</w:t>
            </w:r>
          </w:p>
        </w:tc>
      </w:tr>
      <w:tr w:rsidR="00411816" w:rsidRPr="002148FB" w14:paraId="30E39ACF"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1683A249"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C012</w:t>
            </w:r>
          </w:p>
        </w:tc>
        <w:tc>
          <w:tcPr>
            <w:tcW w:w="7758" w:type="dxa"/>
            <w:tcBorders>
              <w:top w:val="single" w:sz="4" w:space="0" w:color="auto"/>
              <w:left w:val="single" w:sz="4" w:space="0" w:color="auto"/>
              <w:bottom w:val="single" w:sz="4" w:space="0" w:color="auto"/>
              <w:right w:val="single" w:sz="4" w:space="0" w:color="auto"/>
            </w:tcBorders>
          </w:tcPr>
          <w:p w14:paraId="52F58B08"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SMSCB</w:t>
            </w:r>
            <w:r>
              <w:rPr>
                <w:rFonts w:eastAsia="Times New Roman" w:cs="Arial"/>
                <w:sz w:val="20"/>
                <w:lang w:eastAsia="fr-FR"/>
              </w:rPr>
              <w:t xml:space="preserve"> THEN M Else N/A</w:t>
            </w:r>
          </w:p>
        </w:tc>
      </w:tr>
      <w:tr w:rsidR="00411816" w:rsidRPr="002148FB" w14:paraId="49242716"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26B6B611"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C013</w:t>
            </w:r>
          </w:p>
        </w:tc>
        <w:tc>
          <w:tcPr>
            <w:tcW w:w="7758" w:type="dxa"/>
            <w:tcBorders>
              <w:top w:val="single" w:sz="4" w:space="0" w:color="auto"/>
              <w:left w:val="single" w:sz="4" w:space="0" w:color="auto"/>
              <w:bottom w:val="single" w:sz="4" w:space="0" w:color="auto"/>
              <w:right w:val="single" w:sz="4" w:space="0" w:color="auto"/>
            </w:tcBorders>
          </w:tcPr>
          <w:p w14:paraId="4A736CDD"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All_SIM_Search</w:t>
            </w:r>
            <w:r>
              <w:rPr>
                <w:rFonts w:eastAsia="Times New Roman" w:cs="Arial"/>
                <w:sz w:val="20"/>
                <w:lang w:eastAsia="fr-FR"/>
              </w:rPr>
              <w:t xml:space="preserve"> THEN M Else N/A</w:t>
            </w:r>
          </w:p>
        </w:tc>
      </w:tr>
      <w:tr w:rsidR="00411816" w:rsidRPr="002148FB" w14:paraId="451CBCF2"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0AFC57CE"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C014</w:t>
            </w:r>
          </w:p>
        </w:tc>
        <w:tc>
          <w:tcPr>
            <w:tcW w:w="7758" w:type="dxa"/>
            <w:tcBorders>
              <w:top w:val="single" w:sz="4" w:space="0" w:color="auto"/>
              <w:left w:val="single" w:sz="4" w:space="0" w:color="auto"/>
              <w:bottom w:val="single" w:sz="4" w:space="0" w:color="auto"/>
              <w:right w:val="single" w:sz="4" w:space="0" w:color="auto"/>
            </w:tcBorders>
          </w:tcPr>
          <w:p w14:paraId="0DC12107"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VoLTE</w:t>
            </w:r>
            <w:r>
              <w:rPr>
                <w:rFonts w:eastAsia="Times New Roman" w:cs="Arial"/>
                <w:sz w:val="20"/>
                <w:lang w:eastAsia="fr-FR"/>
              </w:rPr>
              <w:t xml:space="preserve"> THEN M Else N/A</w:t>
            </w:r>
          </w:p>
        </w:tc>
      </w:tr>
      <w:tr w:rsidR="00411816" w:rsidRPr="002148FB" w14:paraId="273B847F"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7A895A9D"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C015</w:t>
            </w:r>
          </w:p>
        </w:tc>
        <w:tc>
          <w:tcPr>
            <w:tcW w:w="7758" w:type="dxa"/>
            <w:tcBorders>
              <w:top w:val="single" w:sz="4" w:space="0" w:color="auto"/>
              <w:left w:val="single" w:sz="4" w:space="0" w:color="auto"/>
              <w:bottom w:val="single" w:sz="4" w:space="0" w:color="auto"/>
              <w:right w:val="single" w:sz="4" w:space="0" w:color="auto"/>
            </w:tcBorders>
          </w:tcPr>
          <w:p w14:paraId="02663CEA"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VoWiFi</w:t>
            </w:r>
            <w:r>
              <w:rPr>
                <w:rFonts w:eastAsia="Times New Roman" w:cs="Arial"/>
                <w:sz w:val="20"/>
                <w:lang w:eastAsia="fr-FR"/>
              </w:rPr>
              <w:t xml:space="preserve"> THEN M Else N/A</w:t>
            </w:r>
          </w:p>
        </w:tc>
      </w:tr>
      <w:tr w:rsidR="00411816" w:rsidRPr="002148FB" w14:paraId="7D2C45DF"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3156CB6A"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C016</w:t>
            </w:r>
          </w:p>
        </w:tc>
        <w:tc>
          <w:tcPr>
            <w:tcW w:w="7758" w:type="dxa"/>
            <w:tcBorders>
              <w:top w:val="single" w:sz="4" w:space="0" w:color="auto"/>
              <w:left w:val="single" w:sz="4" w:space="0" w:color="auto"/>
              <w:bottom w:val="single" w:sz="4" w:space="0" w:color="auto"/>
              <w:right w:val="single" w:sz="4" w:space="0" w:color="auto"/>
            </w:tcBorders>
          </w:tcPr>
          <w:p w14:paraId="69C672BA"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2G AND Auto_HW</w:t>
            </w:r>
            <w:r>
              <w:rPr>
                <w:rFonts w:eastAsia="Times New Roman" w:cs="Arial"/>
                <w:sz w:val="20"/>
                <w:lang w:eastAsia="fr-FR"/>
              </w:rPr>
              <w:t xml:space="preserve"> THEN M Else N/A</w:t>
            </w:r>
          </w:p>
        </w:tc>
      </w:tr>
      <w:tr w:rsidR="00411816" w:rsidRPr="002148FB" w14:paraId="4C64D1AA"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26818954"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C017</w:t>
            </w:r>
          </w:p>
        </w:tc>
        <w:tc>
          <w:tcPr>
            <w:tcW w:w="7758" w:type="dxa"/>
            <w:tcBorders>
              <w:top w:val="single" w:sz="4" w:space="0" w:color="auto"/>
              <w:left w:val="single" w:sz="4" w:space="0" w:color="auto"/>
              <w:bottom w:val="single" w:sz="4" w:space="0" w:color="auto"/>
              <w:right w:val="single" w:sz="4" w:space="0" w:color="auto"/>
            </w:tcBorders>
          </w:tcPr>
          <w:p w14:paraId="527E252B"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Auto_Discovery</w:t>
            </w:r>
            <w:r>
              <w:rPr>
                <w:rFonts w:eastAsia="Times New Roman" w:cs="Arial"/>
                <w:sz w:val="20"/>
                <w:lang w:eastAsia="fr-FR"/>
              </w:rPr>
              <w:t xml:space="preserve"> THEN M Else N/A</w:t>
            </w:r>
          </w:p>
        </w:tc>
      </w:tr>
      <w:tr w:rsidR="00411816" w:rsidRPr="002148FB" w14:paraId="09FFC34B"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52CC47F0"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C018</w:t>
            </w:r>
          </w:p>
        </w:tc>
        <w:tc>
          <w:tcPr>
            <w:tcW w:w="7758" w:type="dxa"/>
            <w:tcBorders>
              <w:top w:val="single" w:sz="4" w:space="0" w:color="auto"/>
              <w:left w:val="single" w:sz="4" w:space="0" w:color="auto"/>
              <w:bottom w:val="single" w:sz="4" w:space="0" w:color="auto"/>
              <w:right w:val="single" w:sz="4" w:space="0" w:color="auto"/>
            </w:tcBorders>
          </w:tcPr>
          <w:p w14:paraId="01F0B296"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VOID</w:t>
            </w:r>
          </w:p>
        </w:tc>
      </w:tr>
      <w:tr w:rsidR="00411816" w:rsidRPr="002148FB" w14:paraId="7F79D7CD" w14:textId="77777777" w:rsidTr="00F75467">
        <w:trPr>
          <w:jc w:val="center"/>
        </w:trPr>
        <w:tc>
          <w:tcPr>
            <w:tcW w:w="0" w:type="auto"/>
            <w:tcBorders>
              <w:top w:val="single" w:sz="4" w:space="0" w:color="auto"/>
              <w:left w:val="single" w:sz="4" w:space="0" w:color="auto"/>
              <w:bottom w:val="single" w:sz="4" w:space="0" w:color="auto"/>
              <w:right w:val="single" w:sz="4" w:space="0" w:color="auto"/>
            </w:tcBorders>
          </w:tcPr>
          <w:p w14:paraId="33F3BA77"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sidRPr="00B6724E">
              <w:rPr>
                <w:rFonts w:eastAsia="Times New Roman" w:cs="Arial"/>
                <w:sz w:val="20"/>
                <w:lang w:eastAsia="fr-FR"/>
              </w:rPr>
              <w:t>C019</w:t>
            </w:r>
          </w:p>
        </w:tc>
        <w:tc>
          <w:tcPr>
            <w:tcW w:w="7758" w:type="dxa"/>
            <w:tcBorders>
              <w:top w:val="single" w:sz="4" w:space="0" w:color="auto"/>
              <w:left w:val="single" w:sz="4" w:space="0" w:color="auto"/>
              <w:bottom w:val="single" w:sz="4" w:space="0" w:color="auto"/>
              <w:right w:val="single" w:sz="4" w:space="0" w:color="auto"/>
            </w:tcBorders>
          </w:tcPr>
          <w:p w14:paraId="284523C4" w14:textId="77777777" w:rsidR="00411816" w:rsidRPr="00B6724E" w:rsidRDefault="00411816" w:rsidP="00F75467">
            <w:pPr>
              <w:overflowPunct w:val="0"/>
              <w:autoSpaceDE w:val="0"/>
              <w:autoSpaceDN w:val="0"/>
              <w:adjustRightInd w:val="0"/>
              <w:spacing w:before="60" w:after="60" w:line="276" w:lineRule="auto"/>
              <w:textAlignment w:val="baseline"/>
              <w:rPr>
                <w:rFonts w:eastAsia="Times New Roman" w:cs="Arial"/>
                <w:sz w:val="20"/>
                <w:lang w:eastAsia="fr-FR"/>
              </w:rPr>
            </w:pPr>
            <w:r>
              <w:rPr>
                <w:rFonts w:eastAsia="Times New Roman" w:cs="Arial"/>
                <w:sz w:val="20"/>
                <w:lang w:eastAsia="fr-FR"/>
              </w:rPr>
              <w:t xml:space="preserve">IF </w:t>
            </w:r>
            <w:r w:rsidRPr="00B6724E">
              <w:rPr>
                <w:rFonts w:eastAsia="Times New Roman" w:cs="Arial"/>
                <w:sz w:val="20"/>
                <w:lang w:eastAsia="fr-FR"/>
              </w:rPr>
              <w:t>NFC</w:t>
            </w:r>
            <w:r>
              <w:rPr>
                <w:rFonts w:eastAsia="Times New Roman" w:cs="Arial"/>
                <w:sz w:val="20"/>
                <w:lang w:eastAsia="fr-FR"/>
              </w:rPr>
              <w:t xml:space="preserve"> THEN M Else N/A</w:t>
            </w:r>
          </w:p>
        </w:tc>
      </w:tr>
    </w:tbl>
    <w:p w14:paraId="0058C182" w14:textId="77777777" w:rsidR="00411816" w:rsidRPr="00EF7C23" w:rsidRDefault="00411816" w:rsidP="00411816">
      <w:pPr>
        <w:pStyle w:val="NormalParagraph"/>
        <w:rPr>
          <w:lang w:val="en-US" w:eastAsia="en-US" w:bidi="bn-BD"/>
        </w:rPr>
      </w:pPr>
    </w:p>
    <w:p w14:paraId="680454FE" w14:textId="77777777" w:rsidR="00411816" w:rsidRDefault="00411816" w:rsidP="00411816">
      <w:pPr>
        <w:pStyle w:val="Heading2"/>
      </w:pPr>
      <w:bookmarkStart w:id="29" w:name="_Toc16691584"/>
      <w:bookmarkStart w:id="30" w:name="_Toc38460709"/>
      <w:r>
        <w:t>Test Applicability Table</w:t>
      </w:r>
      <w:bookmarkEnd w:id="29"/>
      <w:bookmarkEnd w:id="30"/>
    </w:p>
    <w:p w14:paraId="093D7A08" w14:textId="77777777" w:rsidR="00411816" w:rsidRPr="00EF7C23" w:rsidRDefault="00411816" w:rsidP="00411816">
      <w:pPr>
        <w:pStyle w:val="NormalParagraph"/>
        <w:rPr>
          <w:lang w:eastAsia="en-US" w:bidi="bn-BD"/>
        </w:rPr>
      </w:pPr>
      <w:r>
        <w:rPr>
          <w:lang w:eastAsia="en-US" w:bidi="bn-BD"/>
        </w:rPr>
        <w:t>The table below specifies the applicability of each test case according to the DUT optional features.</w:t>
      </w:r>
    </w:p>
    <w:tbl>
      <w:tblPr>
        <w:tblW w:w="87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01"/>
        <w:gridCol w:w="2410"/>
        <w:gridCol w:w="1559"/>
        <w:gridCol w:w="1417"/>
        <w:gridCol w:w="1418"/>
        <w:gridCol w:w="1275"/>
      </w:tblGrid>
      <w:tr w:rsidR="00411816" w:rsidRPr="002148FB" w14:paraId="32C1AD37" w14:textId="77777777" w:rsidTr="00F75467">
        <w:trPr>
          <w:cantSplit/>
          <w:tblHeader/>
        </w:trPr>
        <w:tc>
          <w:tcPr>
            <w:tcW w:w="701" w:type="dxa"/>
            <w:tcBorders>
              <w:top w:val="single" w:sz="6" w:space="0" w:color="auto"/>
              <w:left w:val="single" w:sz="6" w:space="0" w:color="auto"/>
              <w:bottom w:val="single" w:sz="6" w:space="0" w:color="auto"/>
              <w:right w:val="single" w:sz="6" w:space="0" w:color="auto"/>
            </w:tcBorders>
            <w:shd w:val="clear" w:color="auto" w:fill="C00000"/>
            <w:hideMark/>
          </w:tcPr>
          <w:p w14:paraId="167F3A09" w14:textId="77777777" w:rsidR="00411816" w:rsidRPr="00B6724E"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bookmarkStart w:id="31" w:name="_Hlk16683518"/>
            <w:r w:rsidRPr="00B6724E">
              <w:rPr>
                <w:rFonts w:eastAsia="Times New Roman" w:cs="Arial"/>
                <w:b/>
                <w:color w:val="FFFFFF" w:themeColor="background1"/>
                <w:szCs w:val="22"/>
                <w:lang w:eastAsia="en-US"/>
              </w:rPr>
              <w:t>Test case</w:t>
            </w:r>
          </w:p>
        </w:tc>
        <w:tc>
          <w:tcPr>
            <w:tcW w:w="2410" w:type="dxa"/>
            <w:tcBorders>
              <w:top w:val="single" w:sz="6" w:space="0" w:color="auto"/>
              <w:left w:val="single" w:sz="6" w:space="0" w:color="auto"/>
              <w:bottom w:val="single" w:sz="6" w:space="0" w:color="auto"/>
              <w:right w:val="single" w:sz="6" w:space="0" w:color="auto"/>
            </w:tcBorders>
            <w:shd w:val="clear" w:color="auto" w:fill="C00000"/>
            <w:hideMark/>
          </w:tcPr>
          <w:p w14:paraId="29E2166E" w14:textId="77777777" w:rsidR="00411816" w:rsidRPr="00B6724E"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r w:rsidRPr="00B6724E">
              <w:rPr>
                <w:rFonts w:eastAsia="Times New Roman" w:cs="Arial"/>
                <w:b/>
                <w:color w:val="FFFFFF" w:themeColor="background1"/>
                <w:szCs w:val="22"/>
                <w:lang w:eastAsia="en-US"/>
              </w:rPr>
              <w:t>Test case title</w:t>
            </w:r>
          </w:p>
        </w:tc>
        <w:tc>
          <w:tcPr>
            <w:tcW w:w="1559" w:type="dxa"/>
            <w:tcBorders>
              <w:top w:val="single" w:sz="6" w:space="0" w:color="auto"/>
              <w:left w:val="single" w:sz="6" w:space="0" w:color="auto"/>
              <w:bottom w:val="single" w:sz="6" w:space="0" w:color="auto"/>
              <w:right w:val="single" w:sz="6" w:space="0" w:color="auto"/>
            </w:tcBorders>
            <w:shd w:val="clear" w:color="auto" w:fill="C00000"/>
          </w:tcPr>
          <w:p w14:paraId="61834569" w14:textId="77777777" w:rsidR="00411816" w:rsidRPr="00B6724E"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r w:rsidRPr="00B6724E">
              <w:rPr>
                <w:rFonts w:eastAsia="Times New Roman" w:cs="Arial"/>
                <w:b/>
                <w:color w:val="FFFFFF" w:themeColor="background1"/>
                <w:szCs w:val="22"/>
                <w:lang w:eastAsia="en-US"/>
              </w:rPr>
              <w:t>Live Network or Simulator</w:t>
            </w:r>
          </w:p>
        </w:tc>
        <w:tc>
          <w:tcPr>
            <w:tcW w:w="1417" w:type="dxa"/>
            <w:tcBorders>
              <w:top w:val="single" w:sz="6" w:space="0" w:color="auto"/>
              <w:left w:val="single" w:sz="6" w:space="0" w:color="auto"/>
              <w:bottom w:val="single" w:sz="6" w:space="0" w:color="auto"/>
              <w:right w:val="single" w:sz="6" w:space="0" w:color="auto"/>
            </w:tcBorders>
            <w:shd w:val="clear" w:color="auto" w:fill="C00000"/>
          </w:tcPr>
          <w:p w14:paraId="040AC9FB" w14:textId="77777777" w:rsidR="00411816" w:rsidRPr="00B6724E"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r>
              <w:rPr>
                <w:rFonts w:eastAsia="Times New Roman" w:cs="Arial"/>
                <w:b/>
                <w:color w:val="FFFFFF" w:themeColor="background1"/>
                <w:szCs w:val="22"/>
                <w:lang w:eastAsia="en-US"/>
              </w:rPr>
              <w:t>Physical SIM + Physical SIM</w:t>
            </w:r>
          </w:p>
        </w:tc>
        <w:tc>
          <w:tcPr>
            <w:tcW w:w="1418" w:type="dxa"/>
            <w:tcBorders>
              <w:top w:val="single" w:sz="6" w:space="0" w:color="auto"/>
              <w:left w:val="single" w:sz="6" w:space="0" w:color="auto"/>
              <w:bottom w:val="single" w:sz="6" w:space="0" w:color="auto"/>
              <w:right w:val="single" w:sz="6" w:space="0" w:color="auto"/>
            </w:tcBorders>
            <w:shd w:val="clear" w:color="auto" w:fill="C00000"/>
          </w:tcPr>
          <w:p w14:paraId="2CF346D3" w14:textId="77777777" w:rsidR="00411816" w:rsidRPr="00B6724E"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r>
              <w:rPr>
                <w:rFonts w:eastAsia="Times New Roman" w:cs="Arial"/>
                <w:b/>
                <w:color w:val="FFFFFF" w:themeColor="background1"/>
                <w:szCs w:val="22"/>
                <w:lang w:eastAsia="en-US"/>
              </w:rPr>
              <w:t>Physical SIM + eUICC</w:t>
            </w:r>
          </w:p>
        </w:tc>
        <w:tc>
          <w:tcPr>
            <w:tcW w:w="1275" w:type="dxa"/>
            <w:tcBorders>
              <w:top w:val="single" w:sz="6" w:space="0" w:color="auto"/>
              <w:left w:val="single" w:sz="6" w:space="0" w:color="auto"/>
              <w:bottom w:val="single" w:sz="6" w:space="0" w:color="auto"/>
              <w:right w:val="single" w:sz="6" w:space="0" w:color="auto"/>
            </w:tcBorders>
            <w:shd w:val="clear" w:color="auto" w:fill="C00000"/>
          </w:tcPr>
          <w:p w14:paraId="0BF0DFAD" w14:textId="77777777" w:rsidR="00411816" w:rsidRPr="00B6724E" w:rsidRDefault="00411816" w:rsidP="00F75467">
            <w:pPr>
              <w:keepNext/>
              <w:overflowPunct w:val="0"/>
              <w:autoSpaceDE w:val="0"/>
              <w:autoSpaceDN w:val="0"/>
              <w:adjustRightInd w:val="0"/>
              <w:spacing w:before="60" w:after="60" w:line="276" w:lineRule="auto"/>
              <w:jc w:val="center"/>
              <w:textAlignment w:val="baseline"/>
              <w:rPr>
                <w:rFonts w:eastAsia="Times New Roman" w:cs="Arial"/>
                <w:b/>
                <w:color w:val="FFFFFF" w:themeColor="background1"/>
                <w:szCs w:val="22"/>
                <w:lang w:eastAsia="en-US"/>
              </w:rPr>
            </w:pPr>
            <w:r>
              <w:rPr>
                <w:rFonts w:eastAsia="Times New Roman" w:cs="Arial"/>
                <w:b/>
                <w:color w:val="FFFFFF" w:themeColor="background1"/>
                <w:szCs w:val="22"/>
                <w:lang w:eastAsia="en-US"/>
              </w:rPr>
              <w:t>eUICC + eUICC</w:t>
            </w:r>
          </w:p>
        </w:tc>
      </w:tr>
      <w:tr w:rsidR="00411816" w:rsidRPr="002148FB" w14:paraId="6DCE5A23" w14:textId="77777777" w:rsidTr="00F75467">
        <w:trPr>
          <w:cantSplit/>
        </w:trPr>
        <w:tc>
          <w:tcPr>
            <w:tcW w:w="701" w:type="dxa"/>
            <w:tcBorders>
              <w:top w:val="single" w:sz="6" w:space="0" w:color="auto"/>
              <w:left w:val="single" w:sz="6" w:space="0" w:color="auto"/>
              <w:bottom w:val="single" w:sz="6" w:space="0" w:color="auto"/>
              <w:right w:val="single" w:sz="6" w:space="0" w:color="auto"/>
            </w:tcBorders>
            <w:hideMark/>
          </w:tcPr>
          <w:p w14:paraId="4B1EE7C1" w14:textId="77777777" w:rsidR="00411816" w:rsidRPr="002148FB" w:rsidRDefault="00411816" w:rsidP="00F75467">
            <w:pPr>
              <w:pStyle w:val="TableText"/>
              <w:keepNext/>
              <w:spacing w:before="60" w:after="60"/>
              <w:rPr>
                <w:rFonts w:cs="Arial"/>
                <w:szCs w:val="20"/>
                <w:lang w:eastAsia="en-GB"/>
              </w:rPr>
            </w:pPr>
            <w:r w:rsidRPr="002148FB">
              <w:rPr>
                <w:rFonts w:cs="Arial"/>
                <w:szCs w:val="20"/>
                <w:lang w:eastAsia="en-GB"/>
              </w:rPr>
              <w:t>4.1.1</w:t>
            </w:r>
          </w:p>
        </w:tc>
        <w:tc>
          <w:tcPr>
            <w:tcW w:w="2410" w:type="dxa"/>
            <w:tcBorders>
              <w:top w:val="single" w:sz="6" w:space="0" w:color="auto"/>
              <w:left w:val="single" w:sz="6" w:space="0" w:color="auto"/>
              <w:bottom w:val="single" w:sz="6" w:space="0" w:color="auto"/>
              <w:right w:val="single" w:sz="6" w:space="0" w:color="auto"/>
            </w:tcBorders>
            <w:hideMark/>
          </w:tcPr>
          <w:p w14:paraId="7BADA99B" w14:textId="77777777" w:rsidR="00411816" w:rsidRPr="002148FB" w:rsidRDefault="00411816" w:rsidP="00F75467">
            <w:pPr>
              <w:pStyle w:val="TableText"/>
              <w:keepNext/>
              <w:spacing w:before="60" w:after="60"/>
              <w:rPr>
                <w:rFonts w:cs="Arial"/>
                <w:szCs w:val="20"/>
                <w:lang w:eastAsia="en-GB"/>
              </w:rPr>
            </w:pPr>
            <w:r w:rsidRPr="002148FB">
              <w:rPr>
                <w:rFonts w:cs="Arial"/>
                <w:szCs w:val="20"/>
                <w:lang w:eastAsia="en-GB"/>
              </w:rPr>
              <w:t>Number of IMEIs</w:t>
            </w:r>
          </w:p>
        </w:tc>
        <w:tc>
          <w:tcPr>
            <w:tcW w:w="1559" w:type="dxa"/>
            <w:tcBorders>
              <w:top w:val="single" w:sz="6" w:space="0" w:color="auto"/>
              <w:left w:val="single" w:sz="6" w:space="0" w:color="auto"/>
              <w:bottom w:val="single" w:sz="6" w:space="0" w:color="auto"/>
              <w:right w:val="single" w:sz="6" w:space="0" w:color="auto"/>
            </w:tcBorders>
          </w:tcPr>
          <w:p w14:paraId="50509EFC"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3FF0172B"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78B59C7E"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6A417FBD"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69171DFC"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2064E0CF" w14:textId="77777777" w:rsidR="00411816" w:rsidRPr="002148FB" w:rsidRDefault="00411816" w:rsidP="00F75467">
            <w:pPr>
              <w:pStyle w:val="TableText"/>
              <w:keepNext/>
              <w:spacing w:before="60" w:after="60"/>
              <w:rPr>
                <w:rFonts w:cs="Arial"/>
                <w:szCs w:val="20"/>
                <w:lang w:eastAsia="en-GB"/>
              </w:rPr>
            </w:pPr>
            <w:r w:rsidRPr="002148FB">
              <w:rPr>
                <w:rFonts w:cs="Arial"/>
                <w:szCs w:val="20"/>
                <w:lang w:eastAsia="en-GB"/>
              </w:rPr>
              <w:t>4.1.2</w:t>
            </w:r>
          </w:p>
        </w:tc>
        <w:tc>
          <w:tcPr>
            <w:tcW w:w="2410" w:type="dxa"/>
            <w:tcBorders>
              <w:top w:val="single" w:sz="6" w:space="0" w:color="auto"/>
              <w:left w:val="single" w:sz="6" w:space="0" w:color="auto"/>
              <w:bottom w:val="single" w:sz="6" w:space="0" w:color="auto"/>
              <w:right w:val="single" w:sz="6" w:space="0" w:color="auto"/>
            </w:tcBorders>
          </w:tcPr>
          <w:p w14:paraId="591134D9" w14:textId="77777777" w:rsidR="00411816" w:rsidRPr="002148FB" w:rsidRDefault="00411816" w:rsidP="00F75467">
            <w:pPr>
              <w:pStyle w:val="TableText"/>
              <w:keepNext/>
              <w:spacing w:before="60" w:after="60"/>
              <w:rPr>
                <w:rFonts w:cs="Arial"/>
                <w:szCs w:val="20"/>
                <w:lang w:eastAsia="en-GB"/>
              </w:rPr>
            </w:pPr>
            <w:r w:rsidRPr="002148FB">
              <w:rPr>
                <w:rFonts w:cs="Arial"/>
                <w:szCs w:val="20"/>
                <w:lang w:eastAsia="en-GB"/>
              </w:rPr>
              <w:t>Primary IMEI</w:t>
            </w:r>
          </w:p>
        </w:tc>
        <w:tc>
          <w:tcPr>
            <w:tcW w:w="1559" w:type="dxa"/>
            <w:tcBorders>
              <w:top w:val="single" w:sz="6" w:space="0" w:color="auto"/>
              <w:left w:val="single" w:sz="6" w:space="0" w:color="auto"/>
              <w:bottom w:val="single" w:sz="6" w:space="0" w:color="auto"/>
              <w:right w:val="single" w:sz="6" w:space="0" w:color="auto"/>
            </w:tcBorders>
          </w:tcPr>
          <w:p w14:paraId="042545E6"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24F72C99"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3976AB38"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189361AE"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0574E2DB"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36E63B38"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4.1.3</w:t>
            </w:r>
          </w:p>
        </w:tc>
        <w:tc>
          <w:tcPr>
            <w:tcW w:w="2410" w:type="dxa"/>
            <w:tcBorders>
              <w:top w:val="single" w:sz="6" w:space="0" w:color="auto"/>
              <w:left w:val="single" w:sz="6" w:space="0" w:color="auto"/>
              <w:bottom w:val="single" w:sz="6" w:space="0" w:color="auto"/>
              <w:right w:val="single" w:sz="6" w:space="0" w:color="auto"/>
            </w:tcBorders>
          </w:tcPr>
          <w:p w14:paraId="397A91AF"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IMEI presentation</w:t>
            </w:r>
          </w:p>
        </w:tc>
        <w:tc>
          <w:tcPr>
            <w:tcW w:w="1559" w:type="dxa"/>
            <w:tcBorders>
              <w:top w:val="single" w:sz="6" w:space="0" w:color="auto"/>
              <w:left w:val="single" w:sz="6" w:space="0" w:color="auto"/>
              <w:bottom w:val="single" w:sz="6" w:space="0" w:color="auto"/>
              <w:right w:val="single" w:sz="6" w:space="0" w:color="auto"/>
            </w:tcBorders>
          </w:tcPr>
          <w:p w14:paraId="2E33C536"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13216BE8"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04355B1B"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0DF4DAA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0F3C5C8D"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702FA926"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4.2.1</w:t>
            </w:r>
          </w:p>
        </w:tc>
        <w:tc>
          <w:tcPr>
            <w:tcW w:w="2410" w:type="dxa"/>
            <w:tcBorders>
              <w:top w:val="single" w:sz="6" w:space="0" w:color="auto"/>
              <w:left w:val="single" w:sz="6" w:space="0" w:color="auto"/>
              <w:bottom w:val="single" w:sz="6" w:space="0" w:color="auto"/>
              <w:right w:val="single" w:sz="6" w:space="0" w:color="auto"/>
            </w:tcBorders>
          </w:tcPr>
          <w:p w14:paraId="6F78FC7B"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Blocking of service</w:t>
            </w:r>
          </w:p>
        </w:tc>
        <w:tc>
          <w:tcPr>
            <w:tcW w:w="1559" w:type="dxa"/>
            <w:tcBorders>
              <w:top w:val="single" w:sz="6" w:space="0" w:color="auto"/>
              <w:left w:val="single" w:sz="6" w:space="0" w:color="auto"/>
              <w:bottom w:val="single" w:sz="6" w:space="0" w:color="auto"/>
              <w:right w:val="single" w:sz="6" w:space="0" w:color="auto"/>
            </w:tcBorders>
          </w:tcPr>
          <w:p w14:paraId="0F7AE742"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79068A18"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0AECA0A0"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32DACEC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2D7B3EEA"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19B74B0B"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4.2.2.1</w:t>
            </w:r>
          </w:p>
        </w:tc>
        <w:tc>
          <w:tcPr>
            <w:tcW w:w="2410" w:type="dxa"/>
            <w:tcBorders>
              <w:top w:val="single" w:sz="6" w:space="0" w:color="auto"/>
              <w:left w:val="single" w:sz="6" w:space="0" w:color="auto"/>
              <w:bottom w:val="single" w:sz="6" w:space="0" w:color="auto"/>
              <w:right w:val="single" w:sz="6" w:space="0" w:color="auto"/>
            </w:tcBorders>
          </w:tcPr>
          <w:p w14:paraId="27C692DB"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Retry following blocking (3GPP) – automatic retry</w:t>
            </w:r>
          </w:p>
        </w:tc>
        <w:tc>
          <w:tcPr>
            <w:tcW w:w="1559" w:type="dxa"/>
            <w:tcBorders>
              <w:top w:val="single" w:sz="6" w:space="0" w:color="auto"/>
              <w:left w:val="single" w:sz="6" w:space="0" w:color="auto"/>
              <w:bottom w:val="single" w:sz="6" w:space="0" w:color="auto"/>
              <w:right w:val="single" w:sz="6" w:space="0" w:color="auto"/>
            </w:tcBorders>
          </w:tcPr>
          <w:p w14:paraId="07FC9555"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7FF9931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248C3EC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33505FE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453CDDD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6C295A5E" w14:textId="77777777" w:rsidR="00411816" w:rsidRDefault="00411816" w:rsidP="00F75467">
            <w:pPr>
              <w:pStyle w:val="TableText"/>
              <w:keepNext/>
              <w:spacing w:before="60" w:after="60"/>
              <w:rPr>
                <w:rFonts w:cs="Arial"/>
                <w:szCs w:val="20"/>
                <w:lang w:eastAsia="en-GB"/>
              </w:rPr>
            </w:pPr>
            <w:r>
              <w:rPr>
                <w:rFonts w:cs="Arial"/>
                <w:szCs w:val="20"/>
                <w:lang w:eastAsia="en-GB"/>
              </w:rPr>
              <w:t>4.2.2.2</w:t>
            </w:r>
          </w:p>
        </w:tc>
        <w:tc>
          <w:tcPr>
            <w:tcW w:w="2410" w:type="dxa"/>
            <w:tcBorders>
              <w:top w:val="single" w:sz="6" w:space="0" w:color="auto"/>
              <w:left w:val="single" w:sz="6" w:space="0" w:color="auto"/>
              <w:bottom w:val="single" w:sz="6" w:space="0" w:color="auto"/>
              <w:right w:val="single" w:sz="6" w:space="0" w:color="auto"/>
            </w:tcBorders>
          </w:tcPr>
          <w:p w14:paraId="097CAD4E" w14:textId="77777777" w:rsidR="00411816" w:rsidRDefault="00411816" w:rsidP="00F75467">
            <w:pPr>
              <w:pStyle w:val="TableText"/>
              <w:keepNext/>
              <w:spacing w:before="60" w:after="60"/>
              <w:rPr>
                <w:rFonts w:cs="Arial"/>
                <w:szCs w:val="20"/>
                <w:lang w:eastAsia="en-GB"/>
              </w:rPr>
            </w:pPr>
            <w:r>
              <w:rPr>
                <w:rFonts w:cs="Arial"/>
                <w:szCs w:val="20"/>
                <w:lang w:eastAsia="en-GB"/>
              </w:rPr>
              <w:t>Retry following blocking (3GPP) – association change</w:t>
            </w:r>
          </w:p>
        </w:tc>
        <w:tc>
          <w:tcPr>
            <w:tcW w:w="1559" w:type="dxa"/>
            <w:tcBorders>
              <w:top w:val="single" w:sz="6" w:space="0" w:color="auto"/>
              <w:left w:val="single" w:sz="6" w:space="0" w:color="auto"/>
              <w:bottom w:val="single" w:sz="6" w:space="0" w:color="auto"/>
              <w:right w:val="single" w:sz="6" w:space="0" w:color="auto"/>
            </w:tcBorders>
          </w:tcPr>
          <w:p w14:paraId="0F114535"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2498BAC0"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C001</w:t>
            </w:r>
          </w:p>
        </w:tc>
        <w:tc>
          <w:tcPr>
            <w:tcW w:w="1418" w:type="dxa"/>
            <w:tcBorders>
              <w:top w:val="single" w:sz="6" w:space="0" w:color="auto"/>
              <w:left w:val="single" w:sz="6" w:space="0" w:color="auto"/>
              <w:bottom w:val="single" w:sz="6" w:space="0" w:color="auto"/>
              <w:right w:val="single" w:sz="6" w:space="0" w:color="auto"/>
            </w:tcBorders>
          </w:tcPr>
          <w:p w14:paraId="12412FF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69D9025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1887EAC9"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4B174717" w14:textId="77777777" w:rsidR="00411816" w:rsidRDefault="00411816" w:rsidP="00F75467">
            <w:pPr>
              <w:pStyle w:val="TableText"/>
              <w:keepNext/>
              <w:spacing w:before="60" w:after="60"/>
              <w:rPr>
                <w:rFonts w:cs="Arial"/>
                <w:szCs w:val="20"/>
                <w:lang w:eastAsia="en-GB"/>
              </w:rPr>
            </w:pPr>
            <w:r>
              <w:rPr>
                <w:rFonts w:cs="Arial"/>
                <w:szCs w:val="20"/>
                <w:lang w:eastAsia="en-GB"/>
              </w:rPr>
              <w:t>4.2.2.3</w:t>
            </w:r>
          </w:p>
        </w:tc>
        <w:tc>
          <w:tcPr>
            <w:tcW w:w="2410" w:type="dxa"/>
            <w:tcBorders>
              <w:top w:val="single" w:sz="6" w:space="0" w:color="auto"/>
              <w:left w:val="single" w:sz="6" w:space="0" w:color="auto"/>
              <w:bottom w:val="single" w:sz="6" w:space="0" w:color="auto"/>
              <w:right w:val="single" w:sz="6" w:space="0" w:color="auto"/>
            </w:tcBorders>
          </w:tcPr>
          <w:p w14:paraId="570F09DB" w14:textId="77777777" w:rsidR="00411816" w:rsidRDefault="00411816" w:rsidP="00F75467">
            <w:pPr>
              <w:pStyle w:val="TableText"/>
              <w:keepNext/>
              <w:spacing w:before="60" w:after="60"/>
              <w:rPr>
                <w:rFonts w:cs="Arial"/>
                <w:szCs w:val="20"/>
                <w:lang w:eastAsia="en-GB"/>
              </w:rPr>
            </w:pPr>
            <w:r>
              <w:rPr>
                <w:rFonts w:cs="Arial"/>
                <w:szCs w:val="20"/>
                <w:lang w:eastAsia="en-GB"/>
              </w:rPr>
              <w:t>Retry following blocking (3GPP) – hot swap</w:t>
            </w:r>
          </w:p>
        </w:tc>
        <w:tc>
          <w:tcPr>
            <w:tcW w:w="1559" w:type="dxa"/>
            <w:tcBorders>
              <w:top w:val="single" w:sz="6" w:space="0" w:color="auto"/>
              <w:left w:val="single" w:sz="6" w:space="0" w:color="auto"/>
              <w:bottom w:val="single" w:sz="6" w:space="0" w:color="auto"/>
              <w:right w:val="single" w:sz="6" w:space="0" w:color="auto"/>
            </w:tcBorders>
          </w:tcPr>
          <w:p w14:paraId="76FA01DA"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70260C9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C002</w:t>
            </w:r>
          </w:p>
        </w:tc>
        <w:tc>
          <w:tcPr>
            <w:tcW w:w="1418" w:type="dxa"/>
            <w:tcBorders>
              <w:top w:val="single" w:sz="6" w:space="0" w:color="auto"/>
              <w:left w:val="single" w:sz="6" w:space="0" w:color="auto"/>
              <w:bottom w:val="single" w:sz="6" w:space="0" w:color="auto"/>
              <w:right w:val="single" w:sz="6" w:space="0" w:color="auto"/>
            </w:tcBorders>
          </w:tcPr>
          <w:p w14:paraId="7EBDFB8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C002</w:t>
            </w:r>
          </w:p>
        </w:tc>
        <w:tc>
          <w:tcPr>
            <w:tcW w:w="1275" w:type="dxa"/>
            <w:tcBorders>
              <w:top w:val="single" w:sz="6" w:space="0" w:color="auto"/>
              <w:left w:val="single" w:sz="6" w:space="0" w:color="auto"/>
              <w:bottom w:val="single" w:sz="6" w:space="0" w:color="auto"/>
              <w:right w:val="single" w:sz="6" w:space="0" w:color="auto"/>
            </w:tcBorders>
          </w:tcPr>
          <w:p w14:paraId="59687CC8"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N/A</w:t>
            </w:r>
          </w:p>
        </w:tc>
      </w:tr>
      <w:tr w:rsidR="00411816" w:rsidRPr="002148FB" w14:paraId="7749663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3146EA9A" w14:textId="77777777" w:rsidR="00411816" w:rsidRDefault="00411816" w:rsidP="00F75467">
            <w:pPr>
              <w:pStyle w:val="TableText"/>
              <w:keepNext/>
              <w:spacing w:before="60" w:after="60"/>
              <w:rPr>
                <w:rFonts w:cs="Arial"/>
                <w:szCs w:val="20"/>
                <w:lang w:eastAsia="en-GB"/>
              </w:rPr>
            </w:pPr>
            <w:r>
              <w:rPr>
                <w:rFonts w:cs="Arial"/>
                <w:szCs w:val="20"/>
                <w:lang w:eastAsia="en-GB"/>
              </w:rPr>
              <w:t>4.2.3.1</w:t>
            </w:r>
          </w:p>
        </w:tc>
        <w:tc>
          <w:tcPr>
            <w:tcW w:w="2410" w:type="dxa"/>
            <w:tcBorders>
              <w:top w:val="single" w:sz="6" w:space="0" w:color="auto"/>
              <w:left w:val="single" w:sz="6" w:space="0" w:color="auto"/>
              <w:bottom w:val="single" w:sz="6" w:space="0" w:color="auto"/>
              <w:right w:val="single" w:sz="6" w:space="0" w:color="auto"/>
            </w:tcBorders>
          </w:tcPr>
          <w:p w14:paraId="08A2D7A9"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Retry following blocking (3GPP2) – automatic retry</w:t>
            </w:r>
          </w:p>
        </w:tc>
        <w:tc>
          <w:tcPr>
            <w:tcW w:w="1559" w:type="dxa"/>
            <w:tcBorders>
              <w:top w:val="single" w:sz="6" w:space="0" w:color="auto"/>
              <w:left w:val="single" w:sz="6" w:space="0" w:color="auto"/>
              <w:bottom w:val="single" w:sz="6" w:space="0" w:color="auto"/>
              <w:right w:val="single" w:sz="6" w:space="0" w:color="auto"/>
            </w:tcBorders>
          </w:tcPr>
          <w:p w14:paraId="6A382D55"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083005E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C003</w:t>
            </w:r>
          </w:p>
        </w:tc>
        <w:tc>
          <w:tcPr>
            <w:tcW w:w="1418" w:type="dxa"/>
            <w:tcBorders>
              <w:top w:val="single" w:sz="6" w:space="0" w:color="auto"/>
              <w:left w:val="single" w:sz="6" w:space="0" w:color="auto"/>
              <w:bottom w:val="single" w:sz="6" w:space="0" w:color="auto"/>
              <w:right w:val="single" w:sz="6" w:space="0" w:color="auto"/>
            </w:tcBorders>
          </w:tcPr>
          <w:p w14:paraId="355F113C"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C003</w:t>
            </w:r>
          </w:p>
        </w:tc>
        <w:tc>
          <w:tcPr>
            <w:tcW w:w="1275" w:type="dxa"/>
            <w:tcBorders>
              <w:top w:val="single" w:sz="6" w:space="0" w:color="auto"/>
              <w:left w:val="single" w:sz="6" w:space="0" w:color="auto"/>
              <w:bottom w:val="single" w:sz="6" w:space="0" w:color="auto"/>
              <w:right w:val="single" w:sz="6" w:space="0" w:color="auto"/>
            </w:tcBorders>
          </w:tcPr>
          <w:p w14:paraId="1B250BFB"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C003</w:t>
            </w:r>
          </w:p>
        </w:tc>
      </w:tr>
      <w:tr w:rsidR="00411816" w:rsidRPr="002148FB" w14:paraId="704E6E7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55E31123" w14:textId="77777777" w:rsidR="00411816" w:rsidRDefault="00411816" w:rsidP="00F75467">
            <w:pPr>
              <w:pStyle w:val="TableText"/>
              <w:keepNext/>
              <w:spacing w:before="60" w:after="60"/>
              <w:rPr>
                <w:rFonts w:cs="Arial"/>
                <w:szCs w:val="20"/>
                <w:lang w:eastAsia="en-GB"/>
              </w:rPr>
            </w:pPr>
            <w:r>
              <w:rPr>
                <w:rFonts w:cs="Arial"/>
                <w:szCs w:val="20"/>
                <w:lang w:eastAsia="en-GB"/>
              </w:rPr>
              <w:t>4.2.3.2</w:t>
            </w:r>
          </w:p>
        </w:tc>
        <w:tc>
          <w:tcPr>
            <w:tcW w:w="2410" w:type="dxa"/>
            <w:tcBorders>
              <w:top w:val="single" w:sz="6" w:space="0" w:color="auto"/>
              <w:left w:val="single" w:sz="6" w:space="0" w:color="auto"/>
              <w:bottom w:val="single" w:sz="6" w:space="0" w:color="auto"/>
              <w:right w:val="single" w:sz="6" w:space="0" w:color="auto"/>
            </w:tcBorders>
          </w:tcPr>
          <w:p w14:paraId="03155EBC" w14:textId="77777777" w:rsidR="00411816" w:rsidRDefault="00411816" w:rsidP="00F75467">
            <w:pPr>
              <w:pStyle w:val="TableText"/>
              <w:keepNext/>
              <w:spacing w:before="60" w:after="60"/>
              <w:rPr>
                <w:rFonts w:cs="Arial"/>
                <w:szCs w:val="20"/>
                <w:lang w:eastAsia="en-GB"/>
              </w:rPr>
            </w:pPr>
            <w:r>
              <w:rPr>
                <w:rFonts w:cs="Arial"/>
                <w:szCs w:val="20"/>
                <w:lang w:eastAsia="en-GB"/>
              </w:rPr>
              <w:t>Retry following blocking (3GPP2) – association change</w:t>
            </w:r>
          </w:p>
        </w:tc>
        <w:tc>
          <w:tcPr>
            <w:tcW w:w="1559" w:type="dxa"/>
            <w:tcBorders>
              <w:top w:val="single" w:sz="6" w:space="0" w:color="auto"/>
              <w:left w:val="single" w:sz="6" w:space="0" w:color="auto"/>
              <w:bottom w:val="single" w:sz="6" w:space="0" w:color="auto"/>
              <w:right w:val="single" w:sz="6" w:space="0" w:color="auto"/>
            </w:tcBorders>
          </w:tcPr>
          <w:p w14:paraId="65DFFEC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5D3EFAA1"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C001 and C003</w:t>
            </w:r>
          </w:p>
        </w:tc>
        <w:tc>
          <w:tcPr>
            <w:tcW w:w="1418" w:type="dxa"/>
            <w:tcBorders>
              <w:top w:val="single" w:sz="6" w:space="0" w:color="auto"/>
              <w:left w:val="single" w:sz="6" w:space="0" w:color="auto"/>
              <w:bottom w:val="single" w:sz="6" w:space="0" w:color="auto"/>
              <w:right w:val="single" w:sz="6" w:space="0" w:color="auto"/>
            </w:tcBorders>
          </w:tcPr>
          <w:p w14:paraId="5421E281"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C003</w:t>
            </w:r>
          </w:p>
        </w:tc>
        <w:tc>
          <w:tcPr>
            <w:tcW w:w="1275" w:type="dxa"/>
            <w:tcBorders>
              <w:top w:val="single" w:sz="6" w:space="0" w:color="auto"/>
              <w:left w:val="single" w:sz="6" w:space="0" w:color="auto"/>
              <w:bottom w:val="single" w:sz="6" w:space="0" w:color="auto"/>
              <w:right w:val="single" w:sz="6" w:space="0" w:color="auto"/>
            </w:tcBorders>
          </w:tcPr>
          <w:p w14:paraId="32FB5DE8"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C003</w:t>
            </w:r>
          </w:p>
        </w:tc>
      </w:tr>
      <w:tr w:rsidR="00411816" w:rsidRPr="002148FB" w14:paraId="72F7D04D"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0BF09543" w14:textId="77777777" w:rsidR="00411816" w:rsidRDefault="00411816" w:rsidP="00F75467">
            <w:pPr>
              <w:pStyle w:val="TableText"/>
              <w:keepNext/>
              <w:spacing w:before="60" w:after="60"/>
              <w:rPr>
                <w:rFonts w:cs="Arial"/>
                <w:szCs w:val="20"/>
                <w:lang w:eastAsia="en-GB"/>
              </w:rPr>
            </w:pPr>
            <w:r>
              <w:rPr>
                <w:rFonts w:cs="Arial"/>
                <w:szCs w:val="20"/>
                <w:lang w:eastAsia="en-GB"/>
              </w:rPr>
              <w:t>4.2.3.3</w:t>
            </w:r>
          </w:p>
        </w:tc>
        <w:tc>
          <w:tcPr>
            <w:tcW w:w="2410" w:type="dxa"/>
            <w:tcBorders>
              <w:top w:val="single" w:sz="6" w:space="0" w:color="auto"/>
              <w:left w:val="single" w:sz="6" w:space="0" w:color="auto"/>
              <w:bottom w:val="single" w:sz="6" w:space="0" w:color="auto"/>
              <w:right w:val="single" w:sz="6" w:space="0" w:color="auto"/>
            </w:tcBorders>
          </w:tcPr>
          <w:p w14:paraId="279AF080" w14:textId="77777777" w:rsidR="00411816" w:rsidRDefault="00411816" w:rsidP="00F75467">
            <w:pPr>
              <w:pStyle w:val="TableText"/>
              <w:keepNext/>
              <w:spacing w:before="60" w:after="60"/>
              <w:rPr>
                <w:rFonts w:cs="Arial"/>
                <w:szCs w:val="20"/>
                <w:lang w:eastAsia="en-GB"/>
              </w:rPr>
            </w:pPr>
            <w:r>
              <w:rPr>
                <w:rFonts w:cs="Arial"/>
                <w:szCs w:val="20"/>
                <w:lang w:eastAsia="en-GB"/>
              </w:rPr>
              <w:t>Retry following blocking (3GPP2) – hot swap</w:t>
            </w:r>
          </w:p>
        </w:tc>
        <w:tc>
          <w:tcPr>
            <w:tcW w:w="1559" w:type="dxa"/>
            <w:tcBorders>
              <w:top w:val="single" w:sz="6" w:space="0" w:color="auto"/>
              <w:left w:val="single" w:sz="6" w:space="0" w:color="auto"/>
              <w:bottom w:val="single" w:sz="6" w:space="0" w:color="auto"/>
              <w:right w:val="single" w:sz="6" w:space="0" w:color="auto"/>
            </w:tcBorders>
          </w:tcPr>
          <w:p w14:paraId="7E092B1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40C66A2B"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C005</w:t>
            </w:r>
          </w:p>
        </w:tc>
        <w:tc>
          <w:tcPr>
            <w:tcW w:w="1418" w:type="dxa"/>
            <w:tcBorders>
              <w:top w:val="single" w:sz="6" w:space="0" w:color="auto"/>
              <w:left w:val="single" w:sz="6" w:space="0" w:color="auto"/>
              <w:bottom w:val="single" w:sz="6" w:space="0" w:color="auto"/>
              <w:right w:val="single" w:sz="6" w:space="0" w:color="auto"/>
            </w:tcBorders>
          </w:tcPr>
          <w:p w14:paraId="16E3CD9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C005</w:t>
            </w:r>
          </w:p>
        </w:tc>
        <w:tc>
          <w:tcPr>
            <w:tcW w:w="1275" w:type="dxa"/>
            <w:tcBorders>
              <w:top w:val="single" w:sz="6" w:space="0" w:color="auto"/>
              <w:left w:val="single" w:sz="6" w:space="0" w:color="auto"/>
              <w:bottom w:val="single" w:sz="6" w:space="0" w:color="auto"/>
              <w:right w:val="single" w:sz="6" w:space="0" w:color="auto"/>
            </w:tcBorders>
          </w:tcPr>
          <w:p w14:paraId="3C53B948"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N/A</w:t>
            </w:r>
          </w:p>
        </w:tc>
      </w:tr>
      <w:tr w:rsidR="00411816" w:rsidRPr="002148FB" w14:paraId="2F067677"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27FF0F50" w14:textId="77777777" w:rsidR="00411816" w:rsidRDefault="00411816" w:rsidP="00F75467">
            <w:pPr>
              <w:pStyle w:val="TableText"/>
              <w:keepNext/>
              <w:spacing w:before="60" w:after="60"/>
              <w:rPr>
                <w:rFonts w:cs="Arial"/>
                <w:szCs w:val="20"/>
                <w:lang w:eastAsia="en-GB"/>
              </w:rPr>
            </w:pPr>
            <w:r>
              <w:rPr>
                <w:rFonts w:cs="Arial"/>
                <w:szCs w:val="20"/>
                <w:lang w:eastAsia="en-GB"/>
              </w:rPr>
              <w:t>4.3</w:t>
            </w:r>
          </w:p>
        </w:tc>
        <w:tc>
          <w:tcPr>
            <w:tcW w:w="2410" w:type="dxa"/>
            <w:tcBorders>
              <w:top w:val="single" w:sz="6" w:space="0" w:color="auto"/>
              <w:left w:val="single" w:sz="6" w:space="0" w:color="auto"/>
              <w:bottom w:val="single" w:sz="6" w:space="0" w:color="auto"/>
              <w:right w:val="single" w:sz="6" w:space="0" w:color="auto"/>
            </w:tcBorders>
          </w:tcPr>
          <w:p w14:paraId="7EFB34EB"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All Mode</w:t>
            </w:r>
          </w:p>
        </w:tc>
        <w:tc>
          <w:tcPr>
            <w:tcW w:w="1559" w:type="dxa"/>
            <w:tcBorders>
              <w:top w:val="single" w:sz="6" w:space="0" w:color="auto"/>
              <w:left w:val="single" w:sz="6" w:space="0" w:color="auto"/>
              <w:bottom w:val="single" w:sz="6" w:space="0" w:color="auto"/>
              <w:right w:val="single" w:sz="6" w:space="0" w:color="auto"/>
            </w:tcBorders>
          </w:tcPr>
          <w:p w14:paraId="062A18CE"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18064D0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C006</w:t>
            </w:r>
          </w:p>
        </w:tc>
        <w:tc>
          <w:tcPr>
            <w:tcW w:w="1418" w:type="dxa"/>
            <w:tcBorders>
              <w:top w:val="single" w:sz="6" w:space="0" w:color="auto"/>
              <w:left w:val="single" w:sz="6" w:space="0" w:color="auto"/>
              <w:bottom w:val="single" w:sz="6" w:space="0" w:color="auto"/>
              <w:right w:val="single" w:sz="6" w:space="0" w:color="auto"/>
            </w:tcBorders>
          </w:tcPr>
          <w:p w14:paraId="44C52C14"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N/A</w:t>
            </w:r>
          </w:p>
        </w:tc>
        <w:tc>
          <w:tcPr>
            <w:tcW w:w="1275" w:type="dxa"/>
            <w:tcBorders>
              <w:top w:val="single" w:sz="6" w:space="0" w:color="auto"/>
              <w:left w:val="single" w:sz="6" w:space="0" w:color="auto"/>
              <w:bottom w:val="single" w:sz="6" w:space="0" w:color="auto"/>
              <w:right w:val="single" w:sz="6" w:space="0" w:color="auto"/>
            </w:tcBorders>
          </w:tcPr>
          <w:p w14:paraId="5B38D9C0"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N/A</w:t>
            </w:r>
          </w:p>
        </w:tc>
      </w:tr>
      <w:tr w:rsidR="00411816" w:rsidRPr="002148FB" w14:paraId="027A39E0"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25FB734C" w14:textId="77777777" w:rsidR="00411816" w:rsidRDefault="00411816" w:rsidP="00F75467">
            <w:pPr>
              <w:pStyle w:val="TableText"/>
              <w:keepNext/>
              <w:spacing w:before="60" w:after="60"/>
              <w:rPr>
                <w:rFonts w:cs="Arial"/>
                <w:szCs w:val="20"/>
                <w:lang w:eastAsia="en-GB"/>
              </w:rPr>
            </w:pPr>
            <w:r>
              <w:rPr>
                <w:rFonts w:cs="Arial"/>
                <w:szCs w:val="20"/>
                <w:lang w:eastAsia="en-GB"/>
              </w:rPr>
              <w:t>4.4.1</w:t>
            </w:r>
          </w:p>
        </w:tc>
        <w:tc>
          <w:tcPr>
            <w:tcW w:w="2410" w:type="dxa"/>
            <w:tcBorders>
              <w:top w:val="single" w:sz="6" w:space="0" w:color="auto"/>
              <w:left w:val="single" w:sz="6" w:space="0" w:color="auto"/>
              <w:bottom w:val="single" w:sz="6" w:space="0" w:color="auto"/>
              <w:right w:val="single" w:sz="6" w:space="0" w:color="auto"/>
            </w:tcBorders>
          </w:tcPr>
          <w:p w14:paraId="3A82E9B3" w14:textId="77777777" w:rsidR="00411816" w:rsidRPr="009A4869" w:rsidRDefault="00411816" w:rsidP="00F75467">
            <w:pPr>
              <w:pStyle w:val="TableText"/>
              <w:keepNext/>
              <w:spacing w:before="60" w:after="60"/>
              <w:rPr>
                <w:rFonts w:cs="Arial"/>
                <w:szCs w:val="20"/>
                <w:highlight w:val="yellow"/>
                <w:lang w:eastAsia="en-GB"/>
              </w:rPr>
            </w:pPr>
            <w:r w:rsidRPr="001E7B40">
              <w:rPr>
                <w:rFonts w:cs="Arial"/>
                <w:szCs w:val="20"/>
                <w:lang w:eastAsia="en-GB"/>
              </w:rPr>
              <w:t>USAT – Dual SIM Dual Active (DSDA)</w:t>
            </w:r>
          </w:p>
        </w:tc>
        <w:tc>
          <w:tcPr>
            <w:tcW w:w="1559" w:type="dxa"/>
            <w:tcBorders>
              <w:top w:val="single" w:sz="6" w:space="0" w:color="auto"/>
              <w:left w:val="single" w:sz="6" w:space="0" w:color="auto"/>
              <w:bottom w:val="single" w:sz="6" w:space="0" w:color="auto"/>
              <w:right w:val="single" w:sz="6" w:space="0" w:color="auto"/>
            </w:tcBorders>
          </w:tcPr>
          <w:p w14:paraId="4B4C4F9E" w14:textId="77777777" w:rsidR="00411816" w:rsidRPr="001E7B40" w:rsidRDefault="00411816" w:rsidP="00F75467">
            <w:pPr>
              <w:pStyle w:val="TableText"/>
              <w:keepNext/>
              <w:spacing w:before="60" w:after="60"/>
              <w:jc w:val="center"/>
              <w:rPr>
                <w:rFonts w:cs="Arial"/>
                <w:szCs w:val="20"/>
                <w:lang w:eastAsia="en-GB"/>
              </w:rPr>
            </w:pPr>
            <w:r w:rsidRPr="001E7B40">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4997473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w:t>
            </w:r>
          </w:p>
        </w:tc>
        <w:tc>
          <w:tcPr>
            <w:tcW w:w="1418" w:type="dxa"/>
            <w:tcBorders>
              <w:top w:val="single" w:sz="6" w:space="0" w:color="auto"/>
              <w:left w:val="single" w:sz="6" w:space="0" w:color="auto"/>
              <w:bottom w:val="single" w:sz="6" w:space="0" w:color="auto"/>
              <w:right w:val="single" w:sz="6" w:space="0" w:color="auto"/>
            </w:tcBorders>
          </w:tcPr>
          <w:p w14:paraId="4B935175"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w:t>
            </w:r>
          </w:p>
        </w:tc>
        <w:tc>
          <w:tcPr>
            <w:tcW w:w="1275" w:type="dxa"/>
            <w:tcBorders>
              <w:top w:val="single" w:sz="6" w:space="0" w:color="auto"/>
              <w:left w:val="single" w:sz="6" w:space="0" w:color="auto"/>
              <w:bottom w:val="single" w:sz="6" w:space="0" w:color="auto"/>
              <w:right w:val="single" w:sz="6" w:space="0" w:color="auto"/>
            </w:tcBorders>
          </w:tcPr>
          <w:p w14:paraId="6DA8DEDA"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w:t>
            </w:r>
          </w:p>
        </w:tc>
      </w:tr>
      <w:tr w:rsidR="00411816" w:rsidRPr="002148FB" w14:paraId="32D4415B"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260AF069" w14:textId="77777777" w:rsidR="00411816" w:rsidRDefault="00411816" w:rsidP="00F75467">
            <w:pPr>
              <w:pStyle w:val="TableText"/>
              <w:keepNext/>
              <w:spacing w:before="60" w:after="60"/>
              <w:rPr>
                <w:rFonts w:cs="Arial"/>
                <w:szCs w:val="20"/>
                <w:lang w:eastAsia="en-GB"/>
              </w:rPr>
            </w:pPr>
            <w:r>
              <w:rPr>
                <w:rFonts w:cs="Arial"/>
                <w:szCs w:val="20"/>
                <w:lang w:eastAsia="en-GB"/>
              </w:rPr>
              <w:t>4.4.2</w:t>
            </w:r>
          </w:p>
        </w:tc>
        <w:tc>
          <w:tcPr>
            <w:tcW w:w="2410" w:type="dxa"/>
            <w:tcBorders>
              <w:top w:val="single" w:sz="6" w:space="0" w:color="auto"/>
              <w:left w:val="single" w:sz="6" w:space="0" w:color="auto"/>
              <w:bottom w:val="single" w:sz="6" w:space="0" w:color="auto"/>
              <w:right w:val="single" w:sz="6" w:space="0" w:color="auto"/>
            </w:tcBorders>
          </w:tcPr>
          <w:p w14:paraId="0CB5C22B" w14:textId="77777777" w:rsidR="00411816" w:rsidRPr="009A4869" w:rsidRDefault="00411816" w:rsidP="00F75467">
            <w:pPr>
              <w:pStyle w:val="TableText"/>
              <w:keepNext/>
              <w:spacing w:before="60" w:after="60"/>
              <w:rPr>
                <w:rFonts w:cs="Arial"/>
                <w:szCs w:val="20"/>
                <w:highlight w:val="yellow"/>
                <w:lang w:eastAsia="en-GB"/>
              </w:rPr>
            </w:pPr>
            <w:r w:rsidRPr="001E7B40">
              <w:rPr>
                <w:rFonts w:cs="Arial"/>
                <w:szCs w:val="20"/>
                <w:lang w:eastAsia="en-GB"/>
              </w:rPr>
              <w:t>USAT – Dual SIM Dual Standby (DSDS)</w:t>
            </w:r>
          </w:p>
        </w:tc>
        <w:tc>
          <w:tcPr>
            <w:tcW w:w="1559" w:type="dxa"/>
            <w:tcBorders>
              <w:top w:val="single" w:sz="6" w:space="0" w:color="auto"/>
              <w:left w:val="single" w:sz="6" w:space="0" w:color="auto"/>
              <w:bottom w:val="single" w:sz="6" w:space="0" w:color="auto"/>
              <w:right w:val="single" w:sz="6" w:space="0" w:color="auto"/>
            </w:tcBorders>
          </w:tcPr>
          <w:p w14:paraId="33E6A3D2" w14:textId="77777777" w:rsidR="00411816" w:rsidRPr="009A4869" w:rsidRDefault="00411816" w:rsidP="00F75467">
            <w:pPr>
              <w:pStyle w:val="TableText"/>
              <w:keepNext/>
              <w:spacing w:before="60" w:after="60"/>
              <w:jc w:val="center"/>
              <w:rPr>
                <w:rFonts w:cs="Arial"/>
                <w:szCs w:val="20"/>
                <w:highlight w:val="yellow"/>
                <w:lang w:eastAsia="en-GB"/>
              </w:rPr>
            </w:pPr>
            <w:r>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32276B9C"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C008</w:t>
            </w:r>
          </w:p>
        </w:tc>
        <w:tc>
          <w:tcPr>
            <w:tcW w:w="1418" w:type="dxa"/>
            <w:tcBorders>
              <w:top w:val="single" w:sz="6" w:space="0" w:color="auto"/>
              <w:left w:val="single" w:sz="6" w:space="0" w:color="auto"/>
              <w:bottom w:val="single" w:sz="6" w:space="0" w:color="auto"/>
              <w:right w:val="single" w:sz="6" w:space="0" w:color="auto"/>
            </w:tcBorders>
          </w:tcPr>
          <w:p w14:paraId="2D57FB9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C008</w:t>
            </w:r>
          </w:p>
        </w:tc>
        <w:tc>
          <w:tcPr>
            <w:tcW w:w="1275" w:type="dxa"/>
            <w:tcBorders>
              <w:top w:val="single" w:sz="6" w:space="0" w:color="auto"/>
              <w:left w:val="single" w:sz="6" w:space="0" w:color="auto"/>
              <w:bottom w:val="single" w:sz="6" w:space="0" w:color="auto"/>
              <w:right w:val="single" w:sz="6" w:space="0" w:color="auto"/>
            </w:tcBorders>
          </w:tcPr>
          <w:p w14:paraId="235C9BD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C008</w:t>
            </w:r>
          </w:p>
        </w:tc>
      </w:tr>
      <w:tr w:rsidR="00411816" w:rsidRPr="002148FB" w14:paraId="26E7EFE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13DC1242" w14:textId="77777777" w:rsidR="00411816" w:rsidRPr="00E004E3" w:rsidRDefault="00411816" w:rsidP="00F75467">
            <w:pPr>
              <w:pStyle w:val="TableText"/>
              <w:keepNext/>
              <w:spacing w:before="60" w:after="60"/>
              <w:rPr>
                <w:rFonts w:cs="Arial"/>
                <w:szCs w:val="20"/>
                <w:lang w:eastAsia="en-GB"/>
              </w:rPr>
            </w:pPr>
            <w:r w:rsidRPr="00E004E3">
              <w:rPr>
                <w:rFonts w:cs="Arial"/>
                <w:szCs w:val="20"/>
                <w:lang w:eastAsia="en-GB"/>
              </w:rPr>
              <w:t>4.4.3</w:t>
            </w:r>
          </w:p>
        </w:tc>
        <w:tc>
          <w:tcPr>
            <w:tcW w:w="2410" w:type="dxa"/>
            <w:tcBorders>
              <w:top w:val="single" w:sz="6" w:space="0" w:color="auto"/>
              <w:left w:val="single" w:sz="6" w:space="0" w:color="auto"/>
              <w:bottom w:val="single" w:sz="6" w:space="0" w:color="auto"/>
              <w:right w:val="single" w:sz="6" w:space="0" w:color="auto"/>
            </w:tcBorders>
          </w:tcPr>
          <w:p w14:paraId="7CB52B6A" w14:textId="77777777" w:rsidR="00411816" w:rsidRPr="00E004E3" w:rsidRDefault="00411816" w:rsidP="00F75467">
            <w:pPr>
              <w:pStyle w:val="TableText"/>
              <w:keepNext/>
              <w:spacing w:before="60" w:after="60"/>
              <w:rPr>
                <w:rFonts w:cs="Arial"/>
                <w:szCs w:val="20"/>
                <w:lang w:eastAsia="en-GB"/>
              </w:rPr>
            </w:pPr>
            <w:r w:rsidRPr="00E004E3">
              <w:rPr>
                <w:rFonts w:cs="Arial"/>
                <w:szCs w:val="20"/>
                <w:lang w:eastAsia="en-GB"/>
              </w:rPr>
              <w:t>(void)</w:t>
            </w:r>
          </w:p>
        </w:tc>
        <w:tc>
          <w:tcPr>
            <w:tcW w:w="1559" w:type="dxa"/>
            <w:tcBorders>
              <w:top w:val="single" w:sz="6" w:space="0" w:color="auto"/>
              <w:left w:val="single" w:sz="6" w:space="0" w:color="auto"/>
              <w:bottom w:val="single" w:sz="6" w:space="0" w:color="auto"/>
              <w:right w:val="single" w:sz="6" w:space="0" w:color="auto"/>
            </w:tcBorders>
          </w:tcPr>
          <w:p w14:paraId="4D4F7F9D" w14:textId="77777777" w:rsidR="00411816" w:rsidRPr="00E004E3" w:rsidRDefault="00411816" w:rsidP="00F75467">
            <w:pPr>
              <w:pStyle w:val="TableText"/>
              <w:keepNext/>
              <w:spacing w:before="60" w:after="60"/>
              <w:jc w:val="center"/>
              <w:rPr>
                <w:rFonts w:cs="Arial"/>
                <w:szCs w:val="20"/>
                <w:lang w:eastAsia="en-GB"/>
              </w:rPr>
            </w:pPr>
            <w:r w:rsidRPr="00E004E3">
              <w:rPr>
                <w:rFonts w:cs="Arial"/>
                <w:szCs w:val="20"/>
                <w:lang w:eastAsia="en-GB"/>
              </w:rPr>
              <w:t>N/A</w:t>
            </w:r>
          </w:p>
        </w:tc>
        <w:tc>
          <w:tcPr>
            <w:tcW w:w="1417" w:type="dxa"/>
            <w:tcBorders>
              <w:top w:val="single" w:sz="6" w:space="0" w:color="auto"/>
              <w:left w:val="single" w:sz="6" w:space="0" w:color="auto"/>
              <w:bottom w:val="single" w:sz="6" w:space="0" w:color="auto"/>
              <w:right w:val="single" w:sz="6" w:space="0" w:color="auto"/>
            </w:tcBorders>
          </w:tcPr>
          <w:p w14:paraId="7DDF787B" w14:textId="77777777" w:rsidR="00411816" w:rsidRPr="00E004E3" w:rsidRDefault="00411816" w:rsidP="00F75467">
            <w:pPr>
              <w:pStyle w:val="TableText"/>
              <w:keepNext/>
              <w:spacing w:before="60" w:after="60"/>
              <w:jc w:val="center"/>
              <w:rPr>
                <w:rFonts w:cs="Arial"/>
                <w:szCs w:val="20"/>
                <w:lang w:eastAsia="en-GB"/>
              </w:rPr>
            </w:pPr>
            <w:r w:rsidRPr="00E004E3">
              <w:rPr>
                <w:rFonts w:cs="Arial"/>
                <w:szCs w:val="20"/>
                <w:lang w:eastAsia="en-GB"/>
              </w:rPr>
              <w:t>N/A</w:t>
            </w:r>
          </w:p>
        </w:tc>
        <w:tc>
          <w:tcPr>
            <w:tcW w:w="1418" w:type="dxa"/>
            <w:tcBorders>
              <w:top w:val="single" w:sz="6" w:space="0" w:color="auto"/>
              <w:left w:val="single" w:sz="6" w:space="0" w:color="auto"/>
              <w:bottom w:val="single" w:sz="6" w:space="0" w:color="auto"/>
              <w:right w:val="single" w:sz="6" w:space="0" w:color="auto"/>
            </w:tcBorders>
          </w:tcPr>
          <w:p w14:paraId="011E0DB5" w14:textId="77777777" w:rsidR="00411816" w:rsidRPr="00E004E3" w:rsidRDefault="00411816" w:rsidP="00F75467">
            <w:pPr>
              <w:pStyle w:val="TableText"/>
              <w:keepNext/>
              <w:spacing w:before="60" w:after="60"/>
              <w:jc w:val="center"/>
              <w:rPr>
                <w:rFonts w:cs="Arial"/>
                <w:szCs w:val="20"/>
                <w:lang w:eastAsia="en-GB"/>
              </w:rPr>
            </w:pPr>
            <w:r w:rsidRPr="00E004E3">
              <w:rPr>
                <w:rFonts w:cs="Arial"/>
                <w:szCs w:val="20"/>
                <w:lang w:eastAsia="en-GB"/>
              </w:rPr>
              <w:t>N/A</w:t>
            </w:r>
          </w:p>
        </w:tc>
        <w:tc>
          <w:tcPr>
            <w:tcW w:w="1275" w:type="dxa"/>
            <w:tcBorders>
              <w:top w:val="single" w:sz="6" w:space="0" w:color="auto"/>
              <w:left w:val="single" w:sz="6" w:space="0" w:color="auto"/>
              <w:bottom w:val="single" w:sz="6" w:space="0" w:color="auto"/>
              <w:right w:val="single" w:sz="6" w:space="0" w:color="auto"/>
            </w:tcBorders>
          </w:tcPr>
          <w:p w14:paraId="79009884" w14:textId="77777777" w:rsidR="00411816" w:rsidRPr="00E004E3" w:rsidRDefault="00411816" w:rsidP="00F75467">
            <w:pPr>
              <w:pStyle w:val="TableText"/>
              <w:keepNext/>
              <w:spacing w:before="60" w:after="60"/>
              <w:jc w:val="center"/>
              <w:rPr>
                <w:rFonts w:cs="Arial"/>
                <w:szCs w:val="20"/>
                <w:lang w:eastAsia="en-GB"/>
              </w:rPr>
            </w:pPr>
            <w:r w:rsidRPr="00E004E3">
              <w:rPr>
                <w:rFonts w:cs="Arial"/>
                <w:szCs w:val="20"/>
                <w:lang w:eastAsia="en-GB"/>
              </w:rPr>
              <w:t>N/A</w:t>
            </w:r>
          </w:p>
        </w:tc>
      </w:tr>
      <w:tr w:rsidR="00411816" w:rsidRPr="002148FB" w14:paraId="09396C09"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2AEB17CF"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4.5.1</w:t>
            </w:r>
          </w:p>
        </w:tc>
        <w:tc>
          <w:tcPr>
            <w:tcW w:w="2410" w:type="dxa"/>
            <w:tcBorders>
              <w:top w:val="single" w:sz="6" w:space="0" w:color="auto"/>
              <w:left w:val="single" w:sz="6" w:space="0" w:color="auto"/>
              <w:bottom w:val="single" w:sz="6" w:space="0" w:color="auto"/>
              <w:right w:val="single" w:sz="6" w:space="0" w:color="auto"/>
            </w:tcBorders>
          </w:tcPr>
          <w:p w14:paraId="17FD1E18"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SIM selection via software</w:t>
            </w:r>
          </w:p>
        </w:tc>
        <w:tc>
          <w:tcPr>
            <w:tcW w:w="1559" w:type="dxa"/>
            <w:tcBorders>
              <w:top w:val="single" w:sz="6" w:space="0" w:color="auto"/>
              <w:left w:val="single" w:sz="6" w:space="0" w:color="auto"/>
              <w:bottom w:val="single" w:sz="6" w:space="0" w:color="auto"/>
              <w:right w:val="single" w:sz="6" w:space="0" w:color="auto"/>
            </w:tcBorders>
          </w:tcPr>
          <w:p w14:paraId="6478338B"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725E3781"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C001</w:t>
            </w:r>
          </w:p>
        </w:tc>
        <w:tc>
          <w:tcPr>
            <w:tcW w:w="1418" w:type="dxa"/>
            <w:tcBorders>
              <w:top w:val="single" w:sz="6" w:space="0" w:color="auto"/>
              <w:left w:val="single" w:sz="6" w:space="0" w:color="auto"/>
              <w:bottom w:val="single" w:sz="6" w:space="0" w:color="auto"/>
              <w:right w:val="single" w:sz="6" w:space="0" w:color="auto"/>
            </w:tcBorders>
          </w:tcPr>
          <w:p w14:paraId="2384522A"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2650EA4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6025C81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7AF2437F"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4.5.2</w:t>
            </w:r>
          </w:p>
        </w:tc>
        <w:tc>
          <w:tcPr>
            <w:tcW w:w="2410" w:type="dxa"/>
            <w:tcBorders>
              <w:top w:val="single" w:sz="6" w:space="0" w:color="auto"/>
              <w:left w:val="single" w:sz="6" w:space="0" w:color="auto"/>
              <w:bottom w:val="single" w:sz="6" w:space="0" w:color="auto"/>
              <w:right w:val="single" w:sz="6" w:space="0" w:color="auto"/>
            </w:tcBorders>
          </w:tcPr>
          <w:p w14:paraId="3B14621D"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Preferred SIM for data</w:t>
            </w:r>
          </w:p>
        </w:tc>
        <w:tc>
          <w:tcPr>
            <w:tcW w:w="1559" w:type="dxa"/>
            <w:tcBorders>
              <w:top w:val="single" w:sz="6" w:space="0" w:color="auto"/>
              <w:left w:val="single" w:sz="6" w:space="0" w:color="auto"/>
              <w:bottom w:val="single" w:sz="6" w:space="0" w:color="auto"/>
              <w:right w:val="single" w:sz="6" w:space="0" w:color="auto"/>
            </w:tcBorders>
          </w:tcPr>
          <w:p w14:paraId="1804B97F"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084CF124"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0ACBA7C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41F14661"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657CDB2A"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2479CD75" w14:textId="77777777" w:rsidR="00411816" w:rsidRDefault="00411816" w:rsidP="00F75467">
            <w:pPr>
              <w:pStyle w:val="TableText"/>
              <w:keepNext/>
              <w:spacing w:before="60" w:after="60"/>
              <w:rPr>
                <w:rFonts w:cs="Arial"/>
                <w:szCs w:val="20"/>
                <w:lang w:eastAsia="en-GB"/>
              </w:rPr>
            </w:pPr>
            <w:r>
              <w:rPr>
                <w:rFonts w:cs="Arial"/>
                <w:szCs w:val="20"/>
                <w:lang w:eastAsia="en-GB"/>
              </w:rPr>
              <w:t>4.5.3</w:t>
            </w:r>
          </w:p>
        </w:tc>
        <w:tc>
          <w:tcPr>
            <w:tcW w:w="2410" w:type="dxa"/>
            <w:tcBorders>
              <w:top w:val="single" w:sz="6" w:space="0" w:color="auto"/>
              <w:left w:val="single" w:sz="6" w:space="0" w:color="auto"/>
              <w:bottom w:val="single" w:sz="6" w:space="0" w:color="auto"/>
              <w:right w:val="single" w:sz="6" w:space="0" w:color="auto"/>
            </w:tcBorders>
          </w:tcPr>
          <w:p w14:paraId="6FCBD6B2" w14:textId="77777777" w:rsidR="00411816" w:rsidRDefault="00411816" w:rsidP="00F75467">
            <w:pPr>
              <w:pStyle w:val="TableText"/>
              <w:keepNext/>
              <w:spacing w:before="60" w:after="60"/>
              <w:rPr>
                <w:rFonts w:cs="Arial"/>
                <w:szCs w:val="20"/>
                <w:lang w:eastAsia="en-GB"/>
              </w:rPr>
            </w:pPr>
            <w:r>
              <w:rPr>
                <w:rFonts w:cs="Arial"/>
                <w:szCs w:val="20"/>
                <w:lang w:eastAsia="en-GB"/>
              </w:rPr>
              <w:t>Preferred SIM for voice, SMS, MMS</w:t>
            </w:r>
          </w:p>
        </w:tc>
        <w:tc>
          <w:tcPr>
            <w:tcW w:w="1559" w:type="dxa"/>
            <w:tcBorders>
              <w:top w:val="single" w:sz="6" w:space="0" w:color="auto"/>
              <w:left w:val="single" w:sz="6" w:space="0" w:color="auto"/>
              <w:bottom w:val="single" w:sz="6" w:space="0" w:color="auto"/>
              <w:right w:val="single" w:sz="6" w:space="0" w:color="auto"/>
            </w:tcBorders>
          </w:tcPr>
          <w:p w14:paraId="79F858A8"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476E17B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C010</w:t>
            </w:r>
          </w:p>
        </w:tc>
        <w:tc>
          <w:tcPr>
            <w:tcW w:w="1418" w:type="dxa"/>
            <w:tcBorders>
              <w:top w:val="single" w:sz="6" w:space="0" w:color="auto"/>
              <w:left w:val="single" w:sz="6" w:space="0" w:color="auto"/>
              <w:bottom w:val="single" w:sz="6" w:space="0" w:color="auto"/>
              <w:right w:val="single" w:sz="6" w:space="0" w:color="auto"/>
            </w:tcBorders>
          </w:tcPr>
          <w:p w14:paraId="6591D7D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C010</w:t>
            </w:r>
          </w:p>
        </w:tc>
        <w:tc>
          <w:tcPr>
            <w:tcW w:w="1275" w:type="dxa"/>
            <w:tcBorders>
              <w:top w:val="single" w:sz="6" w:space="0" w:color="auto"/>
              <w:left w:val="single" w:sz="6" w:space="0" w:color="auto"/>
              <w:bottom w:val="single" w:sz="6" w:space="0" w:color="auto"/>
              <w:right w:val="single" w:sz="6" w:space="0" w:color="auto"/>
            </w:tcBorders>
          </w:tcPr>
          <w:p w14:paraId="27118089"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C010</w:t>
            </w:r>
          </w:p>
        </w:tc>
      </w:tr>
      <w:tr w:rsidR="00411816" w:rsidRPr="002148FB" w14:paraId="6DA4BC05"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01F0BA78" w14:textId="77777777" w:rsidR="00411816" w:rsidRDefault="00411816" w:rsidP="00F75467">
            <w:pPr>
              <w:pStyle w:val="TableText"/>
              <w:keepNext/>
              <w:spacing w:before="60" w:after="60"/>
              <w:rPr>
                <w:rFonts w:cs="Arial"/>
                <w:szCs w:val="20"/>
                <w:lang w:eastAsia="en-GB"/>
              </w:rPr>
            </w:pPr>
            <w:r>
              <w:rPr>
                <w:rFonts w:cs="Arial"/>
                <w:szCs w:val="20"/>
                <w:lang w:eastAsia="en-GB"/>
              </w:rPr>
              <w:t>4.5.4</w:t>
            </w:r>
          </w:p>
        </w:tc>
        <w:tc>
          <w:tcPr>
            <w:tcW w:w="2410" w:type="dxa"/>
            <w:tcBorders>
              <w:top w:val="single" w:sz="6" w:space="0" w:color="auto"/>
              <w:left w:val="single" w:sz="6" w:space="0" w:color="auto"/>
              <w:bottom w:val="single" w:sz="6" w:space="0" w:color="auto"/>
              <w:right w:val="single" w:sz="6" w:space="0" w:color="auto"/>
            </w:tcBorders>
          </w:tcPr>
          <w:p w14:paraId="0B2E49C4" w14:textId="77777777" w:rsidR="00411816" w:rsidRDefault="00411816" w:rsidP="00F75467">
            <w:pPr>
              <w:pStyle w:val="TableText"/>
              <w:keepNext/>
              <w:spacing w:before="60" w:after="60"/>
              <w:rPr>
                <w:rFonts w:cs="Arial"/>
                <w:szCs w:val="20"/>
                <w:lang w:eastAsia="en-GB"/>
              </w:rPr>
            </w:pPr>
            <w:r>
              <w:rPr>
                <w:rFonts w:cs="Arial"/>
                <w:szCs w:val="20"/>
                <w:lang w:eastAsia="en-GB"/>
              </w:rPr>
              <w:t>Single SIM operation</w:t>
            </w:r>
          </w:p>
        </w:tc>
        <w:tc>
          <w:tcPr>
            <w:tcW w:w="1559" w:type="dxa"/>
            <w:tcBorders>
              <w:top w:val="single" w:sz="6" w:space="0" w:color="auto"/>
              <w:left w:val="single" w:sz="6" w:space="0" w:color="auto"/>
              <w:bottom w:val="single" w:sz="6" w:space="0" w:color="auto"/>
              <w:right w:val="single" w:sz="6" w:space="0" w:color="auto"/>
            </w:tcBorders>
          </w:tcPr>
          <w:p w14:paraId="09D0923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2186005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2CC704CA"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6A0F726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6A33950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63CE0D84"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4.5.5</w:t>
            </w:r>
          </w:p>
        </w:tc>
        <w:tc>
          <w:tcPr>
            <w:tcW w:w="2410" w:type="dxa"/>
            <w:tcBorders>
              <w:top w:val="single" w:sz="6" w:space="0" w:color="auto"/>
              <w:left w:val="single" w:sz="6" w:space="0" w:color="auto"/>
              <w:bottom w:val="single" w:sz="6" w:space="0" w:color="auto"/>
              <w:right w:val="single" w:sz="6" w:space="0" w:color="auto"/>
            </w:tcBorders>
          </w:tcPr>
          <w:p w14:paraId="72E96AF9"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Change of SIM association</w:t>
            </w:r>
          </w:p>
        </w:tc>
        <w:tc>
          <w:tcPr>
            <w:tcW w:w="1559" w:type="dxa"/>
            <w:tcBorders>
              <w:top w:val="single" w:sz="6" w:space="0" w:color="auto"/>
              <w:left w:val="single" w:sz="6" w:space="0" w:color="auto"/>
              <w:bottom w:val="single" w:sz="6" w:space="0" w:color="auto"/>
              <w:right w:val="single" w:sz="6" w:space="0" w:color="auto"/>
            </w:tcBorders>
          </w:tcPr>
          <w:p w14:paraId="7FB9D37B"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16F30DCC"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C001</w:t>
            </w:r>
          </w:p>
        </w:tc>
        <w:tc>
          <w:tcPr>
            <w:tcW w:w="1418" w:type="dxa"/>
            <w:tcBorders>
              <w:top w:val="single" w:sz="6" w:space="0" w:color="auto"/>
              <w:left w:val="single" w:sz="6" w:space="0" w:color="auto"/>
              <w:bottom w:val="single" w:sz="6" w:space="0" w:color="auto"/>
              <w:right w:val="single" w:sz="6" w:space="0" w:color="auto"/>
            </w:tcBorders>
          </w:tcPr>
          <w:p w14:paraId="0565052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0F8486C9"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6217FDC1"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57E8F65F" w14:textId="77777777" w:rsidR="00411816" w:rsidRDefault="00411816" w:rsidP="00F75467">
            <w:pPr>
              <w:pStyle w:val="TableText"/>
              <w:keepNext/>
              <w:spacing w:before="60" w:after="60"/>
              <w:rPr>
                <w:rFonts w:cs="Arial"/>
                <w:szCs w:val="20"/>
                <w:lang w:eastAsia="en-GB"/>
              </w:rPr>
            </w:pPr>
            <w:r>
              <w:rPr>
                <w:rFonts w:cs="Arial"/>
                <w:szCs w:val="20"/>
                <w:lang w:eastAsia="en-GB"/>
              </w:rPr>
              <w:t>4.5.6</w:t>
            </w:r>
          </w:p>
        </w:tc>
        <w:tc>
          <w:tcPr>
            <w:tcW w:w="2410" w:type="dxa"/>
            <w:tcBorders>
              <w:top w:val="single" w:sz="6" w:space="0" w:color="auto"/>
              <w:left w:val="single" w:sz="6" w:space="0" w:color="auto"/>
              <w:bottom w:val="single" w:sz="6" w:space="0" w:color="auto"/>
              <w:right w:val="single" w:sz="6" w:space="0" w:color="auto"/>
            </w:tcBorders>
          </w:tcPr>
          <w:p w14:paraId="1F4089A2"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Idle screen display</w:t>
            </w:r>
          </w:p>
        </w:tc>
        <w:tc>
          <w:tcPr>
            <w:tcW w:w="1559" w:type="dxa"/>
            <w:tcBorders>
              <w:top w:val="single" w:sz="6" w:space="0" w:color="auto"/>
              <w:left w:val="single" w:sz="6" w:space="0" w:color="auto"/>
              <w:bottom w:val="single" w:sz="6" w:space="0" w:color="auto"/>
              <w:right w:val="single" w:sz="6" w:space="0" w:color="auto"/>
            </w:tcBorders>
          </w:tcPr>
          <w:p w14:paraId="09ECCDA4"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5C99D27C"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142CCAF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15726EF9"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7EA7E21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4D6EB0E6" w14:textId="77777777" w:rsidR="00411816" w:rsidRDefault="00411816" w:rsidP="00F75467">
            <w:pPr>
              <w:pStyle w:val="TableText"/>
              <w:keepNext/>
              <w:spacing w:before="60" w:after="60"/>
              <w:rPr>
                <w:rFonts w:cs="Arial"/>
                <w:szCs w:val="20"/>
                <w:lang w:eastAsia="en-GB"/>
              </w:rPr>
            </w:pPr>
            <w:r>
              <w:rPr>
                <w:rFonts w:cs="Arial"/>
                <w:szCs w:val="20"/>
                <w:lang w:eastAsia="en-GB"/>
              </w:rPr>
              <w:t>4.5.7</w:t>
            </w:r>
          </w:p>
        </w:tc>
        <w:tc>
          <w:tcPr>
            <w:tcW w:w="2410" w:type="dxa"/>
            <w:tcBorders>
              <w:top w:val="single" w:sz="6" w:space="0" w:color="auto"/>
              <w:left w:val="single" w:sz="6" w:space="0" w:color="auto"/>
              <w:bottom w:val="single" w:sz="6" w:space="0" w:color="auto"/>
              <w:right w:val="single" w:sz="6" w:space="0" w:color="auto"/>
            </w:tcBorders>
          </w:tcPr>
          <w:p w14:paraId="2A8554F4"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Lock screen display</w:t>
            </w:r>
          </w:p>
        </w:tc>
        <w:tc>
          <w:tcPr>
            <w:tcW w:w="1559" w:type="dxa"/>
            <w:tcBorders>
              <w:top w:val="single" w:sz="6" w:space="0" w:color="auto"/>
              <w:left w:val="single" w:sz="6" w:space="0" w:color="auto"/>
              <w:bottom w:val="single" w:sz="6" w:space="0" w:color="auto"/>
              <w:right w:val="single" w:sz="6" w:space="0" w:color="auto"/>
            </w:tcBorders>
          </w:tcPr>
          <w:p w14:paraId="5818CF9C"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4AE16BA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44EB2F7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0D89E87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759D6339"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0999636D" w14:textId="77777777" w:rsidR="00411816" w:rsidRDefault="00411816" w:rsidP="00F75467">
            <w:pPr>
              <w:pStyle w:val="TableText"/>
              <w:keepNext/>
              <w:spacing w:before="60" w:after="60"/>
              <w:rPr>
                <w:rFonts w:cs="Arial"/>
                <w:szCs w:val="20"/>
                <w:lang w:eastAsia="en-GB"/>
              </w:rPr>
            </w:pPr>
            <w:r>
              <w:rPr>
                <w:rFonts w:cs="Arial"/>
                <w:szCs w:val="20"/>
                <w:lang w:eastAsia="en-GB"/>
              </w:rPr>
              <w:t>4.5.8</w:t>
            </w:r>
          </w:p>
        </w:tc>
        <w:tc>
          <w:tcPr>
            <w:tcW w:w="2410" w:type="dxa"/>
            <w:tcBorders>
              <w:top w:val="single" w:sz="6" w:space="0" w:color="auto"/>
              <w:left w:val="single" w:sz="6" w:space="0" w:color="auto"/>
              <w:bottom w:val="single" w:sz="6" w:space="0" w:color="auto"/>
              <w:right w:val="single" w:sz="6" w:space="0" w:color="auto"/>
            </w:tcBorders>
          </w:tcPr>
          <w:p w14:paraId="5C8802C5"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Mobile terminated call, SMS, MMS</w:t>
            </w:r>
          </w:p>
        </w:tc>
        <w:tc>
          <w:tcPr>
            <w:tcW w:w="1559" w:type="dxa"/>
            <w:tcBorders>
              <w:top w:val="single" w:sz="6" w:space="0" w:color="auto"/>
              <w:left w:val="single" w:sz="6" w:space="0" w:color="auto"/>
              <w:bottom w:val="single" w:sz="6" w:space="0" w:color="auto"/>
              <w:right w:val="single" w:sz="6" w:space="0" w:color="auto"/>
            </w:tcBorders>
          </w:tcPr>
          <w:p w14:paraId="68DF25EB"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53BE86DB"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4F485B45"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25E24C7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3C45C64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31F47FAA" w14:textId="77777777" w:rsidR="00411816" w:rsidRDefault="00411816" w:rsidP="00F75467">
            <w:pPr>
              <w:pStyle w:val="TableText"/>
              <w:keepNext/>
              <w:spacing w:before="60" w:after="60"/>
              <w:rPr>
                <w:rFonts w:cs="Arial"/>
                <w:szCs w:val="20"/>
                <w:lang w:eastAsia="en-GB"/>
              </w:rPr>
            </w:pPr>
            <w:r>
              <w:rPr>
                <w:rFonts w:cs="Arial"/>
                <w:szCs w:val="20"/>
                <w:lang w:eastAsia="en-GB"/>
              </w:rPr>
              <w:t>4.5.9</w:t>
            </w:r>
          </w:p>
        </w:tc>
        <w:tc>
          <w:tcPr>
            <w:tcW w:w="2410" w:type="dxa"/>
            <w:tcBorders>
              <w:top w:val="single" w:sz="6" w:space="0" w:color="auto"/>
              <w:left w:val="single" w:sz="6" w:space="0" w:color="auto"/>
              <w:bottom w:val="single" w:sz="6" w:space="0" w:color="auto"/>
              <w:right w:val="single" w:sz="6" w:space="0" w:color="auto"/>
            </w:tcBorders>
          </w:tcPr>
          <w:p w14:paraId="0BD25D46"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Mobile originated call, SMS, MMS</w:t>
            </w:r>
          </w:p>
        </w:tc>
        <w:tc>
          <w:tcPr>
            <w:tcW w:w="1559" w:type="dxa"/>
            <w:tcBorders>
              <w:top w:val="single" w:sz="6" w:space="0" w:color="auto"/>
              <w:left w:val="single" w:sz="6" w:space="0" w:color="auto"/>
              <w:bottom w:val="single" w:sz="6" w:space="0" w:color="auto"/>
              <w:right w:val="single" w:sz="6" w:space="0" w:color="auto"/>
            </w:tcBorders>
          </w:tcPr>
          <w:p w14:paraId="205108F8"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5FD1D0F5"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0F4A300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2C2255E4"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3EB012DB"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5BD438FB" w14:textId="77777777" w:rsidR="00411816" w:rsidRDefault="00411816" w:rsidP="00F75467">
            <w:pPr>
              <w:pStyle w:val="TableText"/>
              <w:keepNext/>
              <w:spacing w:before="60" w:after="60"/>
              <w:rPr>
                <w:rFonts w:cs="Arial"/>
                <w:szCs w:val="20"/>
                <w:lang w:eastAsia="en-GB"/>
              </w:rPr>
            </w:pPr>
            <w:r>
              <w:rPr>
                <w:rFonts w:cs="Arial"/>
                <w:szCs w:val="20"/>
                <w:lang w:eastAsia="en-GB"/>
              </w:rPr>
              <w:t>4.5.10</w:t>
            </w:r>
          </w:p>
        </w:tc>
        <w:tc>
          <w:tcPr>
            <w:tcW w:w="2410" w:type="dxa"/>
            <w:tcBorders>
              <w:top w:val="single" w:sz="6" w:space="0" w:color="auto"/>
              <w:left w:val="single" w:sz="6" w:space="0" w:color="auto"/>
              <w:bottom w:val="single" w:sz="6" w:space="0" w:color="auto"/>
              <w:right w:val="single" w:sz="6" w:space="0" w:color="auto"/>
            </w:tcBorders>
          </w:tcPr>
          <w:p w14:paraId="779ACEF2"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Emergency call</w:t>
            </w:r>
          </w:p>
        </w:tc>
        <w:tc>
          <w:tcPr>
            <w:tcW w:w="1559" w:type="dxa"/>
            <w:tcBorders>
              <w:top w:val="single" w:sz="6" w:space="0" w:color="auto"/>
              <w:left w:val="single" w:sz="6" w:space="0" w:color="auto"/>
              <w:bottom w:val="single" w:sz="6" w:space="0" w:color="auto"/>
              <w:right w:val="single" w:sz="6" w:space="0" w:color="auto"/>
            </w:tcBorders>
          </w:tcPr>
          <w:p w14:paraId="09020AFC"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Simulator</w:t>
            </w:r>
          </w:p>
        </w:tc>
        <w:tc>
          <w:tcPr>
            <w:tcW w:w="1417" w:type="dxa"/>
            <w:tcBorders>
              <w:top w:val="single" w:sz="6" w:space="0" w:color="auto"/>
              <w:left w:val="single" w:sz="6" w:space="0" w:color="auto"/>
              <w:bottom w:val="single" w:sz="6" w:space="0" w:color="auto"/>
              <w:right w:val="single" w:sz="6" w:space="0" w:color="auto"/>
            </w:tcBorders>
          </w:tcPr>
          <w:p w14:paraId="2E6C1CC5"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04988664"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6A684F1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5051A29B"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03D0370D" w14:textId="77777777" w:rsidR="00411816" w:rsidRDefault="00411816" w:rsidP="00F75467">
            <w:pPr>
              <w:pStyle w:val="TableText"/>
              <w:keepNext/>
              <w:spacing w:before="60" w:after="60"/>
              <w:rPr>
                <w:rFonts w:cs="Arial"/>
                <w:szCs w:val="20"/>
                <w:lang w:eastAsia="en-GB"/>
              </w:rPr>
            </w:pPr>
            <w:r>
              <w:rPr>
                <w:rFonts w:cs="Arial"/>
                <w:szCs w:val="20"/>
                <w:lang w:eastAsia="en-GB"/>
              </w:rPr>
              <w:t>4.5.11</w:t>
            </w:r>
          </w:p>
        </w:tc>
        <w:tc>
          <w:tcPr>
            <w:tcW w:w="2410" w:type="dxa"/>
            <w:tcBorders>
              <w:top w:val="single" w:sz="6" w:space="0" w:color="auto"/>
              <w:left w:val="single" w:sz="6" w:space="0" w:color="auto"/>
              <w:bottom w:val="single" w:sz="6" w:space="0" w:color="auto"/>
              <w:right w:val="single" w:sz="6" w:space="0" w:color="auto"/>
            </w:tcBorders>
          </w:tcPr>
          <w:p w14:paraId="65DC98E1"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Voice call logs</w:t>
            </w:r>
          </w:p>
        </w:tc>
        <w:tc>
          <w:tcPr>
            <w:tcW w:w="1559" w:type="dxa"/>
            <w:tcBorders>
              <w:top w:val="single" w:sz="6" w:space="0" w:color="auto"/>
              <w:left w:val="single" w:sz="6" w:space="0" w:color="auto"/>
              <w:bottom w:val="single" w:sz="6" w:space="0" w:color="auto"/>
              <w:right w:val="single" w:sz="6" w:space="0" w:color="auto"/>
            </w:tcBorders>
          </w:tcPr>
          <w:p w14:paraId="5AE1E18E"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2696DB0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045E7318"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36720C60"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7D575744"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66D7E514" w14:textId="77777777" w:rsidR="00411816" w:rsidRDefault="00411816" w:rsidP="00F75467">
            <w:pPr>
              <w:pStyle w:val="TableText"/>
              <w:keepNext/>
              <w:spacing w:before="60" w:after="60"/>
              <w:rPr>
                <w:rFonts w:cs="Arial"/>
                <w:szCs w:val="20"/>
                <w:lang w:eastAsia="en-GB"/>
              </w:rPr>
            </w:pPr>
            <w:r>
              <w:rPr>
                <w:rFonts w:cs="Arial"/>
                <w:szCs w:val="20"/>
                <w:lang w:eastAsia="en-GB"/>
              </w:rPr>
              <w:t>4.5.12</w:t>
            </w:r>
          </w:p>
        </w:tc>
        <w:tc>
          <w:tcPr>
            <w:tcW w:w="2410" w:type="dxa"/>
            <w:tcBorders>
              <w:top w:val="single" w:sz="6" w:space="0" w:color="auto"/>
              <w:left w:val="single" w:sz="6" w:space="0" w:color="auto"/>
              <w:bottom w:val="single" w:sz="6" w:space="0" w:color="auto"/>
              <w:right w:val="single" w:sz="6" w:space="0" w:color="auto"/>
            </w:tcBorders>
          </w:tcPr>
          <w:p w14:paraId="037C2921"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SMS MMS logs</w:t>
            </w:r>
          </w:p>
        </w:tc>
        <w:tc>
          <w:tcPr>
            <w:tcW w:w="1559" w:type="dxa"/>
            <w:tcBorders>
              <w:top w:val="single" w:sz="6" w:space="0" w:color="auto"/>
              <w:left w:val="single" w:sz="6" w:space="0" w:color="auto"/>
              <w:bottom w:val="single" w:sz="6" w:space="0" w:color="auto"/>
              <w:right w:val="single" w:sz="6" w:space="0" w:color="auto"/>
            </w:tcBorders>
          </w:tcPr>
          <w:p w14:paraId="4D4289F0"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0CB2A9D0"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3D293A1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71A5B681"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4F16CEFF"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1ABBB4D5" w14:textId="77777777" w:rsidR="00411816" w:rsidRDefault="00411816" w:rsidP="00F75467">
            <w:pPr>
              <w:pStyle w:val="TableText"/>
              <w:keepNext/>
              <w:spacing w:before="60" w:after="60"/>
              <w:rPr>
                <w:rFonts w:cs="Arial"/>
                <w:szCs w:val="20"/>
                <w:lang w:eastAsia="en-GB"/>
              </w:rPr>
            </w:pPr>
            <w:r>
              <w:rPr>
                <w:rFonts w:cs="Arial"/>
                <w:szCs w:val="20"/>
                <w:lang w:eastAsia="en-GB"/>
              </w:rPr>
              <w:t>4.5.13</w:t>
            </w:r>
          </w:p>
        </w:tc>
        <w:tc>
          <w:tcPr>
            <w:tcW w:w="2410" w:type="dxa"/>
            <w:tcBorders>
              <w:top w:val="single" w:sz="6" w:space="0" w:color="auto"/>
              <w:left w:val="single" w:sz="6" w:space="0" w:color="auto"/>
              <w:bottom w:val="single" w:sz="6" w:space="0" w:color="auto"/>
              <w:right w:val="single" w:sz="6" w:space="0" w:color="auto"/>
            </w:tcBorders>
          </w:tcPr>
          <w:p w14:paraId="2E14FCDD"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Data use display</w:t>
            </w:r>
          </w:p>
        </w:tc>
        <w:tc>
          <w:tcPr>
            <w:tcW w:w="1559" w:type="dxa"/>
            <w:tcBorders>
              <w:top w:val="single" w:sz="6" w:space="0" w:color="auto"/>
              <w:left w:val="single" w:sz="6" w:space="0" w:color="auto"/>
              <w:bottom w:val="single" w:sz="6" w:space="0" w:color="auto"/>
              <w:right w:val="single" w:sz="6" w:space="0" w:color="auto"/>
            </w:tcBorders>
          </w:tcPr>
          <w:p w14:paraId="76356793"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79D36291"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C011</w:t>
            </w:r>
          </w:p>
        </w:tc>
        <w:tc>
          <w:tcPr>
            <w:tcW w:w="1418" w:type="dxa"/>
            <w:tcBorders>
              <w:top w:val="single" w:sz="6" w:space="0" w:color="auto"/>
              <w:left w:val="single" w:sz="6" w:space="0" w:color="auto"/>
              <w:bottom w:val="single" w:sz="6" w:space="0" w:color="auto"/>
              <w:right w:val="single" w:sz="6" w:space="0" w:color="auto"/>
            </w:tcBorders>
          </w:tcPr>
          <w:p w14:paraId="3D7951BB"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C011</w:t>
            </w:r>
          </w:p>
        </w:tc>
        <w:tc>
          <w:tcPr>
            <w:tcW w:w="1275" w:type="dxa"/>
            <w:tcBorders>
              <w:top w:val="single" w:sz="6" w:space="0" w:color="auto"/>
              <w:left w:val="single" w:sz="6" w:space="0" w:color="auto"/>
              <w:bottom w:val="single" w:sz="6" w:space="0" w:color="auto"/>
              <w:right w:val="single" w:sz="6" w:space="0" w:color="auto"/>
            </w:tcBorders>
          </w:tcPr>
          <w:p w14:paraId="724152EA"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C011</w:t>
            </w:r>
          </w:p>
        </w:tc>
      </w:tr>
      <w:tr w:rsidR="00411816" w:rsidRPr="002148FB" w14:paraId="5A7AB885"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390FED5F" w14:textId="77777777" w:rsidR="00411816" w:rsidRDefault="00411816" w:rsidP="00F75467">
            <w:pPr>
              <w:pStyle w:val="TableText"/>
              <w:keepNext/>
              <w:spacing w:before="60" w:after="60"/>
              <w:rPr>
                <w:rFonts w:cs="Arial"/>
                <w:szCs w:val="20"/>
                <w:lang w:eastAsia="en-GB"/>
              </w:rPr>
            </w:pPr>
            <w:r>
              <w:rPr>
                <w:rFonts w:cs="Arial"/>
                <w:szCs w:val="20"/>
                <w:lang w:eastAsia="en-GB"/>
              </w:rPr>
              <w:t>4.5.14</w:t>
            </w:r>
          </w:p>
        </w:tc>
        <w:tc>
          <w:tcPr>
            <w:tcW w:w="2410" w:type="dxa"/>
            <w:tcBorders>
              <w:top w:val="single" w:sz="6" w:space="0" w:color="auto"/>
              <w:left w:val="single" w:sz="6" w:space="0" w:color="auto"/>
              <w:bottom w:val="single" w:sz="6" w:space="0" w:color="auto"/>
              <w:right w:val="single" w:sz="6" w:space="0" w:color="auto"/>
            </w:tcBorders>
          </w:tcPr>
          <w:p w14:paraId="33121C18"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Cell broadcast</w:t>
            </w:r>
          </w:p>
        </w:tc>
        <w:tc>
          <w:tcPr>
            <w:tcW w:w="1559" w:type="dxa"/>
            <w:tcBorders>
              <w:top w:val="single" w:sz="6" w:space="0" w:color="auto"/>
              <w:left w:val="single" w:sz="6" w:space="0" w:color="auto"/>
              <w:bottom w:val="single" w:sz="6" w:space="0" w:color="auto"/>
              <w:right w:val="single" w:sz="6" w:space="0" w:color="auto"/>
            </w:tcBorders>
          </w:tcPr>
          <w:p w14:paraId="58CCA29A"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3D86DEA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C012</w:t>
            </w:r>
          </w:p>
        </w:tc>
        <w:tc>
          <w:tcPr>
            <w:tcW w:w="1418" w:type="dxa"/>
            <w:tcBorders>
              <w:top w:val="single" w:sz="6" w:space="0" w:color="auto"/>
              <w:left w:val="single" w:sz="6" w:space="0" w:color="auto"/>
              <w:bottom w:val="single" w:sz="6" w:space="0" w:color="auto"/>
              <w:right w:val="single" w:sz="6" w:space="0" w:color="auto"/>
            </w:tcBorders>
          </w:tcPr>
          <w:p w14:paraId="7A17F43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C012</w:t>
            </w:r>
          </w:p>
        </w:tc>
        <w:tc>
          <w:tcPr>
            <w:tcW w:w="1275" w:type="dxa"/>
            <w:tcBorders>
              <w:top w:val="single" w:sz="6" w:space="0" w:color="auto"/>
              <w:left w:val="single" w:sz="6" w:space="0" w:color="auto"/>
              <w:bottom w:val="single" w:sz="6" w:space="0" w:color="auto"/>
              <w:right w:val="single" w:sz="6" w:space="0" w:color="auto"/>
            </w:tcBorders>
          </w:tcPr>
          <w:p w14:paraId="0401F759"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C012</w:t>
            </w:r>
          </w:p>
        </w:tc>
      </w:tr>
      <w:tr w:rsidR="00411816" w:rsidRPr="002148FB" w14:paraId="21336C00"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3105A015" w14:textId="77777777" w:rsidR="00411816" w:rsidRDefault="00411816" w:rsidP="00F75467">
            <w:pPr>
              <w:pStyle w:val="TableText"/>
              <w:keepNext/>
              <w:spacing w:before="60" w:after="60"/>
              <w:rPr>
                <w:rFonts w:cs="Arial"/>
                <w:szCs w:val="20"/>
                <w:lang w:eastAsia="en-GB"/>
              </w:rPr>
            </w:pPr>
            <w:r>
              <w:rPr>
                <w:rFonts w:cs="Arial"/>
                <w:szCs w:val="20"/>
                <w:lang w:eastAsia="en-GB"/>
              </w:rPr>
              <w:t>4.5.15</w:t>
            </w:r>
          </w:p>
        </w:tc>
        <w:tc>
          <w:tcPr>
            <w:tcW w:w="2410" w:type="dxa"/>
            <w:tcBorders>
              <w:top w:val="single" w:sz="6" w:space="0" w:color="auto"/>
              <w:left w:val="single" w:sz="6" w:space="0" w:color="auto"/>
              <w:bottom w:val="single" w:sz="6" w:space="0" w:color="auto"/>
              <w:right w:val="single" w:sz="6" w:space="0" w:color="auto"/>
            </w:tcBorders>
          </w:tcPr>
          <w:p w14:paraId="3FDB1055" w14:textId="77777777" w:rsidR="00411816" w:rsidRDefault="00411816" w:rsidP="00F75467">
            <w:pPr>
              <w:pStyle w:val="TableText"/>
              <w:keepNext/>
              <w:spacing w:before="60" w:after="60"/>
              <w:rPr>
                <w:rFonts w:cs="Arial"/>
                <w:szCs w:val="20"/>
                <w:lang w:eastAsia="en-GB"/>
              </w:rPr>
            </w:pPr>
            <w:r>
              <w:rPr>
                <w:rFonts w:cs="Arial"/>
                <w:szCs w:val="20"/>
                <w:lang w:eastAsia="en-GB"/>
              </w:rPr>
              <w:t>Priority of services</w:t>
            </w:r>
          </w:p>
        </w:tc>
        <w:tc>
          <w:tcPr>
            <w:tcW w:w="1559" w:type="dxa"/>
            <w:tcBorders>
              <w:top w:val="single" w:sz="6" w:space="0" w:color="auto"/>
              <w:left w:val="single" w:sz="6" w:space="0" w:color="auto"/>
              <w:bottom w:val="single" w:sz="6" w:space="0" w:color="auto"/>
              <w:right w:val="single" w:sz="6" w:space="0" w:color="auto"/>
            </w:tcBorders>
          </w:tcPr>
          <w:p w14:paraId="520E6A6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0E144C2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3BBB4FFC"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1BF8572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0C68F4B2"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4CC2FBC3" w14:textId="77777777" w:rsidR="00411816" w:rsidRDefault="00411816" w:rsidP="00F75467">
            <w:pPr>
              <w:pStyle w:val="TableText"/>
              <w:keepNext/>
              <w:spacing w:before="60" w:after="60"/>
              <w:rPr>
                <w:rFonts w:cs="Arial"/>
                <w:szCs w:val="20"/>
                <w:lang w:eastAsia="en-GB"/>
              </w:rPr>
            </w:pPr>
            <w:r>
              <w:rPr>
                <w:rFonts w:cs="Arial"/>
                <w:szCs w:val="20"/>
                <w:lang w:eastAsia="en-GB"/>
              </w:rPr>
              <w:t>4.5.16</w:t>
            </w:r>
          </w:p>
        </w:tc>
        <w:tc>
          <w:tcPr>
            <w:tcW w:w="2410" w:type="dxa"/>
            <w:tcBorders>
              <w:top w:val="single" w:sz="6" w:space="0" w:color="auto"/>
              <w:left w:val="single" w:sz="6" w:space="0" w:color="auto"/>
              <w:bottom w:val="single" w:sz="6" w:space="0" w:color="auto"/>
              <w:right w:val="single" w:sz="6" w:space="0" w:color="auto"/>
            </w:tcBorders>
          </w:tcPr>
          <w:p w14:paraId="6F4157C8"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Call forwarding / call waiting</w:t>
            </w:r>
          </w:p>
        </w:tc>
        <w:tc>
          <w:tcPr>
            <w:tcW w:w="1559" w:type="dxa"/>
            <w:tcBorders>
              <w:top w:val="single" w:sz="6" w:space="0" w:color="auto"/>
              <w:left w:val="single" w:sz="6" w:space="0" w:color="auto"/>
              <w:bottom w:val="single" w:sz="6" w:space="0" w:color="auto"/>
              <w:right w:val="single" w:sz="6" w:space="0" w:color="auto"/>
            </w:tcBorders>
          </w:tcPr>
          <w:p w14:paraId="38D17BBB"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57849A4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1520BFB0"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24668780"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56882AC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3180172C" w14:textId="77777777" w:rsidR="00411816" w:rsidRDefault="00411816" w:rsidP="00F75467">
            <w:pPr>
              <w:pStyle w:val="TableText"/>
              <w:keepNext/>
              <w:spacing w:before="60" w:after="60"/>
              <w:rPr>
                <w:rFonts w:cs="Arial"/>
                <w:szCs w:val="20"/>
                <w:lang w:eastAsia="en-GB"/>
              </w:rPr>
            </w:pPr>
            <w:r>
              <w:rPr>
                <w:rFonts w:cs="Arial"/>
                <w:szCs w:val="20"/>
                <w:lang w:eastAsia="en-GB"/>
              </w:rPr>
              <w:t>4.5.17</w:t>
            </w:r>
          </w:p>
        </w:tc>
        <w:tc>
          <w:tcPr>
            <w:tcW w:w="2410" w:type="dxa"/>
            <w:tcBorders>
              <w:top w:val="single" w:sz="6" w:space="0" w:color="auto"/>
              <w:left w:val="single" w:sz="6" w:space="0" w:color="auto"/>
              <w:bottom w:val="single" w:sz="6" w:space="0" w:color="auto"/>
              <w:right w:val="single" w:sz="6" w:space="0" w:color="auto"/>
            </w:tcBorders>
          </w:tcPr>
          <w:p w14:paraId="1A05C9E7" w14:textId="77777777" w:rsidR="00411816" w:rsidRPr="002148FB" w:rsidRDefault="00411816" w:rsidP="00F75467">
            <w:pPr>
              <w:pStyle w:val="TableText"/>
              <w:keepNext/>
              <w:spacing w:before="60" w:after="60"/>
              <w:rPr>
                <w:rFonts w:cs="Arial"/>
                <w:szCs w:val="20"/>
                <w:lang w:eastAsia="en-GB"/>
              </w:rPr>
            </w:pPr>
            <w:r>
              <w:rPr>
                <w:rFonts w:cs="Arial"/>
                <w:szCs w:val="20"/>
                <w:lang w:eastAsia="en-GB"/>
              </w:rPr>
              <w:t>Call hold</w:t>
            </w:r>
          </w:p>
        </w:tc>
        <w:tc>
          <w:tcPr>
            <w:tcW w:w="1559" w:type="dxa"/>
            <w:tcBorders>
              <w:top w:val="single" w:sz="6" w:space="0" w:color="auto"/>
              <w:left w:val="single" w:sz="6" w:space="0" w:color="auto"/>
              <w:bottom w:val="single" w:sz="6" w:space="0" w:color="auto"/>
              <w:right w:val="single" w:sz="6" w:space="0" w:color="auto"/>
            </w:tcBorders>
          </w:tcPr>
          <w:p w14:paraId="6B1F715E"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304D03C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w:t>
            </w:r>
          </w:p>
        </w:tc>
        <w:tc>
          <w:tcPr>
            <w:tcW w:w="1418" w:type="dxa"/>
            <w:tcBorders>
              <w:top w:val="single" w:sz="6" w:space="0" w:color="auto"/>
              <w:left w:val="single" w:sz="6" w:space="0" w:color="auto"/>
              <w:bottom w:val="single" w:sz="6" w:space="0" w:color="auto"/>
              <w:right w:val="single" w:sz="6" w:space="0" w:color="auto"/>
            </w:tcBorders>
          </w:tcPr>
          <w:p w14:paraId="1597DBF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w:t>
            </w:r>
          </w:p>
        </w:tc>
        <w:tc>
          <w:tcPr>
            <w:tcW w:w="1275" w:type="dxa"/>
            <w:tcBorders>
              <w:top w:val="single" w:sz="6" w:space="0" w:color="auto"/>
              <w:left w:val="single" w:sz="6" w:space="0" w:color="auto"/>
              <w:bottom w:val="single" w:sz="6" w:space="0" w:color="auto"/>
              <w:right w:val="single" w:sz="6" w:space="0" w:color="auto"/>
            </w:tcBorders>
          </w:tcPr>
          <w:p w14:paraId="7DDE5C4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w:t>
            </w:r>
          </w:p>
        </w:tc>
      </w:tr>
      <w:tr w:rsidR="00411816" w:rsidRPr="002148FB" w14:paraId="03A0324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40DDD34F" w14:textId="77777777" w:rsidR="00411816" w:rsidRDefault="00411816" w:rsidP="00F75467">
            <w:pPr>
              <w:pStyle w:val="TableText"/>
              <w:keepNext/>
              <w:spacing w:before="60" w:after="60"/>
              <w:rPr>
                <w:rFonts w:cs="Arial"/>
                <w:szCs w:val="20"/>
                <w:lang w:eastAsia="en-GB"/>
              </w:rPr>
            </w:pPr>
            <w:r>
              <w:rPr>
                <w:rFonts w:cs="Arial"/>
                <w:szCs w:val="20"/>
                <w:lang w:eastAsia="en-GB"/>
              </w:rPr>
              <w:t>4.5.18</w:t>
            </w:r>
          </w:p>
        </w:tc>
        <w:tc>
          <w:tcPr>
            <w:tcW w:w="2410" w:type="dxa"/>
            <w:tcBorders>
              <w:top w:val="single" w:sz="6" w:space="0" w:color="auto"/>
              <w:left w:val="single" w:sz="6" w:space="0" w:color="auto"/>
              <w:bottom w:val="single" w:sz="6" w:space="0" w:color="auto"/>
              <w:right w:val="single" w:sz="6" w:space="0" w:color="auto"/>
            </w:tcBorders>
          </w:tcPr>
          <w:p w14:paraId="19004E53" w14:textId="77777777" w:rsidR="00411816" w:rsidRDefault="00411816" w:rsidP="00F75467">
            <w:pPr>
              <w:pStyle w:val="TableText"/>
              <w:keepNext/>
              <w:spacing w:before="60" w:after="60"/>
              <w:rPr>
                <w:rFonts w:cs="Arial"/>
                <w:szCs w:val="20"/>
                <w:lang w:eastAsia="en-GB"/>
              </w:rPr>
            </w:pPr>
            <w:r>
              <w:rPr>
                <w:rFonts w:cs="Arial"/>
                <w:szCs w:val="20"/>
                <w:lang w:eastAsia="en-GB"/>
              </w:rPr>
              <w:t>SIM PIN</w:t>
            </w:r>
          </w:p>
        </w:tc>
        <w:tc>
          <w:tcPr>
            <w:tcW w:w="1559" w:type="dxa"/>
            <w:tcBorders>
              <w:top w:val="single" w:sz="6" w:space="0" w:color="auto"/>
              <w:left w:val="single" w:sz="6" w:space="0" w:color="auto"/>
              <w:bottom w:val="single" w:sz="6" w:space="0" w:color="auto"/>
              <w:right w:val="single" w:sz="6" w:space="0" w:color="auto"/>
            </w:tcBorders>
          </w:tcPr>
          <w:p w14:paraId="3BC98AB6"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3DDB49A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20A6385B"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23CCD1FA"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6D4DC26B"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33B561BA" w14:textId="77777777" w:rsidR="00411816" w:rsidRDefault="00411816" w:rsidP="00F75467">
            <w:pPr>
              <w:pStyle w:val="TableText"/>
              <w:keepNext/>
              <w:spacing w:before="60" w:after="60"/>
              <w:rPr>
                <w:rFonts w:cs="Arial"/>
                <w:szCs w:val="20"/>
                <w:lang w:eastAsia="en-GB"/>
              </w:rPr>
            </w:pPr>
            <w:r>
              <w:rPr>
                <w:rFonts w:cs="Arial"/>
                <w:szCs w:val="20"/>
                <w:lang w:eastAsia="en-GB"/>
              </w:rPr>
              <w:t>4.5.19</w:t>
            </w:r>
          </w:p>
        </w:tc>
        <w:tc>
          <w:tcPr>
            <w:tcW w:w="2410" w:type="dxa"/>
            <w:tcBorders>
              <w:top w:val="single" w:sz="6" w:space="0" w:color="auto"/>
              <w:left w:val="single" w:sz="6" w:space="0" w:color="auto"/>
              <w:bottom w:val="single" w:sz="6" w:space="0" w:color="auto"/>
              <w:right w:val="single" w:sz="6" w:space="0" w:color="auto"/>
            </w:tcBorders>
          </w:tcPr>
          <w:p w14:paraId="5072DC2F" w14:textId="77777777" w:rsidR="00411816" w:rsidRDefault="00411816" w:rsidP="00F75467">
            <w:pPr>
              <w:pStyle w:val="TableText"/>
              <w:keepNext/>
              <w:spacing w:before="60" w:after="60"/>
              <w:rPr>
                <w:rFonts w:cs="Arial"/>
                <w:szCs w:val="20"/>
                <w:lang w:eastAsia="en-GB"/>
              </w:rPr>
            </w:pPr>
            <w:r>
              <w:rPr>
                <w:rFonts w:cs="Arial"/>
                <w:szCs w:val="20"/>
                <w:lang w:eastAsia="en-GB"/>
              </w:rPr>
              <w:t>PUK code</w:t>
            </w:r>
          </w:p>
        </w:tc>
        <w:tc>
          <w:tcPr>
            <w:tcW w:w="1559" w:type="dxa"/>
            <w:tcBorders>
              <w:top w:val="single" w:sz="6" w:space="0" w:color="auto"/>
              <w:left w:val="single" w:sz="6" w:space="0" w:color="auto"/>
              <w:bottom w:val="single" w:sz="6" w:space="0" w:color="auto"/>
              <w:right w:val="single" w:sz="6" w:space="0" w:color="auto"/>
            </w:tcBorders>
          </w:tcPr>
          <w:p w14:paraId="6175D914"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0115C496"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3B236CA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590D4646"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5C5DFBFD"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5B287EA7" w14:textId="77777777" w:rsidR="00411816" w:rsidRDefault="00411816" w:rsidP="00F75467">
            <w:pPr>
              <w:pStyle w:val="TableText"/>
              <w:keepNext/>
              <w:spacing w:before="60" w:after="60"/>
              <w:rPr>
                <w:rFonts w:cs="Arial"/>
                <w:szCs w:val="20"/>
                <w:lang w:eastAsia="en-GB"/>
              </w:rPr>
            </w:pPr>
            <w:r>
              <w:rPr>
                <w:rFonts w:cs="Arial"/>
                <w:szCs w:val="20"/>
                <w:lang w:eastAsia="en-GB"/>
              </w:rPr>
              <w:t>4.5.20</w:t>
            </w:r>
          </w:p>
        </w:tc>
        <w:tc>
          <w:tcPr>
            <w:tcW w:w="2410" w:type="dxa"/>
            <w:tcBorders>
              <w:top w:val="single" w:sz="6" w:space="0" w:color="auto"/>
              <w:left w:val="single" w:sz="6" w:space="0" w:color="auto"/>
              <w:bottom w:val="single" w:sz="6" w:space="0" w:color="auto"/>
              <w:right w:val="single" w:sz="6" w:space="0" w:color="auto"/>
            </w:tcBorders>
          </w:tcPr>
          <w:p w14:paraId="3B8FA934" w14:textId="77777777" w:rsidR="00411816" w:rsidRDefault="00411816" w:rsidP="00F75467">
            <w:pPr>
              <w:pStyle w:val="TableText"/>
              <w:keepNext/>
              <w:spacing w:before="60" w:after="60"/>
              <w:rPr>
                <w:rFonts w:cs="Arial"/>
                <w:szCs w:val="20"/>
                <w:lang w:eastAsia="en-GB"/>
              </w:rPr>
            </w:pPr>
            <w:r>
              <w:rPr>
                <w:rFonts w:cs="Arial"/>
                <w:szCs w:val="20"/>
                <w:lang w:eastAsia="en-GB"/>
              </w:rPr>
              <w:t>Unlock code</w:t>
            </w:r>
          </w:p>
        </w:tc>
        <w:tc>
          <w:tcPr>
            <w:tcW w:w="1559" w:type="dxa"/>
            <w:tcBorders>
              <w:top w:val="single" w:sz="6" w:space="0" w:color="auto"/>
              <w:left w:val="single" w:sz="6" w:space="0" w:color="auto"/>
              <w:bottom w:val="single" w:sz="6" w:space="0" w:color="auto"/>
              <w:right w:val="single" w:sz="6" w:space="0" w:color="auto"/>
            </w:tcBorders>
          </w:tcPr>
          <w:p w14:paraId="115B163F"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6E712701"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05F25371"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3C77D61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6D50385C"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1C98F081" w14:textId="77777777" w:rsidR="00411816" w:rsidRDefault="00411816" w:rsidP="00F75467">
            <w:pPr>
              <w:pStyle w:val="TableText"/>
              <w:keepNext/>
              <w:spacing w:before="60" w:after="60"/>
              <w:rPr>
                <w:rFonts w:cs="Arial"/>
                <w:szCs w:val="20"/>
                <w:lang w:eastAsia="en-GB"/>
              </w:rPr>
            </w:pPr>
            <w:r>
              <w:rPr>
                <w:rFonts w:cs="Arial"/>
                <w:szCs w:val="20"/>
                <w:lang w:eastAsia="en-GB"/>
              </w:rPr>
              <w:t>4.5.21</w:t>
            </w:r>
          </w:p>
        </w:tc>
        <w:tc>
          <w:tcPr>
            <w:tcW w:w="2410" w:type="dxa"/>
            <w:tcBorders>
              <w:top w:val="single" w:sz="6" w:space="0" w:color="auto"/>
              <w:left w:val="single" w:sz="6" w:space="0" w:color="auto"/>
              <w:bottom w:val="single" w:sz="6" w:space="0" w:color="auto"/>
              <w:right w:val="single" w:sz="6" w:space="0" w:color="auto"/>
            </w:tcBorders>
          </w:tcPr>
          <w:p w14:paraId="324F454E" w14:textId="77777777" w:rsidR="00411816" w:rsidRDefault="00411816" w:rsidP="00F75467">
            <w:pPr>
              <w:pStyle w:val="TableText"/>
              <w:keepNext/>
              <w:spacing w:before="60" w:after="60"/>
              <w:rPr>
                <w:rFonts w:cs="Arial"/>
                <w:szCs w:val="20"/>
                <w:lang w:eastAsia="en-GB"/>
              </w:rPr>
            </w:pPr>
            <w:r>
              <w:rPr>
                <w:rFonts w:cs="Arial"/>
                <w:szCs w:val="20"/>
                <w:lang w:eastAsia="en-GB"/>
              </w:rPr>
              <w:t>Network and service provider locks</w:t>
            </w:r>
          </w:p>
        </w:tc>
        <w:tc>
          <w:tcPr>
            <w:tcW w:w="1559" w:type="dxa"/>
            <w:tcBorders>
              <w:top w:val="single" w:sz="6" w:space="0" w:color="auto"/>
              <w:left w:val="single" w:sz="6" w:space="0" w:color="auto"/>
              <w:bottom w:val="single" w:sz="6" w:space="0" w:color="auto"/>
              <w:right w:val="single" w:sz="6" w:space="0" w:color="auto"/>
            </w:tcBorders>
          </w:tcPr>
          <w:p w14:paraId="26227CE8"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7" w:type="dxa"/>
            <w:tcBorders>
              <w:top w:val="single" w:sz="6" w:space="0" w:color="auto"/>
              <w:left w:val="single" w:sz="6" w:space="0" w:color="auto"/>
              <w:bottom w:val="single" w:sz="6" w:space="0" w:color="auto"/>
              <w:right w:val="single" w:sz="6" w:space="0" w:color="auto"/>
            </w:tcBorders>
          </w:tcPr>
          <w:p w14:paraId="141E9345"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8" w:type="dxa"/>
            <w:tcBorders>
              <w:top w:val="single" w:sz="6" w:space="0" w:color="auto"/>
              <w:left w:val="single" w:sz="6" w:space="0" w:color="auto"/>
              <w:bottom w:val="single" w:sz="6" w:space="0" w:color="auto"/>
              <w:right w:val="single" w:sz="6" w:space="0" w:color="auto"/>
            </w:tcBorders>
          </w:tcPr>
          <w:p w14:paraId="74048060"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275" w:type="dxa"/>
            <w:tcBorders>
              <w:top w:val="single" w:sz="6" w:space="0" w:color="auto"/>
              <w:left w:val="single" w:sz="6" w:space="0" w:color="auto"/>
              <w:bottom w:val="single" w:sz="6" w:space="0" w:color="auto"/>
              <w:right w:val="single" w:sz="6" w:space="0" w:color="auto"/>
            </w:tcBorders>
          </w:tcPr>
          <w:p w14:paraId="6BBDD98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r>
      <w:tr w:rsidR="00411816" w:rsidRPr="002148FB" w14:paraId="61AEEC18"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398F138A" w14:textId="77777777" w:rsidR="00411816" w:rsidRDefault="00411816" w:rsidP="00F75467">
            <w:pPr>
              <w:pStyle w:val="TableText"/>
              <w:keepNext/>
              <w:spacing w:before="60" w:after="60"/>
              <w:rPr>
                <w:rFonts w:cs="Arial"/>
                <w:szCs w:val="20"/>
                <w:lang w:eastAsia="en-GB"/>
              </w:rPr>
            </w:pPr>
            <w:r>
              <w:rPr>
                <w:rFonts w:cs="Arial"/>
                <w:szCs w:val="20"/>
                <w:lang w:eastAsia="en-GB"/>
              </w:rPr>
              <w:t>4.5.22.1</w:t>
            </w:r>
          </w:p>
        </w:tc>
        <w:tc>
          <w:tcPr>
            <w:tcW w:w="2410" w:type="dxa"/>
            <w:tcBorders>
              <w:top w:val="single" w:sz="6" w:space="0" w:color="auto"/>
              <w:left w:val="single" w:sz="6" w:space="0" w:color="auto"/>
              <w:bottom w:val="single" w:sz="6" w:space="0" w:color="auto"/>
              <w:right w:val="single" w:sz="6" w:space="0" w:color="auto"/>
            </w:tcBorders>
          </w:tcPr>
          <w:p w14:paraId="40ED612F" w14:textId="77777777" w:rsidR="00411816" w:rsidRDefault="00411816" w:rsidP="00F75467">
            <w:pPr>
              <w:pStyle w:val="TableText"/>
              <w:keepNext/>
              <w:spacing w:before="60" w:after="60"/>
              <w:rPr>
                <w:rFonts w:cs="Arial"/>
                <w:szCs w:val="20"/>
                <w:lang w:eastAsia="en-GB"/>
              </w:rPr>
            </w:pPr>
            <w:r>
              <w:rPr>
                <w:rFonts w:cs="Arial"/>
                <w:szCs w:val="20"/>
                <w:lang w:eastAsia="en-GB"/>
              </w:rPr>
              <w:t>Access to contacts</w:t>
            </w:r>
          </w:p>
        </w:tc>
        <w:tc>
          <w:tcPr>
            <w:tcW w:w="1559" w:type="dxa"/>
            <w:tcBorders>
              <w:top w:val="single" w:sz="6" w:space="0" w:color="auto"/>
              <w:left w:val="single" w:sz="6" w:space="0" w:color="auto"/>
              <w:bottom w:val="single" w:sz="6" w:space="0" w:color="auto"/>
              <w:right w:val="single" w:sz="6" w:space="0" w:color="auto"/>
            </w:tcBorders>
          </w:tcPr>
          <w:p w14:paraId="6DB62FEC"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01596780"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5DE4493A"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19DA2AF6"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23FDA415"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0EA42E90" w14:textId="77777777" w:rsidR="00411816" w:rsidRDefault="00411816" w:rsidP="00F75467">
            <w:pPr>
              <w:pStyle w:val="TableText"/>
              <w:keepNext/>
              <w:spacing w:before="60" w:after="60"/>
              <w:rPr>
                <w:rFonts w:cs="Arial"/>
                <w:szCs w:val="20"/>
                <w:lang w:eastAsia="en-GB"/>
              </w:rPr>
            </w:pPr>
            <w:r>
              <w:rPr>
                <w:rFonts w:cs="Arial"/>
                <w:szCs w:val="20"/>
                <w:lang w:eastAsia="en-GB"/>
              </w:rPr>
              <w:t>4.5.22.2</w:t>
            </w:r>
          </w:p>
        </w:tc>
        <w:tc>
          <w:tcPr>
            <w:tcW w:w="2410" w:type="dxa"/>
            <w:tcBorders>
              <w:top w:val="single" w:sz="6" w:space="0" w:color="auto"/>
              <w:left w:val="single" w:sz="6" w:space="0" w:color="auto"/>
              <w:bottom w:val="single" w:sz="6" w:space="0" w:color="auto"/>
              <w:right w:val="single" w:sz="6" w:space="0" w:color="auto"/>
            </w:tcBorders>
          </w:tcPr>
          <w:p w14:paraId="4B9AF59F" w14:textId="77777777" w:rsidR="00411816" w:rsidRDefault="00411816" w:rsidP="00F75467">
            <w:pPr>
              <w:pStyle w:val="TableText"/>
              <w:keepNext/>
              <w:spacing w:before="60" w:after="60"/>
              <w:rPr>
                <w:rFonts w:cs="Arial"/>
                <w:szCs w:val="20"/>
                <w:lang w:eastAsia="en-GB"/>
              </w:rPr>
            </w:pPr>
            <w:r>
              <w:rPr>
                <w:rFonts w:cs="Arial"/>
                <w:szCs w:val="20"/>
                <w:lang w:eastAsia="en-GB"/>
              </w:rPr>
              <w:t>Presentation of contacts</w:t>
            </w:r>
          </w:p>
        </w:tc>
        <w:tc>
          <w:tcPr>
            <w:tcW w:w="1559" w:type="dxa"/>
            <w:tcBorders>
              <w:top w:val="single" w:sz="6" w:space="0" w:color="auto"/>
              <w:left w:val="single" w:sz="6" w:space="0" w:color="auto"/>
              <w:bottom w:val="single" w:sz="6" w:space="0" w:color="auto"/>
              <w:right w:val="single" w:sz="6" w:space="0" w:color="auto"/>
            </w:tcBorders>
          </w:tcPr>
          <w:p w14:paraId="12CDAE27"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779EDC64"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2479DA72"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71BE1377"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44A9DBF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548C8A2D" w14:textId="77777777" w:rsidR="00411816" w:rsidRDefault="00411816" w:rsidP="00F75467">
            <w:pPr>
              <w:pStyle w:val="TableText"/>
              <w:keepNext/>
              <w:spacing w:before="60" w:after="60"/>
              <w:rPr>
                <w:rFonts w:cs="Arial"/>
                <w:szCs w:val="20"/>
                <w:lang w:eastAsia="en-GB"/>
              </w:rPr>
            </w:pPr>
            <w:r>
              <w:rPr>
                <w:rFonts w:cs="Arial"/>
                <w:szCs w:val="20"/>
                <w:lang w:eastAsia="en-GB"/>
              </w:rPr>
              <w:t>4.5.22.3</w:t>
            </w:r>
          </w:p>
        </w:tc>
        <w:tc>
          <w:tcPr>
            <w:tcW w:w="2410" w:type="dxa"/>
            <w:tcBorders>
              <w:top w:val="single" w:sz="6" w:space="0" w:color="auto"/>
              <w:left w:val="single" w:sz="6" w:space="0" w:color="auto"/>
              <w:bottom w:val="single" w:sz="6" w:space="0" w:color="auto"/>
              <w:right w:val="single" w:sz="6" w:space="0" w:color="auto"/>
            </w:tcBorders>
          </w:tcPr>
          <w:p w14:paraId="2E9DC44E" w14:textId="77777777" w:rsidR="00411816" w:rsidRDefault="00411816" w:rsidP="00F75467">
            <w:pPr>
              <w:pStyle w:val="TableText"/>
              <w:keepNext/>
              <w:spacing w:before="60" w:after="60"/>
              <w:rPr>
                <w:rFonts w:cs="Arial"/>
                <w:szCs w:val="20"/>
                <w:lang w:eastAsia="en-GB"/>
              </w:rPr>
            </w:pPr>
            <w:r>
              <w:rPr>
                <w:rFonts w:cs="Arial"/>
                <w:szCs w:val="20"/>
                <w:lang w:eastAsia="en-GB"/>
              </w:rPr>
              <w:t>Adding contacts</w:t>
            </w:r>
          </w:p>
        </w:tc>
        <w:tc>
          <w:tcPr>
            <w:tcW w:w="1559" w:type="dxa"/>
            <w:tcBorders>
              <w:top w:val="single" w:sz="6" w:space="0" w:color="auto"/>
              <w:left w:val="single" w:sz="6" w:space="0" w:color="auto"/>
              <w:bottom w:val="single" w:sz="6" w:space="0" w:color="auto"/>
              <w:right w:val="single" w:sz="6" w:space="0" w:color="auto"/>
            </w:tcBorders>
          </w:tcPr>
          <w:p w14:paraId="7580A3A6"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631303CD"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6B85A9E9"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01D432B4"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24F97AAB"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43684B87" w14:textId="77777777" w:rsidR="00411816" w:rsidRDefault="00411816" w:rsidP="00F75467">
            <w:pPr>
              <w:pStyle w:val="TableText"/>
              <w:keepNext/>
              <w:spacing w:before="60" w:after="60"/>
              <w:rPr>
                <w:rFonts w:cs="Arial"/>
                <w:szCs w:val="20"/>
                <w:lang w:eastAsia="en-GB"/>
              </w:rPr>
            </w:pPr>
            <w:r>
              <w:rPr>
                <w:rFonts w:cs="Arial"/>
                <w:szCs w:val="20"/>
                <w:lang w:eastAsia="en-GB"/>
              </w:rPr>
              <w:t>4.5.22.4</w:t>
            </w:r>
          </w:p>
        </w:tc>
        <w:tc>
          <w:tcPr>
            <w:tcW w:w="2410" w:type="dxa"/>
            <w:tcBorders>
              <w:top w:val="single" w:sz="6" w:space="0" w:color="auto"/>
              <w:left w:val="single" w:sz="6" w:space="0" w:color="auto"/>
              <w:bottom w:val="single" w:sz="6" w:space="0" w:color="auto"/>
              <w:right w:val="single" w:sz="6" w:space="0" w:color="auto"/>
            </w:tcBorders>
          </w:tcPr>
          <w:p w14:paraId="13265EC0" w14:textId="77777777" w:rsidR="00411816" w:rsidRDefault="00411816" w:rsidP="00F75467">
            <w:pPr>
              <w:pStyle w:val="TableText"/>
              <w:keepNext/>
              <w:spacing w:before="60" w:after="60"/>
              <w:rPr>
                <w:rFonts w:cs="Arial"/>
                <w:szCs w:val="20"/>
                <w:lang w:eastAsia="en-GB"/>
              </w:rPr>
            </w:pPr>
            <w:r>
              <w:rPr>
                <w:rFonts w:cs="Arial"/>
                <w:szCs w:val="20"/>
                <w:lang w:eastAsia="en-GB"/>
              </w:rPr>
              <w:t>Deleting contacts</w:t>
            </w:r>
          </w:p>
        </w:tc>
        <w:tc>
          <w:tcPr>
            <w:tcW w:w="1559" w:type="dxa"/>
            <w:tcBorders>
              <w:top w:val="single" w:sz="6" w:space="0" w:color="auto"/>
              <w:left w:val="single" w:sz="6" w:space="0" w:color="auto"/>
              <w:bottom w:val="single" w:sz="6" w:space="0" w:color="auto"/>
              <w:right w:val="single" w:sz="6" w:space="0" w:color="auto"/>
            </w:tcBorders>
          </w:tcPr>
          <w:p w14:paraId="420DA405"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205A3D78"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40F4DC6A"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0CB8B4B7"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3E0E98C8"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11E3AFB7" w14:textId="77777777" w:rsidR="00411816" w:rsidRDefault="00411816" w:rsidP="00F75467">
            <w:pPr>
              <w:pStyle w:val="TableText"/>
              <w:keepNext/>
              <w:spacing w:before="60" w:after="60"/>
              <w:rPr>
                <w:rFonts w:cs="Arial"/>
                <w:szCs w:val="20"/>
                <w:lang w:eastAsia="en-GB"/>
              </w:rPr>
            </w:pPr>
            <w:r>
              <w:rPr>
                <w:rFonts w:cs="Arial"/>
                <w:szCs w:val="20"/>
                <w:lang w:eastAsia="en-GB"/>
              </w:rPr>
              <w:t>4.5.22.5</w:t>
            </w:r>
          </w:p>
        </w:tc>
        <w:tc>
          <w:tcPr>
            <w:tcW w:w="2410" w:type="dxa"/>
            <w:tcBorders>
              <w:top w:val="single" w:sz="6" w:space="0" w:color="auto"/>
              <w:left w:val="single" w:sz="6" w:space="0" w:color="auto"/>
              <w:bottom w:val="single" w:sz="6" w:space="0" w:color="auto"/>
              <w:right w:val="single" w:sz="6" w:space="0" w:color="auto"/>
            </w:tcBorders>
          </w:tcPr>
          <w:p w14:paraId="66D8BECB" w14:textId="77777777" w:rsidR="00411816" w:rsidRDefault="00411816" w:rsidP="00F75467">
            <w:pPr>
              <w:pStyle w:val="TableText"/>
              <w:keepNext/>
              <w:spacing w:before="60" w:after="60"/>
              <w:rPr>
                <w:rFonts w:cs="Arial"/>
                <w:szCs w:val="20"/>
                <w:lang w:eastAsia="en-GB"/>
              </w:rPr>
            </w:pPr>
            <w:r>
              <w:rPr>
                <w:rFonts w:cs="Arial"/>
                <w:szCs w:val="20"/>
                <w:lang w:eastAsia="en-GB"/>
              </w:rPr>
              <w:t>Copying contacts</w:t>
            </w:r>
          </w:p>
        </w:tc>
        <w:tc>
          <w:tcPr>
            <w:tcW w:w="1559" w:type="dxa"/>
            <w:tcBorders>
              <w:top w:val="single" w:sz="6" w:space="0" w:color="auto"/>
              <w:left w:val="single" w:sz="6" w:space="0" w:color="auto"/>
              <w:bottom w:val="single" w:sz="6" w:space="0" w:color="auto"/>
              <w:right w:val="single" w:sz="6" w:space="0" w:color="auto"/>
            </w:tcBorders>
          </w:tcPr>
          <w:p w14:paraId="241C5E3F"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6F584AF6"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2940A26D"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2FA3E82B"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3F897968"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5107FE5B" w14:textId="77777777" w:rsidR="00411816" w:rsidRDefault="00411816" w:rsidP="00F75467">
            <w:pPr>
              <w:pStyle w:val="TableText"/>
              <w:keepNext/>
              <w:spacing w:before="60" w:after="60"/>
              <w:rPr>
                <w:rFonts w:cs="Arial"/>
                <w:szCs w:val="20"/>
                <w:lang w:eastAsia="en-GB"/>
              </w:rPr>
            </w:pPr>
            <w:r>
              <w:rPr>
                <w:rFonts w:cs="Arial"/>
                <w:szCs w:val="20"/>
                <w:lang w:eastAsia="en-GB"/>
              </w:rPr>
              <w:t>4.5.23.1</w:t>
            </w:r>
          </w:p>
        </w:tc>
        <w:tc>
          <w:tcPr>
            <w:tcW w:w="2410" w:type="dxa"/>
            <w:tcBorders>
              <w:top w:val="single" w:sz="6" w:space="0" w:color="auto"/>
              <w:left w:val="single" w:sz="6" w:space="0" w:color="auto"/>
              <w:bottom w:val="single" w:sz="6" w:space="0" w:color="auto"/>
              <w:right w:val="single" w:sz="6" w:space="0" w:color="auto"/>
            </w:tcBorders>
          </w:tcPr>
          <w:p w14:paraId="3AB5D0C3" w14:textId="77777777" w:rsidR="00411816" w:rsidRDefault="00411816" w:rsidP="00F75467">
            <w:pPr>
              <w:pStyle w:val="TableText"/>
              <w:keepNext/>
              <w:spacing w:before="60" w:after="60"/>
              <w:rPr>
                <w:rFonts w:cs="Arial"/>
                <w:szCs w:val="20"/>
                <w:lang w:eastAsia="en-GB"/>
              </w:rPr>
            </w:pPr>
            <w:r>
              <w:rPr>
                <w:rFonts w:cs="Arial"/>
                <w:szCs w:val="20"/>
                <w:lang w:eastAsia="en-GB"/>
              </w:rPr>
              <w:t>Simple network search</w:t>
            </w:r>
          </w:p>
        </w:tc>
        <w:tc>
          <w:tcPr>
            <w:tcW w:w="1559" w:type="dxa"/>
            <w:tcBorders>
              <w:top w:val="single" w:sz="6" w:space="0" w:color="auto"/>
              <w:left w:val="single" w:sz="6" w:space="0" w:color="auto"/>
              <w:bottom w:val="single" w:sz="6" w:space="0" w:color="auto"/>
              <w:right w:val="single" w:sz="6" w:space="0" w:color="auto"/>
            </w:tcBorders>
          </w:tcPr>
          <w:p w14:paraId="6C168B4D"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37EAE73C"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418" w:type="dxa"/>
            <w:tcBorders>
              <w:top w:val="single" w:sz="6" w:space="0" w:color="auto"/>
              <w:left w:val="single" w:sz="6" w:space="0" w:color="auto"/>
              <w:bottom w:val="single" w:sz="6" w:space="0" w:color="auto"/>
              <w:right w:val="single" w:sz="6" w:space="0" w:color="auto"/>
            </w:tcBorders>
          </w:tcPr>
          <w:p w14:paraId="49B5AFC1"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5A24597A" w14:textId="77777777" w:rsidR="00411816" w:rsidRPr="00E80F32"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5B99485A"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18036DB0" w14:textId="77777777" w:rsidR="00411816" w:rsidRDefault="00411816" w:rsidP="00F75467">
            <w:pPr>
              <w:pStyle w:val="TableText"/>
              <w:keepNext/>
              <w:spacing w:before="60" w:after="60"/>
              <w:rPr>
                <w:rFonts w:cs="Arial"/>
                <w:szCs w:val="20"/>
                <w:lang w:eastAsia="en-GB"/>
              </w:rPr>
            </w:pPr>
            <w:r>
              <w:rPr>
                <w:rFonts w:cs="Arial"/>
                <w:szCs w:val="20"/>
                <w:lang w:eastAsia="en-GB"/>
              </w:rPr>
              <w:t>4.5.23.2</w:t>
            </w:r>
          </w:p>
        </w:tc>
        <w:tc>
          <w:tcPr>
            <w:tcW w:w="2410" w:type="dxa"/>
            <w:tcBorders>
              <w:top w:val="single" w:sz="6" w:space="0" w:color="auto"/>
              <w:left w:val="single" w:sz="6" w:space="0" w:color="auto"/>
              <w:bottom w:val="single" w:sz="6" w:space="0" w:color="auto"/>
              <w:right w:val="single" w:sz="6" w:space="0" w:color="auto"/>
            </w:tcBorders>
          </w:tcPr>
          <w:p w14:paraId="5693C9C9" w14:textId="77777777" w:rsidR="00411816" w:rsidRDefault="00411816" w:rsidP="00F75467">
            <w:pPr>
              <w:pStyle w:val="TableText"/>
              <w:keepNext/>
              <w:spacing w:before="60" w:after="60"/>
              <w:rPr>
                <w:rFonts w:cs="Arial"/>
                <w:szCs w:val="20"/>
                <w:lang w:eastAsia="en-GB"/>
              </w:rPr>
            </w:pPr>
            <w:r>
              <w:rPr>
                <w:rFonts w:cs="Arial"/>
                <w:szCs w:val="20"/>
                <w:lang w:eastAsia="en-GB"/>
              </w:rPr>
              <w:t>Simultaneous network search</w:t>
            </w:r>
          </w:p>
        </w:tc>
        <w:tc>
          <w:tcPr>
            <w:tcW w:w="1559" w:type="dxa"/>
            <w:tcBorders>
              <w:top w:val="single" w:sz="6" w:space="0" w:color="auto"/>
              <w:left w:val="single" w:sz="6" w:space="0" w:color="auto"/>
              <w:bottom w:val="single" w:sz="6" w:space="0" w:color="auto"/>
              <w:right w:val="single" w:sz="6" w:space="0" w:color="auto"/>
            </w:tcBorders>
          </w:tcPr>
          <w:p w14:paraId="7EB0FD7B"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66F9533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C013</w:t>
            </w:r>
          </w:p>
        </w:tc>
        <w:tc>
          <w:tcPr>
            <w:tcW w:w="1418" w:type="dxa"/>
            <w:tcBorders>
              <w:top w:val="single" w:sz="6" w:space="0" w:color="auto"/>
              <w:left w:val="single" w:sz="6" w:space="0" w:color="auto"/>
              <w:bottom w:val="single" w:sz="6" w:space="0" w:color="auto"/>
              <w:right w:val="single" w:sz="6" w:space="0" w:color="auto"/>
            </w:tcBorders>
          </w:tcPr>
          <w:p w14:paraId="05FB393C"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C013</w:t>
            </w:r>
          </w:p>
        </w:tc>
        <w:tc>
          <w:tcPr>
            <w:tcW w:w="1275" w:type="dxa"/>
            <w:tcBorders>
              <w:top w:val="single" w:sz="6" w:space="0" w:color="auto"/>
              <w:left w:val="single" w:sz="6" w:space="0" w:color="auto"/>
              <w:bottom w:val="single" w:sz="6" w:space="0" w:color="auto"/>
              <w:right w:val="single" w:sz="6" w:space="0" w:color="auto"/>
            </w:tcBorders>
          </w:tcPr>
          <w:p w14:paraId="11CF5FC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C013</w:t>
            </w:r>
          </w:p>
        </w:tc>
      </w:tr>
      <w:tr w:rsidR="00411816" w:rsidRPr="002148FB" w14:paraId="60890E0A"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22798B59" w14:textId="77777777" w:rsidR="00411816" w:rsidRDefault="00411816" w:rsidP="00F75467">
            <w:pPr>
              <w:pStyle w:val="TableText"/>
              <w:keepNext/>
              <w:spacing w:before="60" w:after="60"/>
              <w:rPr>
                <w:rFonts w:cs="Arial"/>
                <w:szCs w:val="20"/>
                <w:lang w:eastAsia="en-GB"/>
              </w:rPr>
            </w:pPr>
            <w:r>
              <w:rPr>
                <w:rFonts w:cs="Arial"/>
                <w:szCs w:val="20"/>
                <w:lang w:eastAsia="en-GB"/>
              </w:rPr>
              <w:t>4.5.24.1</w:t>
            </w:r>
          </w:p>
        </w:tc>
        <w:tc>
          <w:tcPr>
            <w:tcW w:w="2410" w:type="dxa"/>
            <w:tcBorders>
              <w:top w:val="single" w:sz="6" w:space="0" w:color="auto"/>
              <w:left w:val="single" w:sz="6" w:space="0" w:color="auto"/>
              <w:bottom w:val="single" w:sz="6" w:space="0" w:color="auto"/>
              <w:right w:val="single" w:sz="6" w:space="0" w:color="auto"/>
            </w:tcBorders>
          </w:tcPr>
          <w:p w14:paraId="2BE3A954" w14:textId="77777777" w:rsidR="00411816" w:rsidRDefault="00411816" w:rsidP="00F75467">
            <w:pPr>
              <w:pStyle w:val="TableText"/>
              <w:keepNext/>
              <w:spacing w:before="60" w:after="60"/>
              <w:rPr>
                <w:rFonts w:cs="Arial"/>
                <w:szCs w:val="20"/>
                <w:lang w:eastAsia="en-GB"/>
              </w:rPr>
            </w:pPr>
            <w:r>
              <w:rPr>
                <w:rFonts w:cs="Arial"/>
                <w:szCs w:val="20"/>
                <w:lang w:eastAsia="en-GB"/>
              </w:rPr>
              <w:t>VoLTE user interface</w:t>
            </w:r>
          </w:p>
        </w:tc>
        <w:tc>
          <w:tcPr>
            <w:tcW w:w="1559" w:type="dxa"/>
            <w:tcBorders>
              <w:top w:val="single" w:sz="6" w:space="0" w:color="auto"/>
              <w:left w:val="single" w:sz="6" w:space="0" w:color="auto"/>
              <w:bottom w:val="single" w:sz="6" w:space="0" w:color="auto"/>
              <w:right w:val="single" w:sz="6" w:space="0" w:color="auto"/>
            </w:tcBorders>
          </w:tcPr>
          <w:p w14:paraId="57E3C6BE"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584C4EF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C014</w:t>
            </w:r>
          </w:p>
        </w:tc>
        <w:tc>
          <w:tcPr>
            <w:tcW w:w="1418" w:type="dxa"/>
            <w:tcBorders>
              <w:top w:val="single" w:sz="6" w:space="0" w:color="auto"/>
              <w:left w:val="single" w:sz="6" w:space="0" w:color="auto"/>
              <w:bottom w:val="single" w:sz="6" w:space="0" w:color="auto"/>
              <w:right w:val="single" w:sz="6" w:space="0" w:color="auto"/>
            </w:tcBorders>
          </w:tcPr>
          <w:p w14:paraId="027D97A6"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C014</w:t>
            </w:r>
          </w:p>
        </w:tc>
        <w:tc>
          <w:tcPr>
            <w:tcW w:w="1275" w:type="dxa"/>
            <w:tcBorders>
              <w:top w:val="single" w:sz="6" w:space="0" w:color="auto"/>
              <w:left w:val="single" w:sz="6" w:space="0" w:color="auto"/>
              <w:bottom w:val="single" w:sz="6" w:space="0" w:color="auto"/>
              <w:right w:val="single" w:sz="6" w:space="0" w:color="auto"/>
            </w:tcBorders>
          </w:tcPr>
          <w:p w14:paraId="272F66D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C014</w:t>
            </w:r>
          </w:p>
        </w:tc>
      </w:tr>
      <w:tr w:rsidR="00411816" w:rsidRPr="002148FB" w14:paraId="574B7921"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04EC6E80" w14:textId="77777777" w:rsidR="00411816" w:rsidRDefault="00411816" w:rsidP="00F75467">
            <w:pPr>
              <w:pStyle w:val="TableText"/>
              <w:keepNext/>
              <w:spacing w:before="60" w:after="60"/>
              <w:rPr>
                <w:rFonts w:cs="Arial"/>
                <w:szCs w:val="20"/>
                <w:lang w:eastAsia="en-GB"/>
              </w:rPr>
            </w:pPr>
            <w:r>
              <w:rPr>
                <w:rFonts w:cs="Arial"/>
                <w:szCs w:val="20"/>
                <w:lang w:eastAsia="en-GB"/>
              </w:rPr>
              <w:t>4.5.24.2</w:t>
            </w:r>
          </w:p>
        </w:tc>
        <w:tc>
          <w:tcPr>
            <w:tcW w:w="2410" w:type="dxa"/>
            <w:tcBorders>
              <w:top w:val="single" w:sz="6" w:space="0" w:color="auto"/>
              <w:left w:val="single" w:sz="6" w:space="0" w:color="auto"/>
              <w:bottom w:val="single" w:sz="6" w:space="0" w:color="auto"/>
              <w:right w:val="single" w:sz="6" w:space="0" w:color="auto"/>
            </w:tcBorders>
          </w:tcPr>
          <w:p w14:paraId="7D57E84F" w14:textId="77777777" w:rsidR="00411816" w:rsidRDefault="00411816" w:rsidP="00F75467">
            <w:pPr>
              <w:pStyle w:val="TableText"/>
              <w:keepNext/>
              <w:spacing w:before="60" w:after="60"/>
              <w:rPr>
                <w:rFonts w:cs="Arial"/>
                <w:szCs w:val="20"/>
                <w:lang w:eastAsia="en-GB"/>
              </w:rPr>
            </w:pPr>
            <w:r>
              <w:rPr>
                <w:rFonts w:cs="Arial"/>
                <w:szCs w:val="20"/>
                <w:lang w:eastAsia="en-GB"/>
              </w:rPr>
              <w:t>VoWiFi user interface</w:t>
            </w:r>
          </w:p>
        </w:tc>
        <w:tc>
          <w:tcPr>
            <w:tcW w:w="1559" w:type="dxa"/>
            <w:tcBorders>
              <w:top w:val="single" w:sz="6" w:space="0" w:color="auto"/>
              <w:left w:val="single" w:sz="6" w:space="0" w:color="auto"/>
              <w:bottom w:val="single" w:sz="6" w:space="0" w:color="auto"/>
              <w:right w:val="single" w:sz="6" w:space="0" w:color="auto"/>
            </w:tcBorders>
          </w:tcPr>
          <w:p w14:paraId="3078074D"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07BCDE55"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C015</w:t>
            </w:r>
          </w:p>
        </w:tc>
        <w:tc>
          <w:tcPr>
            <w:tcW w:w="1418" w:type="dxa"/>
            <w:tcBorders>
              <w:top w:val="single" w:sz="6" w:space="0" w:color="auto"/>
              <w:left w:val="single" w:sz="6" w:space="0" w:color="auto"/>
              <w:bottom w:val="single" w:sz="6" w:space="0" w:color="auto"/>
              <w:right w:val="single" w:sz="6" w:space="0" w:color="auto"/>
            </w:tcBorders>
          </w:tcPr>
          <w:p w14:paraId="73AA0FA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C015</w:t>
            </w:r>
          </w:p>
        </w:tc>
        <w:tc>
          <w:tcPr>
            <w:tcW w:w="1275" w:type="dxa"/>
            <w:tcBorders>
              <w:top w:val="single" w:sz="6" w:space="0" w:color="auto"/>
              <w:left w:val="single" w:sz="6" w:space="0" w:color="auto"/>
              <w:bottom w:val="single" w:sz="6" w:space="0" w:color="auto"/>
              <w:right w:val="single" w:sz="6" w:space="0" w:color="auto"/>
            </w:tcBorders>
          </w:tcPr>
          <w:p w14:paraId="5E289E3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C015</w:t>
            </w:r>
          </w:p>
        </w:tc>
      </w:tr>
      <w:tr w:rsidR="00411816" w:rsidRPr="002148FB" w14:paraId="6486479C"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0572C135" w14:textId="77777777" w:rsidR="00411816" w:rsidRDefault="00411816" w:rsidP="00F75467">
            <w:pPr>
              <w:pStyle w:val="TableText"/>
              <w:keepNext/>
              <w:spacing w:before="60" w:after="60"/>
              <w:rPr>
                <w:rFonts w:cs="Arial"/>
                <w:szCs w:val="20"/>
                <w:lang w:eastAsia="en-GB"/>
              </w:rPr>
            </w:pPr>
            <w:r>
              <w:rPr>
                <w:rFonts w:cs="Arial"/>
                <w:szCs w:val="20"/>
                <w:lang w:eastAsia="en-GB"/>
              </w:rPr>
              <w:t>4.6.1</w:t>
            </w:r>
          </w:p>
        </w:tc>
        <w:tc>
          <w:tcPr>
            <w:tcW w:w="2410" w:type="dxa"/>
            <w:tcBorders>
              <w:top w:val="single" w:sz="6" w:space="0" w:color="auto"/>
              <w:left w:val="single" w:sz="6" w:space="0" w:color="auto"/>
              <w:bottom w:val="single" w:sz="6" w:space="0" w:color="auto"/>
              <w:right w:val="single" w:sz="6" w:space="0" w:color="auto"/>
            </w:tcBorders>
          </w:tcPr>
          <w:p w14:paraId="1E6AB60B" w14:textId="77777777" w:rsidR="00411816" w:rsidRDefault="00411816" w:rsidP="00F75467">
            <w:pPr>
              <w:pStyle w:val="TableText"/>
              <w:keepNext/>
              <w:spacing w:before="60" w:after="60"/>
              <w:rPr>
                <w:rFonts w:cs="Arial"/>
                <w:szCs w:val="20"/>
                <w:lang w:eastAsia="en-GB"/>
              </w:rPr>
            </w:pPr>
            <w:r>
              <w:rPr>
                <w:rFonts w:cs="Arial"/>
                <w:szCs w:val="20"/>
                <w:lang w:eastAsia="en-GB"/>
              </w:rPr>
              <w:t>SIM allocation based on hardware</w:t>
            </w:r>
          </w:p>
        </w:tc>
        <w:tc>
          <w:tcPr>
            <w:tcW w:w="1559" w:type="dxa"/>
            <w:tcBorders>
              <w:top w:val="single" w:sz="6" w:space="0" w:color="auto"/>
              <w:left w:val="single" w:sz="6" w:space="0" w:color="auto"/>
              <w:bottom w:val="single" w:sz="6" w:space="0" w:color="auto"/>
              <w:right w:val="single" w:sz="6" w:space="0" w:color="auto"/>
            </w:tcBorders>
          </w:tcPr>
          <w:p w14:paraId="7ED688C7"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074A30C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C016</w:t>
            </w:r>
          </w:p>
        </w:tc>
        <w:tc>
          <w:tcPr>
            <w:tcW w:w="1418" w:type="dxa"/>
            <w:tcBorders>
              <w:top w:val="single" w:sz="6" w:space="0" w:color="auto"/>
              <w:left w:val="single" w:sz="6" w:space="0" w:color="auto"/>
              <w:bottom w:val="single" w:sz="6" w:space="0" w:color="auto"/>
              <w:right w:val="single" w:sz="6" w:space="0" w:color="auto"/>
            </w:tcBorders>
          </w:tcPr>
          <w:p w14:paraId="443D3CB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C016</w:t>
            </w:r>
          </w:p>
        </w:tc>
        <w:tc>
          <w:tcPr>
            <w:tcW w:w="1275" w:type="dxa"/>
            <w:tcBorders>
              <w:top w:val="single" w:sz="6" w:space="0" w:color="auto"/>
              <w:left w:val="single" w:sz="6" w:space="0" w:color="auto"/>
              <w:bottom w:val="single" w:sz="6" w:space="0" w:color="auto"/>
              <w:right w:val="single" w:sz="6" w:space="0" w:color="auto"/>
            </w:tcBorders>
          </w:tcPr>
          <w:p w14:paraId="7C4E57AB"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N/A</w:t>
            </w:r>
          </w:p>
        </w:tc>
      </w:tr>
      <w:tr w:rsidR="00411816" w:rsidRPr="002148FB" w14:paraId="0AE12FC3"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0E761BB1" w14:textId="77777777" w:rsidR="00411816" w:rsidRDefault="00411816" w:rsidP="00F75467">
            <w:pPr>
              <w:pStyle w:val="TableText"/>
              <w:keepNext/>
              <w:spacing w:before="60" w:after="60"/>
              <w:rPr>
                <w:rFonts w:cs="Arial"/>
                <w:szCs w:val="20"/>
                <w:lang w:eastAsia="en-GB"/>
              </w:rPr>
            </w:pPr>
            <w:r>
              <w:rPr>
                <w:rFonts w:cs="Arial"/>
                <w:szCs w:val="20"/>
                <w:lang w:eastAsia="en-GB"/>
              </w:rPr>
              <w:t>4.6.2</w:t>
            </w:r>
          </w:p>
        </w:tc>
        <w:tc>
          <w:tcPr>
            <w:tcW w:w="2410" w:type="dxa"/>
            <w:tcBorders>
              <w:top w:val="single" w:sz="6" w:space="0" w:color="auto"/>
              <w:left w:val="single" w:sz="6" w:space="0" w:color="auto"/>
              <w:bottom w:val="single" w:sz="6" w:space="0" w:color="auto"/>
              <w:right w:val="single" w:sz="6" w:space="0" w:color="auto"/>
            </w:tcBorders>
          </w:tcPr>
          <w:p w14:paraId="64111DFB" w14:textId="77777777" w:rsidR="00411816" w:rsidRDefault="00411816" w:rsidP="00F75467">
            <w:pPr>
              <w:pStyle w:val="TableText"/>
              <w:keepNext/>
              <w:spacing w:before="60" w:after="60"/>
              <w:rPr>
                <w:rFonts w:cs="Arial"/>
                <w:szCs w:val="20"/>
                <w:lang w:eastAsia="en-GB"/>
              </w:rPr>
            </w:pPr>
            <w:r>
              <w:rPr>
                <w:rFonts w:cs="Arial"/>
                <w:szCs w:val="20"/>
                <w:lang w:eastAsia="en-GB"/>
              </w:rPr>
              <w:t>SIM allocation based on discovery protocol</w:t>
            </w:r>
          </w:p>
        </w:tc>
        <w:tc>
          <w:tcPr>
            <w:tcW w:w="1559" w:type="dxa"/>
            <w:tcBorders>
              <w:top w:val="single" w:sz="6" w:space="0" w:color="auto"/>
              <w:left w:val="single" w:sz="6" w:space="0" w:color="auto"/>
              <w:bottom w:val="single" w:sz="6" w:space="0" w:color="auto"/>
              <w:right w:val="single" w:sz="6" w:space="0" w:color="auto"/>
            </w:tcBorders>
          </w:tcPr>
          <w:p w14:paraId="7FB8075D"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51FF6B2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C017</w:t>
            </w:r>
          </w:p>
        </w:tc>
        <w:tc>
          <w:tcPr>
            <w:tcW w:w="1418" w:type="dxa"/>
            <w:tcBorders>
              <w:top w:val="single" w:sz="6" w:space="0" w:color="auto"/>
              <w:left w:val="single" w:sz="6" w:space="0" w:color="auto"/>
              <w:bottom w:val="single" w:sz="6" w:space="0" w:color="auto"/>
              <w:right w:val="single" w:sz="6" w:space="0" w:color="auto"/>
            </w:tcBorders>
          </w:tcPr>
          <w:p w14:paraId="4EBF88DF"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C017</w:t>
            </w:r>
          </w:p>
        </w:tc>
        <w:tc>
          <w:tcPr>
            <w:tcW w:w="1275" w:type="dxa"/>
            <w:tcBorders>
              <w:top w:val="single" w:sz="6" w:space="0" w:color="auto"/>
              <w:left w:val="single" w:sz="6" w:space="0" w:color="auto"/>
              <w:bottom w:val="single" w:sz="6" w:space="0" w:color="auto"/>
              <w:right w:val="single" w:sz="6" w:space="0" w:color="auto"/>
            </w:tcBorders>
          </w:tcPr>
          <w:p w14:paraId="24F29F9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C017</w:t>
            </w:r>
          </w:p>
        </w:tc>
      </w:tr>
      <w:tr w:rsidR="00411816" w:rsidRPr="002148FB" w14:paraId="18B15EAF"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7BF1FF63" w14:textId="77777777" w:rsidR="00411816" w:rsidRDefault="00411816" w:rsidP="00F75467">
            <w:pPr>
              <w:pStyle w:val="TableText"/>
              <w:keepNext/>
              <w:spacing w:before="60" w:after="60"/>
              <w:rPr>
                <w:rFonts w:cs="Arial"/>
                <w:szCs w:val="20"/>
                <w:lang w:eastAsia="en-GB"/>
              </w:rPr>
            </w:pPr>
            <w:r>
              <w:rPr>
                <w:rFonts w:cs="Arial"/>
                <w:szCs w:val="20"/>
                <w:lang w:eastAsia="en-GB"/>
              </w:rPr>
              <w:t>4.7.1</w:t>
            </w:r>
          </w:p>
        </w:tc>
        <w:tc>
          <w:tcPr>
            <w:tcW w:w="2410" w:type="dxa"/>
            <w:tcBorders>
              <w:top w:val="single" w:sz="6" w:space="0" w:color="auto"/>
              <w:left w:val="single" w:sz="6" w:space="0" w:color="auto"/>
              <w:bottom w:val="single" w:sz="6" w:space="0" w:color="auto"/>
              <w:right w:val="single" w:sz="6" w:space="0" w:color="auto"/>
            </w:tcBorders>
          </w:tcPr>
          <w:p w14:paraId="0DDF77F9" w14:textId="77777777" w:rsidR="00411816" w:rsidRDefault="00411816" w:rsidP="00F75467">
            <w:pPr>
              <w:pStyle w:val="TableText"/>
              <w:keepNext/>
              <w:spacing w:before="60" w:after="60"/>
              <w:rPr>
                <w:rFonts w:cs="Arial"/>
                <w:szCs w:val="20"/>
                <w:lang w:eastAsia="en-GB"/>
              </w:rPr>
            </w:pPr>
            <w:r>
              <w:rPr>
                <w:rFonts w:cs="Arial"/>
                <w:szCs w:val="20"/>
                <w:lang w:eastAsia="en-GB"/>
              </w:rPr>
              <w:t>Network specific applications</w:t>
            </w:r>
          </w:p>
        </w:tc>
        <w:tc>
          <w:tcPr>
            <w:tcW w:w="1559" w:type="dxa"/>
            <w:tcBorders>
              <w:top w:val="single" w:sz="6" w:space="0" w:color="auto"/>
              <w:left w:val="single" w:sz="6" w:space="0" w:color="auto"/>
              <w:bottom w:val="single" w:sz="6" w:space="0" w:color="auto"/>
              <w:right w:val="single" w:sz="6" w:space="0" w:color="auto"/>
            </w:tcBorders>
          </w:tcPr>
          <w:p w14:paraId="510A3A70"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7" w:type="dxa"/>
            <w:tcBorders>
              <w:top w:val="single" w:sz="6" w:space="0" w:color="auto"/>
              <w:left w:val="single" w:sz="6" w:space="0" w:color="auto"/>
              <w:bottom w:val="single" w:sz="6" w:space="0" w:color="auto"/>
              <w:right w:val="single" w:sz="6" w:space="0" w:color="auto"/>
            </w:tcBorders>
          </w:tcPr>
          <w:p w14:paraId="1070B04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8" w:type="dxa"/>
            <w:tcBorders>
              <w:top w:val="single" w:sz="6" w:space="0" w:color="auto"/>
              <w:left w:val="single" w:sz="6" w:space="0" w:color="auto"/>
              <w:bottom w:val="single" w:sz="6" w:space="0" w:color="auto"/>
              <w:right w:val="single" w:sz="6" w:space="0" w:color="auto"/>
            </w:tcBorders>
          </w:tcPr>
          <w:p w14:paraId="4E269816"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275" w:type="dxa"/>
            <w:tcBorders>
              <w:top w:val="single" w:sz="6" w:space="0" w:color="auto"/>
              <w:left w:val="single" w:sz="6" w:space="0" w:color="auto"/>
              <w:bottom w:val="single" w:sz="6" w:space="0" w:color="auto"/>
              <w:right w:val="single" w:sz="6" w:space="0" w:color="auto"/>
            </w:tcBorders>
          </w:tcPr>
          <w:p w14:paraId="39A5621A"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r>
      <w:tr w:rsidR="00411816" w:rsidRPr="002148FB" w14:paraId="0CF2A9DC"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678A0DE1" w14:textId="77777777" w:rsidR="00411816" w:rsidRDefault="00411816" w:rsidP="00F75467">
            <w:pPr>
              <w:pStyle w:val="TableText"/>
              <w:keepNext/>
              <w:spacing w:before="60" w:after="60"/>
              <w:rPr>
                <w:rFonts w:cs="Arial"/>
                <w:szCs w:val="20"/>
                <w:lang w:eastAsia="en-GB"/>
              </w:rPr>
            </w:pPr>
            <w:r>
              <w:rPr>
                <w:rFonts w:cs="Arial"/>
                <w:szCs w:val="20"/>
                <w:lang w:eastAsia="en-GB"/>
              </w:rPr>
              <w:t>4.8.1</w:t>
            </w:r>
          </w:p>
        </w:tc>
        <w:tc>
          <w:tcPr>
            <w:tcW w:w="2410" w:type="dxa"/>
            <w:tcBorders>
              <w:top w:val="single" w:sz="6" w:space="0" w:color="auto"/>
              <w:left w:val="single" w:sz="6" w:space="0" w:color="auto"/>
              <w:bottom w:val="single" w:sz="6" w:space="0" w:color="auto"/>
              <w:right w:val="single" w:sz="6" w:space="0" w:color="auto"/>
            </w:tcBorders>
          </w:tcPr>
          <w:p w14:paraId="36435452" w14:textId="77777777" w:rsidR="00411816" w:rsidRDefault="00411816" w:rsidP="00F75467">
            <w:pPr>
              <w:pStyle w:val="TableText"/>
              <w:keepNext/>
              <w:spacing w:before="60" w:after="60"/>
              <w:rPr>
                <w:rFonts w:cs="Arial"/>
                <w:szCs w:val="20"/>
                <w:lang w:eastAsia="en-GB"/>
              </w:rPr>
            </w:pPr>
            <w:r>
              <w:rPr>
                <w:rFonts w:cs="Arial"/>
                <w:szCs w:val="20"/>
                <w:lang w:eastAsia="en-GB"/>
              </w:rPr>
              <w:t>User imposed limitations on applications</w:t>
            </w:r>
          </w:p>
        </w:tc>
        <w:tc>
          <w:tcPr>
            <w:tcW w:w="1559" w:type="dxa"/>
            <w:tcBorders>
              <w:top w:val="single" w:sz="6" w:space="0" w:color="auto"/>
              <w:left w:val="single" w:sz="6" w:space="0" w:color="auto"/>
              <w:bottom w:val="single" w:sz="6" w:space="0" w:color="auto"/>
              <w:right w:val="single" w:sz="6" w:space="0" w:color="auto"/>
            </w:tcBorders>
          </w:tcPr>
          <w:p w14:paraId="500690A0"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7" w:type="dxa"/>
            <w:tcBorders>
              <w:top w:val="single" w:sz="6" w:space="0" w:color="auto"/>
              <w:left w:val="single" w:sz="6" w:space="0" w:color="auto"/>
              <w:bottom w:val="single" w:sz="6" w:space="0" w:color="auto"/>
              <w:right w:val="single" w:sz="6" w:space="0" w:color="auto"/>
            </w:tcBorders>
          </w:tcPr>
          <w:p w14:paraId="26E724D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8" w:type="dxa"/>
            <w:tcBorders>
              <w:top w:val="single" w:sz="6" w:space="0" w:color="auto"/>
              <w:left w:val="single" w:sz="6" w:space="0" w:color="auto"/>
              <w:bottom w:val="single" w:sz="6" w:space="0" w:color="auto"/>
              <w:right w:val="single" w:sz="6" w:space="0" w:color="auto"/>
            </w:tcBorders>
          </w:tcPr>
          <w:p w14:paraId="0C7E0ADB"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275" w:type="dxa"/>
            <w:tcBorders>
              <w:top w:val="single" w:sz="6" w:space="0" w:color="auto"/>
              <w:left w:val="single" w:sz="6" w:space="0" w:color="auto"/>
              <w:bottom w:val="single" w:sz="6" w:space="0" w:color="auto"/>
              <w:right w:val="single" w:sz="6" w:space="0" w:color="auto"/>
            </w:tcBorders>
          </w:tcPr>
          <w:p w14:paraId="5A731B7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r>
      <w:tr w:rsidR="00411816" w:rsidRPr="002148FB" w14:paraId="7AA78C29"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546B24C7" w14:textId="77777777" w:rsidR="00411816" w:rsidRDefault="00411816" w:rsidP="00F75467">
            <w:pPr>
              <w:pStyle w:val="TableText"/>
              <w:keepNext/>
              <w:spacing w:before="60" w:after="60"/>
              <w:rPr>
                <w:rFonts w:cs="Arial"/>
                <w:szCs w:val="20"/>
                <w:lang w:eastAsia="en-GB"/>
              </w:rPr>
            </w:pPr>
            <w:r>
              <w:rPr>
                <w:rFonts w:cs="Arial"/>
                <w:szCs w:val="20"/>
                <w:lang w:eastAsia="en-GB"/>
              </w:rPr>
              <w:t>4.9.1</w:t>
            </w:r>
          </w:p>
        </w:tc>
        <w:tc>
          <w:tcPr>
            <w:tcW w:w="2410" w:type="dxa"/>
            <w:tcBorders>
              <w:top w:val="single" w:sz="6" w:space="0" w:color="auto"/>
              <w:left w:val="single" w:sz="6" w:space="0" w:color="auto"/>
              <w:bottom w:val="single" w:sz="6" w:space="0" w:color="auto"/>
              <w:right w:val="single" w:sz="6" w:space="0" w:color="auto"/>
            </w:tcBorders>
          </w:tcPr>
          <w:p w14:paraId="2D6EC78D" w14:textId="77777777" w:rsidR="00411816" w:rsidRDefault="00411816" w:rsidP="00F75467">
            <w:pPr>
              <w:pStyle w:val="TableText"/>
              <w:keepNext/>
              <w:spacing w:before="60" w:after="60"/>
              <w:rPr>
                <w:rFonts w:cs="Arial"/>
                <w:szCs w:val="20"/>
                <w:lang w:eastAsia="en-GB"/>
              </w:rPr>
            </w:pPr>
            <w:r>
              <w:rPr>
                <w:rFonts w:cs="Arial"/>
                <w:szCs w:val="20"/>
                <w:lang w:eastAsia="en-GB"/>
              </w:rPr>
              <w:t>Auto configuration across all SIMs</w:t>
            </w:r>
          </w:p>
        </w:tc>
        <w:tc>
          <w:tcPr>
            <w:tcW w:w="1559" w:type="dxa"/>
            <w:tcBorders>
              <w:top w:val="single" w:sz="6" w:space="0" w:color="auto"/>
              <w:left w:val="single" w:sz="6" w:space="0" w:color="auto"/>
              <w:bottom w:val="single" w:sz="6" w:space="0" w:color="auto"/>
              <w:right w:val="single" w:sz="6" w:space="0" w:color="auto"/>
            </w:tcBorders>
          </w:tcPr>
          <w:p w14:paraId="0DEA3D39"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7" w:type="dxa"/>
            <w:tcBorders>
              <w:top w:val="single" w:sz="6" w:space="0" w:color="auto"/>
              <w:left w:val="single" w:sz="6" w:space="0" w:color="auto"/>
              <w:bottom w:val="single" w:sz="6" w:space="0" w:color="auto"/>
              <w:right w:val="single" w:sz="6" w:space="0" w:color="auto"/>
            </w:tcBorders>
          </w:tcPr>
          <w:p w14:paraId="6E3B74B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8" w:type="dxa"/>
            <w:tcBorders>
              <w:top w:val="single" w:sz="6" w:space="0" w:color="auto"/>
              <w:left w:val="single" w:sz="6" w:space="0" w:color="auto"/>
              <w:bottom w:val="single" w:sz="6" w:space="0" w:color="auto"/>
              <w:right w:val="single" w:sz="6" w:space="0" w:color="auto"/>
            </w:tcBorders>
          </w:tcPr>
          <w:p w14:paraId="79FA9056"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275" w:type="dxa"/>
            <w:tcBorders>
              <w:top w:val="single" w:sz="6" w:space="0" w:color="auto"/>
              <w:left w:val="single" w:sz="6" w:space="0" w:color="auto"/>
              <w:bottom w:val="single" w:sz="6" w:space="0" w:color="auto"/>
              <w:right w:val="single" w:sz="6" w:space="0" w:color="auto"/>
            </w:tcBorders>
          </w:tcPr>
          <w:p w14:paraId="1C802210"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r>
      <w:tr w:rsidR="00411816" w:rsidRPr="002148FB" w14:paraId="7E6140D5"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08B9049F" w14:textId="77777777" w:rsidR="00411816" w:rsidRDefault="00411816" w:rsidP="00F75467">
            <w:pPr>
              <w:pStyle w:val="TableText"/>
              <w:keepNext/>
              <w:spacing w:before="60" w:after="60"/>
              <w:rPr>
                <w:rFonts w:cs="Arial"/>
                <w:szCs w:val="20"/>
                <w:lang w:eastAsia="en-GB"/>
              </w:rPr>
            </w:pPr>
            <w:r>
              <w:rPr>
                <w:rFonts w:cs="Arial"/>
                <w:szCs w:val="20"/>
                <w:lang w:eastAsia="en-GB"/>
              </w:rPr>
              <w:t>4.9.2</w:t>
            </w:r>
          </w:p>
        </w:tc>
        <w:tc>
          <w:tcPr>
            <w:tcW w:w="2410" w:type="dxa"/>
            <w:tcBorders>
              <w:top w:val="single" w:sz="6" w:space="0" w:color="auto"/>
              <w:left w:val="single" w:sz="6" w:space="0" w:color="auto"/>
              <w:bottom w:val="single" w:sz="6" w:space="0" w:color="auto"/>
              <w:right w:val="single" w:sz="6" w:space="0" w:color="auto"/>
            </w:tcBorders>
          </w:tcPr>
          <w:p w14:paraId="3CF307D3" w14:textId="77777777" w:rsidR="00411816" w:rsidRDefault="00411816" w:rsidP="00F75467">
            <w:pPr>
              <w:pStyle w:val="TableText"/>
              <w:keepNext/>
              <w:spacing w:before="60" w:after="60"/>
              <w:rPr>
                <w:rFonts w:cs="Arial"/>
                <w:szCs w:val="20"/>
                <w:lang w:eastAsia="en-GB"/>
              </w:rPr>
            </w:pPr>
            <w:r>
              <w:rPr>
                <w:rFonts w:cs="Arial"/>
                <w:szCs w:val="20"/>
                <w:lang w:eastAsia="en-GB"/>
              </w:rPr>
              <w:t>Auto configuration of one connection</w:t>
            </w:r>
          </w:p>
        </w:tc>
        <w:tc>
          <w:tcPr>
            <w:tcW w:w="1559" w:type="dxa"/>
            <w:tcBorders>
              <w:top w:val="single" w:sz="6" w:space="0" w:color="auto"/>
              <w:left w:val="single" w:sz="6" w:space="0" w:color="auto"/>
              <w:bottom w:val="single" w:sz="6" w:space="0" w:color="auto"/>
              <w:right w:val="single" w:sz="6" w:space="0" w:color="auto"/>
            </w:tcBorders>
          </w:tcPr>
          <w:p w14:paraId="52800F1B"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7" w:type="dxa"/>
            <w:tcBorders>
              <w:top w:val="single" w:sz="6" w:space="0" w:color="auto"/>
              <w:left w:val="single" w:sz="6" w:space="0" w:color="auto"/>
              <w:bottom w:val="single" w:sz="6" w:space="0" w:color="auto"/>
              <w:right w:val="single" w:sz="6" w:space="0" w:color="auto"/>
            </w:tcBorders>
          </w:tcPr>
          <w:p w14:paraId="15D0566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8" w:type="dxa"/>
            <w:tcBorders>
              <w:top w:val="single" w:sz="6" w:space="0" w:color="auto"/>
              <w:left w:val="single" w:sz="6" w:space="0" w:color="auto"/>
              <w:bottom w:val="single" w:sz="6" w:space="0" w:color="auto"/>
              <w:right w:val="single" w:sz="6" w:space="0" w:color="auto"/>
            </w:tcBorders>
          </w:tcPr>
          <w:p w14:paraId="748F6DDA"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275" w:type="dxa"/>
            <w:tcBorders>
              <w:top w:val="single" w:sz="6" w:space="0" w:color="auto"/>
              <w:left w:val="single" w:sz="6" w:space="0" w:color="auto"/>
              <w:bottom w:val="single" w:sz="6" w:space="0" w:color="auto"/>
              <w:right w:val="single" w:sz="6" w:space="0" w:color="auto"/>
            </w:tcBorders>
          </w:tcPr>
          <w:p w14:paraId="3D764C7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r>
      <w:tr w:rsidR="00411816" w:rsidRPr="002148FB" w14:paraId="2DB84D24"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74011B05" w14:textId="77777777" w:rsidR="00411816" w:rsidRDefault="00411816" w:rsidP="00F75467">
            <w:pPr>
              <w:pStyle w:val="TableText"/>
              <w:keepNext/>
              <w:spacing w:before="60" w:after="60"/>
              <w:rPr>
                <w:rFonts w:cs="Arial"/>
                <w:szCs w:val="20"/>
                <w:lang w:eastAsia="en-GB"/>
              </w:rPr>
            </w:pPr>
            <w:r>
              <w:rPr>
                <w:rFonts w:cs="Arial"/>
                <w:szCs w:val="20"/>
                <w:lang w:eastAsia="en-GB"/>
              </w:rPr>
              <w:t>4.9.3</w:t>
            </w:r>
          </w:p>
        </w:tc>
        <w:tc>
          <w:tcPr>
            <w:tcW w:w="2410" w:type="dxa"/>
            <w:tcBorders>
              <w:top w:val="single" w:sz="6" w:space="0" w:color="auto"/>
              <w:left w:val="single" w:sz="6" w:space="0" w:color="auto"/>
              <w:bottom w:val="single" w:sz="6" w:space="0" w:color="auto"/>
              <w:right w:val="single" w:sz="6" w:space="0" w:color="auto"/>
            </w:tcBorders>
          </w:tcPr>
          <w:p w14:paraId="69768188" w14:textId="77777777" w:rsidR="00411816" w:rsidRDefault="00411816" w:rsidP="00F75467">
            <w:pPr>
              <w:pStyle w:val="TableText"/>
              <w:keepNext/>
              <w:spacing w:before="60" w:after="60"/>
              <w:rPr>
                <w:rFonts w:cs="Arial"/>
                <w:szCs w:val="20"/>
                <w:lang w:eastAsia="en-GB"/>
              </w:rPr>
            </w:pPr>
            <w:r>
              <w:rPr>
                <w:rFonts w:cs="Arial"/>
                <w:szCs w:val="20"/>
                <w:lang w:eastAsia="en-GB"/>
              </w:rPr>
              <w:t>Reconfiguration</w:t>
            </w:r>
          </w:p>
        </w:tc>
        <w:tc>
          <w:tcPr>
            <w:tcW w:w="1559" w:type="dxa"/>
            <w:tcBorders>
              <w:top w:val="single" w:sz="6" w:space="0" w:color="auto"/>
              <w:left w:val="single" w:sz="6" w:space="0" w:color="auto"/>
              <w:bottom w:val="single" w:sz="6" w:space="0" w:color="auto"/>
              <w:right w:val="single" w:sz="6" w:space="0" w:color="auto"/>
            </w:tcBorders>
          </w:tcPr>
          <w:p w14:paraId="02541BD9"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7" w:type="dxa"/>
            <w:tcBorders>
              <w:top w:val="single" w:sz="6" w:space="0" w:color="auto"/>
              <w:left w:val="single" w:sz="6" w:space="0" w:color="auto"/>
              <w:bottom w:val="single" w:sz="6" w:space="0" w:color="auto"/>
              <w:right w:val="single" w:sz="6" w:space="0" w:color="auto"/>
            </w:tcBorders>
          </w:tcPr>
          <w:p w14:paraId="6FBCF459"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8" w:type="dxa"/>
            <w:tcBorders>
              <w:top w:val="single" w:sz="6" w:space="0" w:color="auto"/>
              <w:left w:val="single" w:sz="6" w:space="0" w:color="auto"/>
              <w:bottom w:val="single" w:sz="6" w:space="0" w:color="auto"/>
              <w:right w:val="single" w:sz="6" w:space="0" w:color="auto"/>
            </w:tcBorders>
          </w:tcPr>
          <w:p w14:paraId="3EF6F418"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275" w:type="dxa"/>
            <w:tcBorders>
              <w:top w:val="single" w:sz="6" w:space="0" w:color="auto"/>
              <w:left w:val="single" w:sz="6" w:space="0" w:color="auto"/>
              <w:bottom w:val="single" w:sz="6" w:space="0" w:color="auto"/>
              <w:right w:val="single" w:sz="6" w:space="0" w:color="auto"/>
            </w:tcBorders>
          </w:tcPr>
          <w:p w14:paraId="22FF0D92"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r>
      <w:tr w:rsidR="00411816" w:rsidRPr="002148FB" w14:paraId="68ABE49E"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12743346" w14:textId="77777777" w:rsidR="00411816" w:rsidRDefault="00411816" w:rsidP="00F75467">
            <w:pPr>
              <w:pStyle w:val="TableText"/>
              <w:keepNext/>
              <w:spacing w:before="60" w:after="60"/>
              <w:rPr>
                <w:rFonts w:cs="Arial"/>
                <w:szCs w:val="20"/>
                <w:lang w:eastAsia="en-GB"/>
              </w:rPr>
            </w:pPr>
            <w:r>
              <w:rPr>
                <w:rFonts w:cs="Arial"/>
                <w:szCs w:val="20"/>
                <w:lang w:eastAsia="en-GB"/>
              </w:rPr>
              <w:t>4.10.1</w:t>
            </w:r>
          </w:p>
        </w:tc>
        <w:tc>
          <w:tcPr>
            <w:tcW w:w="2410" w:type="dxa"/>
            <w:tcBorders>
              <w:top w:val="single" w:sz="6" w:space="0" w:color="auto"/>
              <w:left w:val="single" w:sz="6" w:space="0" w:color="auto"/>
              <w:bottom w:val="single" w:sz="6" w:space="0" w:color="auto"/>
              <w:right w:val="single" w:sz="6" w:space="0" w:color="auto"/>
            </w:tcBorders>
          </w:tcPr>
          <w:p w14:paraId="0EDFCC11" w14:textId="77777777" w:rsidR="00411816" w:rsidRDefault="00411816" w:rsidP="00F75467">
            <w:pPr>
              <w:pStyle w:val="TableText"/>
              <w:keepNext/>
              <w:spacing w:before="60" w:after="60"/>
              <w:rPr>
                <w:rFonts w:cs="Arial"/>
                <w:szCs w:val="20"/>
                <w:lang w:eastAsia="en-GB"/>
              </w:rPr>
            </w:pPr>
            <w:r>
              <w:rPr>
                <w:rFonts w:cs="Arial"/>
                <w:szCs w:val="20"/>
                <w:lang w:eastAsia="en-GB"/>
              </w:rPr>
              <w:t xml:space="preserve"> (void)</w:t>
            </w:r>
          </w:p>
        </w:tc>
        <w:tc>
          <w:tcPr>
            <w:tcW w:w="1559" w:type="dxa"/>
            <w:tcBorders>
              <w:top w:val="single" w:sz="6" w:space="0" w:color="auto"/>
              <w:left w:val="single" w:sz="6" w:space="0" w:color="auto"/>
              <w:bottom w:val="single" w:sz="6" w:space="0" w:color="auto"/>
              <w:right w:val="single" w:sz="6" w:space="0" w:color="auto"/>
            </w:tcBorders>
          </w:tcPr>
          <w:p w14:paraId="3AA44E2A"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N/A</w:t>
            </w:r>
          </w:p>
        </w:tc>
        <w:tc>
          <w:tcPr>
            <w:tcW w:w="1417" w:type="dxa"/>
            <w:tcBorders>
              <w:top w:val="single" w:sz="6" w:space="0" w:color="auto"/>
              <w:left w:val="single" w:sz="6" w:space="0" w:color="auto"/>
              <w:bottom w:val="single" w:sz="6" w:space="0" w:color="auto"/>
              <w:right w:val="single" w:sz="6" w:space="0" w:color="auto"/>
            </w:tcBorders>
          </w:tcPr>
          <w:p w14:paraId="4C577E9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N/A</w:t>
            </w:r>
          </w:p>
        </w:tc>
        <w:tc>
          <w:tcPr>
            <w:tcW w:w="1418" w:type="dxa"/>
            <w:tcBorders>
              <w:top w:val="single" w:sz="6" w:space="0" w:color="auto"/>
              <w:left w:val="single" w:sz="6" w:space="0" w:color="auto"/>
              <w:bottom w:val="single" w:sz="6" w:space="0" w:color="auto"/>
              <w:right w:val="single" w:sz="6" w:space="0" w:color="auto"/>
            </w:tcBorders>
          </w:tcPr>
          <w:p w14:paraId="53A159A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N/A</w:t>
            </w:r>
          </w:p>
        </w:tc>
        <w:tc>
          <w:tcPr>
            <w:tcW w:w="1275" w:type="dxa"/>
            <w:tcBorders>
              <w:top w:val="single" w:sz="6" w:space="0" w:color="auto"/>
              <w:left w:val="single" w:sz="6" w:space="0" w:color="auto"/>
              <w:bottom w:val="single" w:sz="6" w:space="0" w:color="auto"/>
              <w:right w:val="single" w:sz="6" w:space="0" w:color="auto"/>
            </w:tcBorders>
          </w:tcPr>
          <w:p w14:paraId="6FFA195C"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N/A</w:t>
            </w:r>
          </w:p>
        </w:tc>
      </w:tr>
      <w:tr w:rsidR="00411816" w:rsidRPr="002148FB" w14:paraId="59BA7A67"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256E6787" w14:textId="77777777" w:rsidR="00411816" w:rsidRDefault="00411816" w:rsidP="00F75467">
            <w:pPr>
              <w:pStyle w:val="TableText"/>
              <w:keepNext/>
              <w:spacing w:before="60" w:after="60"/>
              <w:rPr>
                <w:rFonts w:cs="Arial"/>
                <w:szCs w:val="20"/>
                <w:lang w:eastAsia="en-GB"/>
              </w:rPr>
            </w:pPr>
            <w:r>
              <w:rPr>
                <w:rFonts w:cs="Arial"/>
                <w:szCs w:val="20"/>
                <w:lang w:eastAsia="en-GB"/>
              </w:rPr>
              <w:t>4.10.2</w:t>
            </w:r>
          </w:p>
        </w:tc>
        <w:tc>
          <w:tcPr>
            <w:tcW w:w="2410" w:type="dxa"/>
            <w:tcBorders>
              <w:top w:val="single" w:sz="6" w:space="0" w:color="auto"/>
              <w:left w:val="single" w:sz="6" w:space="0" w:color="auto"/>
              <w:bottom w:val="single" w:sz="6" w:space="0" w:color="auto"/>
              <w:right w:val="single" w:sz="6" w:space="0" w:color="auto"/>
            </w:tcBorders>
          </w:tcPr>
          <w:p w14:paraId="17866FA0" w14:textId="77777777" w:rsidR="00411816" w:rsidRDefault="00411816" w:rsidP="00F75467">
            <w:pPr>
              <w:pStyle w:val="TableText"/>
              <w:keepNext/>
              <w:spacing w:before="60" w:after="60"/>
              <w:rPr>
                <w:rFonts w:cs="Arial"/>
                <w:szCs w:val="20"/>
                <w:lang w:eastAsia="en-GB"/>
              </w:rPr>
            </w:pPr>
            <w:r>
              <w:rPr>
                <w:rFonts w:cs="Arial"/>
                <w:szCs w:val="20"/>
                <w:lang w:eastAsia="en-GB"/>
              </w:rPr>
              <w:t>Management of eUICC</w:t>
            </w:r>
          </w:p>
        </w:tc>
        <w:tc>
          <w:tcPr>
            <w:tcW w:w="1559" w:type="dxa"/>
            <w:tcBorders>
              <w:top w:val="single" w:sz="6" w:space="0" w:color="auto"/>
              <w:left w:val="single" w:sz="6" w:space="0" w:color="auto"/>
              <w:bottom w:val="single" w:sz="6" w:space="0" w:color="auto"/>
              <w:right w:val="single" w:sz="6" w:space="0" w:color="auto"/>
            </w:tcBorders>
          </w:tcPr>
          <w:p w14:paraId="1B750ED7"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74C70D0B"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N/A</w:t>
            </w:r>
          </w:p>
        </w:tc>
        <w:tc>
          <w:tcPr>
            <w:tcW w:w="1418" w:type="dxa"/>
            <w:tcBorders>
              <w:top w:val="single" w:sz="6" w:space="0" w:color="auto"/>
              <w:left w:val="single" w:sz="6" w:space="0" w:color="auto"/>
              <w:bottom w:val="single" w:sz="6" w:space="0" w:color="auto"/>
              <w:right w:val="single" w:sz="6" w:space="0" w:color="auto"/>
            </w:tcBorders>
          </w:tcPr>
          <w:p w14:paraId="134C4F04"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c>
          <w:tcPr>
            <w:tcW w:w="1275" w:type="dxa"/>
            <w:tcBorders>
              <w:top w:val="single" w:sz="6" w:space="0" w:color="auto"/>
              <w:left w:val="single" w:sz="6" w:space="0" w:color="auto"/>
              <w:bottom w:val="single" w:sz="6" w:space="0" w:color="auto"/>
              <w:right w:val="single" w:sz="6" w:space="0" w:color="auto"/>
            </w:tcBorders>
          </w:tcPr>
          <w:p w14:paraId="71801535"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M</w:t>
            </w:r>
          </w:p>
        </w:tc>
      </w:tr>
      <w:tr w:rsidR="00411816" w:rsidRPr="002148FB" w14:paraId="1871F826"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61F6ADD6" w14:textId="77777777" w:rsidR="00411816" w:rsidRDefault="00411816" w:rsidP="00F75467">
            <w:pPr>
              <w:pStyle w:val="TableText"/>
              <w:keepNext/>
              <w:spacing w:before="60" w:after="60"/>
              <w:rPr>
                <w:rFonts w:cs="Arial"/>
                <w:szCs w:val="20"/>
                <w:lang w:eastAsia="en-GB"/>
              </w:rPr>
            </w:pPr>
            <w:r>
              <w:rPr>
                <w:rFonts w:cs="Arial"/>
                <w:szCs w:val="20"/>
                <w:lang w:eastAsia="en-GB"/>
              </w:rPr>
              <w:t>4.10.3</w:t>
            </w:r>
          </w:p>
        </w:tc>
        <w:tc>
          <w:tcPr>
            <w:tcW w:w="2410" w:type="dxa"/>
            <w:tcBorders>
              <w:top w:val="single" w:sz="6" w:space="0" w:color="auto"/>
              <w:left w:val="single" w:sz="6" w:space="0" w:color="auto"/>
              <w:bottom w:val="single" w:sz="6" w:space="0" w:color="auto"/>
              <w:right w:val="single" w:sz="6" w:space="0" w:color="auto"/>
            </w:tcBorders>
          </w:tcPr>
          <w:p w14:paraId="4F77E493" w14:textId="77777777" w:rsidR="00411816" w:rsidRDefault="00411816" w:rsidP="00F75467">
            <w:pPr>
              <w:pStyle w:val="TableText"/>
              <w:keepNext/>
              <w:spacing w:before="60" w:after="60"/>
              <w:rPr>
                <w:rFonts w:cs="Arial"/>
                <w:szCs w:val="20"/>
                <w:lang w:eastAsia="en-GB"/>
              </w:rPr>
            </w:pPr>
            <w:r>
              <w:rPr>
                <w:rFonts w:cs="Arial"/>
                <w:szCs w:val="20"/>
                <w:lang w:eastAsia="en-GB"/>
              </w:rPr>
              <w:t>eUICC and user interface</w:t>
            </w:r>
          </w:p>
        </w:tc>
        <w:tc>
          <w:tcPr>
            <w:tcW w:w="1559" w:type="dxa"/>
            <w:tcBorders>
              <w:top w:val="single" w:sz="6" w:space="0" w:color="auto"/>
              <w:left w:val="single" w:sz="6" w:space="0" w:color="auto"/>
              <w:bottom w:val="single" w:sz="6" w:space="0" w:color="auto"/>
              <w:right w:val="single" w:sz="6" w:space="0" w:color="auto"/>
            </w:tcBorders>
          </w:tcPr>
          <w:p w14:paraId="4588C294"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7" w:type="dxa"/>
            <w:tcBorders>
              <w:top w:val="single" w:sz="6" w:space="0" w:color="auto"/>
              <w:left w:val="single" w:sz="6" w:space="0" w:color="auto"/>
              <w:bottom w:val="single" w:sz="6" w:space="0" w:color="auto"/>
              <w:right w:val="single" w:sz="6" w:space="0" w:color="auto"/>
            </w:tcBorders>
          </w:tcPr>
          <w:p w14:paraId="2A9D862D"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N/A</w:t>
            </w:r>
          </w:p>
        </w:tc>
        <w:tc>
          <w:tcPr>
            <w:tcW w:w="1418" w:type="dxa"/>
            <w:tcBorders>
              <w:top w:val="single" w:sz="6" w:space="0" w:color="auto"/>
              <w:left w:val="single" w:sz="6" w:space="0" w:color="auto"/>
              <w:bottom w:val="single" w:sz="6" w:space="0" w:color="auto"/>
              <w:right w:val="single" w:sz="6" w:space="0" w:color="auto"/>
            </w:tcBorders>
          </w:tcPr>
          <w:p w14:paraId="78314117"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275" w:type="dxa"/>
            <w:tcBorders>
              <w:top w:val="single" w:sz="6" w:space="0" w:color="auto"/>
              <w:left w:val="single" w:sz="6" w:space="0" w:color="auto"/>
              <w:bottom w:val="single" w:sz="6" w:space="0" w:color="auto"/>
              <w:right w:val="single" w:sz="6" w:space="0" w:color="auto"/>
            </w:tcBorders>
          </w:tcPr>
          <w:p w14:paraId="149AF9E8"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r>
      <w:tr w:rsidR="00411816" w:rsidRPr="002148FB" w14:paraId="0B193FEC"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67498C7D" w14:textId="77777777" w:rsidR="00411816" w:rsidRDefault="00411816" w:rsidP="00F75467">
            <w:pPr>
              <w:pStyle w:val="TableText"/>
              <w:keepNext/>
              <w:spacing w:before="60" w:after="60"/>
              <w:rPr>
                <w:rFonts w:cs="Arial"/>
                <w:szCs w:val="20"/>
                <w:lang w:eastAsia="en-GB"/>
              </w:rPr>
            </w:pPr>
            <w:r>
              <w:rPr>
                <w:rFonts w:cs="Arial"/>
                <w:szCs w:val="20"/>
                <w:lang w:eastAsia="en-GB"/>
              </w:rPr>
              <w:t>4.11</w:t>
            </w:r>
          </w:p>
        </w:tc>
        <w:tc>
          <w:tcPr>
            <w:tcW w:w="2410" w:type="dxa"/>
            <w:tcBorders>
              <w:top w:val="single" w:sz="6" w:space="0" w:color="auto"/>
              <w:left w:val="single" w:sz="6" w:space="0" w:color="auto"/>
              <w:bottom w:val="single" w:sz="6" w:space="0" w:color="auto"/>
              <w:right w:val="single" w:sz="6" w:space="0" w:color="auto"/>
            </w:tcBorders>
          </w:tcPr>
          <w:p w14:paraId="0B9F8A94" w14:textId="77777777" w:rsidR="00411816" w:rsidRDefault="00411816" w:rsidP="00F75467">
            <w:pPr>
              <w:pStyle w:val="TableText"/>
              <w:keepNext/>
              <w:spacing w:before="60" w:after="60"/>
              <w:rPr>
                <w:rFonts w:cs="Arial"/>
                <w:szCs w:val="20"/>
                <w:lang w:eastAsia="en-GB"/>
              </w:rPr>
            </w:pPr>
            <w:r>
              <w:rPr>
                <w:rFonts w:cs="Arial"/>
                <w:szCs w:val="20"/>
                <w:lang w:eastAsia="en-GB"/>
              </w:rPr>
              <w:t>NFC</w:t>
            </w:r>
          </w:p>
        </w:tc>
        <w:tc>
          <w:tcPr>
            <w:tcW w:w="1559" w:type="dxa"/>
            <w:tcBorders>
              <w:top w:val="single" w:sz="6" w:space="0" w:color="auto"/>
              <w:left w:val="single" w:sz="6" w:space="0" w:color="auto"/>
              <w:bottom w:val="single" w:sz="6" w:space="0" w:color="auto"/>
              <w:right w:val="single" w:sz="6" w:space="0" w:color="auto"/>
            </w:tcBorders>
          </w:tcPr>
          <w:p w14:paraId="02940A37"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0458872C"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C019</w:t>
            </w:r>
          </w:p>
        </w:tc>
        <w:tc>
          <w:tcPr>
            <w:tcW w:w="1418" w:type="dxa"/>
            <w:tcBorders>
              <w:top w:val="single" w:sz="6" w:space="0" w:color="auto"/>
              <w:left w:val="single" w:sz="6" w:space="0" w:color="auto"/>
              <w:bottom w:val="single" w:sz="6" w:space="0" w:color="auto"/>
              <w:right w:val="single" w:sz="6" w:space="0" w:color="auto"/>
            </w:tcBorders>
          </w:tcPr>
          <w:p w14:paraId="5346566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C019</w:t>
            </w:r>
          </w:p>
        </w:tc>
        <w:tc>
          <w:tcPr>
            <w:tcW w:w="1275" w:type="dxa"/>
            <w:tcBorders>
              <w:top w:val="single" w:sz="6" w:space="0" w:color="auto"/>
              <w:left w:val="single" w:sz="6" w:space="0" w:color="auto"/>
              <w:bottom w:val="single" w:sz="6" w:space="0" w:color="auto"/>
              <w:right w:val="single" w:sz="6" w:space="0" w:color="auto"/>
            </w:tcBorders>
          </w:tcPr>
          <w:p w14:paraId="4C6CF5A9"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C019</w:t>
            </w:r>
          </w:p>
        </w:tc>
      </w:tr>
      <w:tr w:rsidR="00411816" w:rsidRPr="002148FB" w14:paraId="74BEA5EB"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62B5E6F2" w14:textId="77777777" w:rsidR="00411816" w:rsidRDefault="00411816" w:rsidP="00F75467">
            <w:pPr>
              <w:pStyle w:val="TableText"/>
              <w:keepNext/>
              <w:spacing w:before="60" w:after="60"/>
              <w:rPr>
                <w:rFonts w:cs="Arial"/>
                <w:szCs w:val="20"/>
                <w:lang w:eastAsia="en-GB"/>
              </w:rPr>
            </w:pPr>
            <w:r>
              <w:rPr>
                <w:rFonts w:cs="Arial"/>
                <w:szCs w:val="20"/>
                <w:lang w:eastAsia="en-GB"/>
              </w:rPr>
              <w:t>4.12</w:t>
            </w:r>
          </w:p>
        </w:tc>
        <w:tc>
          <w:tcPr>
            <w:tcW w:w="2410" w:type="dxa"/>
            <w:tcBorders>
              <w:top w:val="single" w:sz="6" w:space="0" w:color="auto"/>
              <w:left w:val="single" w:sz="6" w:space="0" w:color="auto"/>
              <w:bottom w:val="single" w:sz="6" w:space="0" w:color="auto"/>
              <w:right w:val="single" w:sz="6" w:space="0" w:color="auto"/>
            </w:tcBorders>
          </w:tcPr>
          <w:p w14:paraId="7769C42D" w14:textId="77777777" w:rsidR="00411816" w:rsidRDefault="00411816" w:rsidP="00F75467">
            <w:pPr>
              <w:pStyle w:val="TableText"/>
              <w:keepNext/>
              <w:spacing w:before="60" w:after="60"/>
              <w:rPr>
                <w:rFonts w:cs="Arial"/>
                <w:szCs w:val="20"/>
                <w:lang w:eastAsia="en-GB"/>
              </w:rPr>
            </w:pPr>
            <w:r>
              <w:rPr>
                <w:rFonts w:cs="Arial"/>
                <w:szCs w:val="20"/>
                <w:lang w:eastAsia="en-GB"/>
              </w:rPr>
              <w:t>EAP-SIM</w:t>
            </w:r>
          </w:p>
        </w:tc>
        <w:tc>
          <w:tcPr>
            <w:tcW w:w="1559" w:type="dxa"/>
            <w:tcBorders>
              <w:top w:val="single" w:sz="6" w:space="0" w:color="auto"/>
              <w:left w:val="single" w:sz="6" w:space="0" w:color="auto"/>
              <w:bottom w:val="single" w:sz="6" w:space="0" w:color="auto"/>
              <w:right w:val="single" w:sz="6" w:space="0" w:color="auto"/>
            </w:tcBorders>
          </w:tcPr>
          <w:p w14:paraId="2F97F2A0" w14:textId="77777777" w:rsidR="00411816" w:rsidRPr="002148FB"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7" w:type="dxa"/>
            <w:tcBorders>
              <w:top w:val="single" w:sz="6" w:space="0" w:color="auto"/>
              <w:left w:val="single" w:sz="6" w:space="0" w:color="auto"/>
              <w:bottom w:val="single" w:sz="6" w:space="0" w:color="auto"/>
              <w:right w:val="single" w:sz="6" w:space="0" w:color="auto"/>
            </w:tcBorders>
          </w:tcPr>
          <w:p w14:paraId="7343BCC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418" w:type="dxa"/>
            <w:tcBorders>
              <w:top w:val="single" w:sz="6" w:space="0" w:color="auto"/>
              <w:left w:val="single" w:sz="6" w:space="0" w:color="auto"/>
              <w:bottom w:val="single" w:sz="6" w:space="0" w:color="auto"/>
              <w:right w:val="single" w:sz="6" w:space="0" w:color="auto"/>
            </w:tcBorders>
          </w:tcPr>
          <w:p w14:paraId="08AD807A"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c>
          <w:tcPr>
            <w:tcW w:w="1275" w:type="dxa"/>
            <w:tcBorders>
              <w:top w:val="single" w:sz="6" w:space="0" w:color="auto"/>
              <w:left w:val="single" w:sz="6" w:space="0" w:color="auto"/>
              <w:bottom w:val="single" w:sz="6" w:space="0" w:color="auto"/>
              <w:right w:val="single" w:sz="6" w:space="0" w:color="auto"/>
            </w:tcBorders>
          </w:tcPr>
          <w:p w14:paraId="032670B6"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FFS</w:t>
            </w:r>
          </w:p>
        </w:tc>
      </w:tr>
      <w:tr w:rsidR="00411816" w:rsidRPr="002148FB" w14:paraId="5C8C21FE"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50F0243B" w14:textId="77777777" w:rsidR="00411816" w:rsidRDefault="00411816" w:rsidP="00F75467">
            <w:pPr>
              <w:pStyle w:val="TableText"/>
              <w:keepNext/>
              <w:spacing w:before="60" w:after="60"/>
              <w:rPr>
                <w:rFonts w:cs="Arial"/>
                <w:szCs w:val="20"/>
                <w:lang w:eastAsia="en-GB"/>
              </w:rPr>
            </w:pPr>
            <w:r>
              <w:rPr>
                <w:rFonts w:cs="Arial"/>
                <w:szCs w:val="20"/>
                <w:lang w:eastAsia="en-GB"/>
              </w:rPr>
              <w:t>4.13.1</w:t>
            </w:r>
          </w:p>
        </w:tc>
        <w:tc>
          <w:tcPr>
            <w:tcW w:w="2410" w:type="dxa"/>
            <w:tcBorders>
              <w:top w:val="single" w:sz="6" w:space="0" w:color="auto"/>
              <w:left w:val="single" w:sz="6" w:space="0" w:color="auto"/>
              <w:bottom w:val="single" w:sz="6" w:space="0" w:color="auto"/>
              <w:right w:val="single" w:sz="6" w:space="0" w:color="auto"/>
            </w:tcBorders>
          </w:tcPr>
          <w:p w14:paraId="27AABF94" w14:textId="77777777" w:rsidR="00411816" w:rsidRDefault="00411816" w:rsidP="00F75467">
            <w:pPr>
              <w:pStyle w:val="TableText"/>
              <w:keepNext/>
              <w:spacing w:before="60" w:after="60"/>
              <w:rPr>
                <w:rFonts w:cs="Arial"/>
                <w:szCs w:val="20"/>
                <w:lang w:eastAsia="en-GB"/>
              </w:rPr>
            </w:pPr>
            <w:r>
              <w:rPr>
                <w:rFonts w:cs="Arial"/>
                <w:szCs w:val="20"/>
                <w:lang w:eastAsia="en-GB"/>
              </w:rPr>
              <w:t>Data throughput – secondary SIM idle</w:t>
            </w:r>
          </w:p>
        </w:tc>
        <w:tc>
          <w:tcPr>
            <w:tcW w:w="1559" w:type="dxa"/>
            <w:tcBorders>
              <w:top w:val="single" w:sz="6" w:space="0" w:color="auto"/>
              <w:left w:val="single" w:sz="6" w:space="0" w:color="auto"/>
              <w:bottom w:val="single" w:sz="6" w:space="0" w:color="auto"/>
              <w:right w:val="single" w:sz="6" w:space="0" w:color="auto"/>
            </w:tcBorders>
          </w:tcPr>
          <w:p w14:paraId="5C8469E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5EE0AF25"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C008</w:t>
            </w:r>
          </w:p>
        </w:tc>
        <w:tc>
          <w:tcPr>
            <w:tcW w:w="1418" w:type="dxa"/>
            <w:tcBorders>
              <w:top w:val="single" w:sz="6" w:space="0" w:color="auto"/>
              <w:left w:val="single" w:sz="6" w:space="0" w:color="auto"/>
              <w:bottom w:val="single" w:sz="6" w:space="0" w:color="auto"/>
              <w:right w:val="single" w:sz="6" w:space="0" w:color="auto"/>
            </w:tcBorders>
          </w:tcPr>
          <w:p w14:paraId="6CABF68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C008</w:t>
            </w:r>
          </w:p>
        </w:tc>
        <w:tc>
          <w:tcPr>
            <w:tcW w:w="1275" w:type="dxa"/>
            <w:tcBorders>
              <w:top w:val="single" w:sz="6" w:space="0" w:color="auto"/>
              <w:left w:val="single" w:sz="6" w:space="0" w:color="auto"/>
              <w:bottom w:val="single" w:sz="6" w:space="0" w:color="auto"/>
              <w:right w:val="single" w:sz="6" w:space="0" w:color="auto"/>
            </w:tcBorders>
          </w:tcPr>
          <w:p w14:paraId="1C1E96C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C008</w:t>
            </w:r>
          </w:p>
        </w:tc>
      </w:tr>
      <w:tr w:rsidR="00411816" w:rsidRPr="002148FB" w14:paraId="54E99DD2"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07010038" w14:textId="77777777" w:rsidR="00411816" w:rsidRDefault="00411816" w:rsidP="00F75467">
            <w:pPr>
              <w:pStyle w:val="TableText"/>
              <w:keepNext/>
              <w:spacing w:before="60" w:after="60"/>
              <w:rPr>
                <w:rFonts w:cs="Arial"/>
                <w:szCs w:val="20"/>
                <w:lang w:eastAsia="en-GB"/>
              </w:rPr>
            </w:pPr>
            <w:r>
              <w:rPr>
                <w:rFonts w:cs="Arial"/>
                <w:szCs w:val="20"/>
                <w:lang w:eastAsia="en-GB"/>
              </w:rPr>
              <w:t>4.13.2</w:t>
            </w:r>
          </w:p>
        </w:tc>
        <w:tc>
          <w:tcPr>
            <w:tcW w:w="2410" w:type="dxa"/>
            <w:tcBorders>
              <w:top w:val="single" w:sz="6" w:space="0" w:color="auto"/>
              <w:left w:val="single" w:sz="6" w:space="0" w:color="auto"/>
              <w:bottom w:val="single" w:sz="6" w:space="0" w:color="auto"/>
              <w:right w:val="single" w:sz="6" w:space="0" w:color="auto"/>
            </w:tcBorders>
          </w:tcPr>
          <w:p w14:paraId="4C7209E2" w14:textId="77777777" w:rsidR="00411816" w:rsidRDefault="00411816" w:rsidP="00F75467">
            <w:pPr>
              <w:pStyle w:val="TableText"/>
              <w:keepNext/>
              <w:spacing w:before="60" w:after="60"/>
              <w:rPr>
                <w:rFonts w:cs="Arial"/>
                <w:szCs w:val="20"/>
                <w:lang w:eastAsia="en-GB"/>
              </w:rPr>
            </w:pPr>
            <w:r>
              <w:rPr>
                <w:rFonts w:cs="Arial"/>
                <w:szCs w:val="20"/>
                <w:lang w:eastAsia="en-GB"/>
              </w:rPr>
              <w:t>Data throughput – secondary SIM idle (dual data / Dual VoLTE)</w:t>
            </w:r>
          </w:p>
        </w:tc>
        <w:tc>
          <w:tcPr>
            <w:tcW w:w="1559" w:type="dxa"/>
            <w:tcBorders>
              <w:top w:val="single" w:sz="6" w:space="0" w:color="auto"/>
              <w:left w:val="single" w:sz="6" w:space="0" w:color="auto"/>
              <w:bottom w:val="single" w:sz="6" w:space="0" w:color="auto"/>
              <w:right w:val="single" w:sz="6" w:space="0" w:color="auto"/>
            </w:tcBorders>
          </w:tcPr>
          <w:p w14:paraId="4DF1FD04"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57845B18"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 and C008+C014</w:t>
            </w:r>
          </w:p>
        </w:tc>
        <w:tc>
          <w:tcPr>
            <w:tcW w:w="1418" w:type="dxa"/>
            <w:tcBorders>
              <w:top w:val="single" w:sz="6" w:space="0" w:color="auto"/>
              <w:left w:val="single" w:sz="6" w:space="0" w:color="auto"/>
              <w:bottom w:val="single" w:sz="6" w:space="0" w:color="auto"/>
              <w:right w:val="single" w:sz="6" w:space="0" w:color="auto"/>
            </w:tcBorders>
          </w:tcPr>
          <w:p w14:paraId="0BA77CFE"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 and C008+C014</w:t>
            </w:r>
          </w:p>
        </w:tc>
        <w:tc>
          <w:tcPr>
            <w:tcW w:w="1275" w:type="dxa"/>
            <w:tcBorders>
              <w:top w:val="single" w:sz="6" w:space="0" w:color="auto"/>
              <w:left w:val="single" w:sz="6" w:space="0" w:color="auto"/>
              <w:bottom w:val="single" w:sz="6" w:space="0" w:color="auto"/>
              <w:right w:val="single" w:sz="6" w:space="0" w:color="auto"/>
            </w:tcBorders>
          </w:tcPr>
          <w:p w14:paraId="3372C483"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 and C008+C014</w:t>
            </w:r>
          </w:p>
        </w:tc>
      </w:tr>
      <w:tr w:rsidR="00411816" w:rsidRPr="002148FB" w14:paraId="5BDAC680" w14:textId="77777777" w:rsidTr="00F75467">
        <w:trPr>
          <w:cantSplit/>
        </w:trPr>
        <w:tc>
          <w:tcPr>
            <w:tcW w:w="701" w:type="dxa"/>
            <w:tcBorders>
              <w:top w:val="single" w:sz="6" w:space="0" w:color="auto"/>
              <w:left w:val="single" w:sz="6" w:space="0" w:color="auto"/>
              <w:bottom w:val="single" w:sz="6" w:space="0" w:color="auto"/>
              <w:right w:val="single" w:sz="6" w:space="0" w:color="auto"/>
            </w:tcBorders>
          </w:tcPr>
          <w:p w14:paraId="21585F07" w14:textId="77777777" w:rsidR="00411816" w:rsidRDefault="00411816" w:rsidP="00F75467">
            <w:pPr>
              <w:pStyle w:val="TableText"/>
              <w:keepNext/>
              <w:spacing w:before="60" w:after="60"/>
              <w:rPr>
                <w:rFonts w:cs="Arial"/>
                <w:szCs w:val="20"/>
                <w:lang w:eastAsia="en-GB"/>
              </w:rPr>
            </w:pPr>
            <w:r>
              <w:rPr>
                <w:rFonts w:cs="Arial"/>
                <w:szCs w:val="20"/>
                <w:lang w:eastAsia="en-GB"/>
              </w:rPr>
              <w:t>4.13.3</w:t>
            </w:r>
          </w:p>
        </w:tc>
        <w:tc>
          <w:tcPr>
            <w:tcW w:w="2410" w:type="dxa"/>
            <w:tcBorders>
              <w:top w:val="single" w:sz="6" w:space="0" w:color="auto"/>
              <w:left w:val="single" w:sz="6" w:space="0" w:color="auto"/>
              <w:bottom w:val="single" w:sz="6" w:space="0" w:color="auto"/>
              <w:right w:val="single" w:sz="6" w:space="0" w:color="auto"/>
            </w:tcBorders>
          </w:tcPr>
          <w:p w14:paraId="56424BEF" w14:textId="77777777" w:rsidR="00411816" w:rsidRDefault="00411816" w:rsidP="00F75467">
            <w:pPr>
              <w:pStyle w:val="TableText"/>
              <w:keepNext/>
              <w:spacing w:before="60" w:after="60"/>
              <w:rPr>
                <w:rFonts w:cs="Arial"/>
                <w:szCs w:val="20"/>
                <w:lang w:eastAsia="en-GB"/>
              </w:rPr>
            </w:pPr>
            <w:r>
              <w:rPr>
                <w:rFonts w:cs="Arial"/>
                <w:szCs w:val="20"/>
                <w:lang w:eastAsia="en-GB"/>
              </w:rPr>
              <w:t>Data throughput – secondary SIM in call</w:t>
            </w:r>
          </w:p>
        </w:tc>
        <w:tc>
          <w:tcPr>
            <w:tcW w:w="1559" w:type="dxa"/>
            <w:tcBorders>
              <w:top w:val="single" w:sz="6" w:space="0" w:color="auto"/>
              <w:left w:val="single" w:sz="6" w:space="0" w:color="auto"/>
              <w:bottom w:val="single" w:sz="6" w:space="0" w:color="auto"/>
              <w:right w:val="single" w:sz="6" w:space="0" w:color="auto"/>
            </w:tcBorders>
          </w:tcPr>
          <w:p w14:paraId="4867F919"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Either</w:t>
            </w:r>
          </w:p>
        </w:tc>
        <w:tc>
          <w:tcPr>
            <w:tcW w:w="1417" w:type="dxa"/>
            <w:tcBorders>
              <w:top w:val="single" w:sz="6" w:space="0" w:color="auto"/>
              <w:left w:val="single" w:sz="6" w:space="0" w:color="auto"/>
              <w:bottom w:val="single" w:sz="6" w:space="0" w:color="auto"/>
              <w:right w:val="single" w:sz="6" w:space="0" w:color="auto"/>
            </w:tcBorders>
          </w:tcPr>
          <w:p w14:paraId="57CC15CA"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w:t>
            </w:r>
          </w:p>
        </w:tc>
        <w:tc>
          <w:tcPr>
            <w:tcW w:w="1418" w:type="dxa"/>
            <w:tcBorders>
              <w:top w:val="single" w:sz="6" w:space="0" w:color="auto"/>
              <w:left w:val="single" w:sz="6" w:space="0" w:color="auto"/>
              <w:bottom w:val="single" w:sz="6" w:space="0" w:color="auto"/>
              <w:right w:val="single" w:sz="6" w:space="0" w:color="auto"/>
            </w:tcBorders>
          </w:tcPr>
          <w:p w14:paraId="4B6CBAD4"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w:t>
            </w:r>
          </w:p>
        </w:tc>
        <w:tc>
          <w:tcPr>
            <w:tcW w:w="1275" w:type="dxa"/>
            <w:tcBorders>
              <w:top w:val="single" w:sz="6" w:space="0" w:color="auto"/>
              <w:left w:val="single" w:sz="6" w:space="0" w:color="auto"/>
              <w:bottom w:val="single" w:sz="6" w:space="0" w:color="auto"/>
              <w:right w:val="single" w:sz="6" w:space="0" w:color="auto"/>
            </w:tcBorders>
          </w:tcPr>
          <w:p w14:paraId="254825B1" w14:textId="77777777" w:rsidR="00411816" w:rsidRDefault="00411816" w:rsidP="00F75467">
            <w:pPr>
              <w:pStyle w:val="TableText"/>
              <w:keepNext/>
              <w:spacing w:before="60" w:after="60"/>
              <w:jc w:val="center"/>
              <w:rPr>
                <w:rFonts w:cs="Arial"/>
                <w:szCs w:val="20"/>
                <w:lang w:eastAsia="en-GB"/>
              </w:rPr>
            </w:pPr>
            <w:r>
              <w:rPr>
                <w:rFonts w:cs="Arial"/>
                <w:szCs w:val="20"/>
                <w:lang w:eastAsia="en-GB"/>
              </w:rPr>
              <w:t>C007</w:t>
            </w:r>
          </w:p>
        </w:tc>
      </w:tr>
      <w:bookmarkEnd w:id="31"/>
    </w:tbl>
    <w:p w14:paraId="72FDF61D" w14:textId="77777777" w:rsidR="00411816" w:rsidRDefault="00411816" w:rsidP="00411816">
      <w:pPr>
        <w:pStyle w:val="NormalParagraph"/>
        <w:spacing w:after="120"/>
        <w:rPr>
          <w:lang w:eastAsia="en-US" w:bidi="bn-BD"/>
        </w:rPr>
      </w:pPr>
    </w:p>
    <w:p w14:paraId="13D799AB" w14:textId="77777777" w:rsidR="00411816" w:rsidRDefault="00411816" w:rsidP="00411816">
      <w:pPr>
        <w:pStyle w:val="NormalParagraph"/>
        <w:spacing w:after="0"/>
        <w:rPr>
          <w:lang w:eastAsia="en-US" w:bidi="bn-BD"/>
        </w:rPr>
      </w:pPr>
      <w:r>
        <w:rPr>
          <w:lang w:eastAsia="en-US" w:bidi="bn-BD"/>
        </w:rPr>
        <w:t>Table definitions:</w:t>
      </w:r>
    </w:p>
    <w:p w14:paraId="512EF496" w14:textId="77777777" w:rsidR="00411816" w:rsidRDefault="00411816" w:rsidP="00411816">
      <w:pPr>
        <w:pStyle w:val="ListBullet1"/>
      </w:pPr>
      <w:r>
        <w:t>M – the test case is Mandatory.</w:t>
      </w:r>
    </w:p>
    <w:p w14:paraId="1169F291" w14:textId="77777777" w:rsidR="00411816" w:rsidRDefault="00411816" w:rsidP="00411816">
      <w:pPr>
        <w:pStyle w:val="ListBullet1"/>
      </w:pPr>
      <w:r>
        <w:t>Cxxx – the test case is conditional and the applicability depends on DUT support of optional or conditional features as specified by Cxxx in the previous section.</w:t>
      </w:r>
    </w:p>
    <w:p w14:paraId="288B5083" w14:textId="77777777" w:rsidR="00411816" w:rsidRDefault="00411816" w:rsidP="00411816">
      <w:pPr>
        <w:pStyle w:val="ListBullet1"/>
      </w:pPr>
      <w:r>
        <w:t>FFS – For Future Study; the test case is not yet defined.</w:t>
      </w:r>
    </w:p>
    <w:p w14:paraId="039C6F09" w14:textId="77777777" w:rsidR="00411816" w:rsidRPr="00B9516B" w:rsidRDefault="00411816" w:rsidP="00411816">
      <w:pPr>
        <w:pStyle w:val="ListBullet1"/>
      </w:pPr>
      <w:r>
        <w:t>N/A – the test is not applicable to this device type</w:t>
      </w:r>
    </w:p>
    <w:p w14:paraId="235C5DA6" w14:textId="77777777" w:rsidR="00411816" w:rsidRDefault="00411816" w:rsidP="00411816">
      <w:pPr>
        <w:pStyle w:val="Heading1"/>
      </w:pPr>
      <w:bookmarkStart w:id="32" w:name="_Toc16691585"/>
      <w:bookmarkStart w:id="33" w:name="_Toc38460710"/>
      <w:r>
        <w:t>Test process</w:t>
      </w:r>
      <w:bookmarkEnd w:id="32"/>
      <w:bookmarkEnd w:id="33"/>
    </w:p>
    <w:p w14:paraId="298177AE" w14:textId="77777777" w:rsidR="00411816" w:rsidRDefault="00411816" w:rsidP="00411816">
      <w:pPr>
        <w:pStyle w:val="Heading2"/>
      </w:pPr>
      <w:bookmarkStart w:id="34" w:name="_Toc16691586"/>
      <w:bookmarkStart w:id="35" w:name="_Toc38460711"/>
      <w:r>
        <w:t>Test Environment</w:t>
      </w:r>
      <w:bookmarkEnd w:id="34"/>
      <w:bookmarkEnd w:id="35"/>
    </w:p>
    <w:p w14:paraId="66D927E6" w14:textId="77777777" w:rsidR="00411816" w:rsidRDefault="00411816" w:rsidP="00411816">
      <w:pPr>
        <w:pStyle w:val="NormalParagraph"/>
      </w:pPr>
      <w:r>
        <w:t>Test cases may be performed in a Laboratory using one or more network simulators or on Live Networks. Most tests can be performed in either environment.</w:t>
      </w:r>
    </w:p>
    <w:p w14:paraId="33DC8CA7" w14:textId="77777777" w:rsidR="00411816" w:rsidRDefault="00411816" w:rsidP="00411816">
      <w:pPr>
        <w:pStyle w:val="ListBullet1"/>
        <w:numPr>
          <w:ilvl w:val="0"/>
          <w:numId w:val="0"/>
        </w:numPr>
      </w:pPr>
      <w:r>
        <w:t xml:space="preserve">For some of the test cases it is necessary to log the signalling between the DUT and the network. If a network simulator is used all the signalling between the DUT and the network shall be logged and shall be accessible to be used to derive the test case verdict. </w:t>
      </w:r>
    </w:p>
    <w:p w14:paraId="2F0CC44D" w14:textId="77777777" w:rsidR="00411816" w:rsidRDefault="00411816" w:rsidP="00411816">
      <w:pPr>
        <w:pStyle w:val="ListBullet1"/>
        <w:numPr>
          <w:ilvl w:val="0"/>
          <w:numId w:val="0"/>
        </w:numPr>
      </w:pPr>
      <w:r>
        <w:t>If a Live Network is used, other options such as on-DUT logging or live network logging may be used. Such logging will be implementation dependent.</w:t>
      </w:r>
    </w:p>
    <w:p w14:paraId="17D38B74" w14:textId="77777777" w:rsidR="00411816" w:rsidRDefault="00411816" w:rsidP="00411816">
      <w:pPr>
        <w:pStyle w:val="NormalParagraph"/>
      </w:pPr>
      <w:r>
        <w:t>The number of SIMs required for each test case depends on the capability of the DUT. Most current DUTs require two SIMs, but some have more. Each SIM port is identified SIM n.</w:t>
      </w:r>
    </w:p>
    <w:p w14:paraId="29998D93" w14:textId="77777777" w:rsidR="00411816" w:rsidRDefault="00411816" w:rsidP="00411816">
      <w:pPr>
        <w:pStyle w:val="NormalParagraph"/>
      </w:pPr>
      <w:r>
        <w:t xml:space="preserve">For each SIM, the DUT will provide a SIM slot or soldered (fix mounted) SIM (eUICC).  For testing, the SIM(s) can be real physical SIMs or simulated SIMs. The SIMs can be either Test SIMs or real according to the configuration required. </w:t>
      </w:r>
    </w:p>
    <w:p w14:paraId="02D90F3B" w14:textId="77777777" w:rsidR="00411816" w:rsidRDefault="00411816" w:rsidP="00411816">
      <w:pPr>
        <w:pStyle w:val="NormalParagraph"/>
      </w:pPr>
      <w:r>
        <w:t xml:space="preserve">Tests specify that certain SIM ports either have a physical SIM or are empty; in the case of devices with eUICC: </w:t>
      </w:r>
    </w:p>
    <w:p w14:paraId="5C2A0134" w14:textId="77777777" w:rsidR="00411816" w:rsidRDefault="00411816" w:rsidP="00411816">
      <w:pPr>
        <w:pStyle w:val="NormalParagraph"/>
        <w:numPr>
          <w:ilvl w:val="0"/>
          <w:numId w:val="92"/>
        </w:numPr>
      </w:pPr>
      <w:r>
        <w:t xml:space="preserve">an eUICC with an active profile is equivalent to a physical SIM in the port, </w:t>
      </w:r>
    </w:p>
    <w:p w14:paraId="527D1FA1" w14:textId="77777777" w:rsidR="00411816" w:rsidRPr="00C41C39" w:rsidRDefault="00411816" w:rsidP="00411816">
      <w:pPr>
        <w:pStyle w:val="NormalParagraph"/>
        <w:numPr>
          <w:ilvl w:val="0"/>
          <w:numId w:val="92"/>
        </w:numPr>
      </w:pPr>
      <w:r>
        <w:t xml:space="preserve">an eUICC with no active profile is equivalent to an empty port. </w:t>
      </w:r>
    </w:p>
    <w:p w14:paraId="25333802" w14:textId="77777777" w:rsidR="00411816" w:rsidRDefault="00411816" w:rsidP="00411816">
      <w:pPr>
        <w:pStyle w:val="Heading2"/>
        <w:rPr>
          <w:lang w:val="fr-FR"/>
        </w:rPr>
      </w:pPr>
      <w:bookmarkStart w:id="36" w:name="_Toc16691587"/>
      <w:bookmarkStart w:id="37" w:name="_Toc38460712"/>
      <w:r w:rsidRPr="00C41C39">
        <w:t xml:space="preserve">Pass </w:t>
      </w:r>
      <w:r>
        <w:t>Criteria</w:t>
      </w:r>
      <w:bookmarkEnd w:id="36"/>
      <w:bookmarkEnd w:id="37"/>
    </w:p>
    <w:p w14:paraId="38F87A5F" w14:textId="77777777" w:rsidR="00411816" w:rsidRDefault="00411816" w:rsidP="00411816">
      <w:pPr>
        <w:pStyle w:val="ListBullet1"/>
      </w:pPr>
      <w:r>
        <w:t xml:space="preserve">A test is considered as successful only if the entire test procedure was carried out successfully and the expected results observed. </w:t>
      </w:r>
    </w:p>
    <w:p w14:paraId="2F7B5997" w14:textId="77777777" w:rsidR="00411816" w:rsidRDefault="00411816" w:rsidP="00411816">
      <w:pPr>
        <w:pStyle w:val="ListBullet1"/>
      </w:pPr>
      <w:r>
        <w:t>A test is considered as failed if the tested feature shows unexpected behaviour.</w:t>
      </w:r>
    </w:p>
    <w:p w14:paraId="2A28CFD9" w14:textId="77777777" w:rsidR="00411816" w:rsidRDefault="00411816" w:rsidP="00411816">
      <w:pPr>
        <w:pStyle w:val="ListBullet1"/>
      </w:pPr>
      <w:r>
        <w:t>A test is considered as non-conclusive when the pass criteria cannot be evaluated due to issues during the setup of the initial conditions.</w:t>
      </w:r>
    </w:p>
    <w:p w14:paraId="7ABA7113" w14:textId="77777777" w:rsidR="00411816" w:rsidRDefault="00411816" w:rsidP="00411816">
      <w:pPr>
        <w:pStyle w:val="Heading2"/>
        <w:rPr>
          <w:lang w:val="fr-FR"/>
        </w:rPr>
      </w:pPr>
      <w:bookmarkStart w:id="38" w:name="_Toc16691588"/>
      <w:bookmarkStart w:id="39" w:name="_Toc38460713"/>
      <w:r>
        <w:rPr>
          <w:lang w:val="fr-FR"/>
        </w:rPr>
        <w:t>Future</w:t>
      </w:r>
      <w:r w:rsidRPr="00C41C39">
        <w:t xml:space="preserve"> Study</w:t>
      </w:r>
      <w:bookmarkEnd w:id="38"/>
      <w:bookmarkEnd w:id="39"/>
    </w:p>
    <w:p w14:paraId="5D90DD69" w14:textId="77777777" w:rsidR="00411816" w:rsidRDefault="00411816" w:rsidP="00411816">
      <w:pPr>
        <w:pStyle w:val="NormalParagraph"/>
        <w:rPr>
          <w:rFonts w:cs="Arial"/>
        </w:rPr>
      </w:pPr>
      <w:r>
        <w:rPr>
          <w:rFonts w:cs="Arial"/>
        </w:rPr>
        <w:t>Some of the test cases described in this Test Book are FFS (For Future Study). This means that some clarifications are expected at the requirement level to conclude on a test method, or that the test cases are low priority and have not yet been defined.</w:t>
      </w:r>
    </w:p>
    <w:p w14:paraId="198AFA8F" w14:textId="77777777" w:rsidR="00411816" w:rsidRDefault="00411816" w:rsidP="00411816">
      <w:pPr>
        <w:pStyle w:val="Heading2"/>
        <w:rPr>
          <w:lang w:val="fr-FR"/>
        </w:rPr>
      </w:pPr>
      <w:bookmarkStart w:id="40" w:name="_Toc16691589"/>
      <w:bookmarkStart w:id="41" w:name="_Toc38460714"/>
      <w:r>
        <w:rPr>
          <w:lang w:val="fr-FR"/>
        </w:rPr>
        <w:t>Tests</w:t>
      </w:r>
      <w:r w:rsidRPr="00C41C39">
        <w:t xml:space="preserve"> From Other</w:t>
      </w:r>
      <w:r>
        <w:rPr>
          <w:lang w:val="fr-FR"/>
        </w:rPr>
        <w:t xml:space="preserve"> Sources</w:t>
      </w:r>
      <w:bookmarkEnd w:id="40"/>
      <w:bookmarkEnd w:id="41"/>
    </w:p>
    <w:p w14:paraId="03BB0BA1" w14:textId="77777777" w:rsidR="00411816" w:rsidRDefault="00411816" w:rsidP="00411816">
      <w:pPr>
        <w:pStyle w:val="NormalParagraph"/>
        <w:rPr>
          <w:rFonts w:cs="Arial"/>
        </w:rPr>
      </w:pPr>
      <w:r>
        <w:rPr>
          <w:rFonts w:cs="Arial"/>
        </w:rPr>
        <w:t xml:space="preserve">This document refers to test specifications developed by other organisations. These organisations define their own requirements for test benches, test applicability and pass criteria. </w:t>
      </w:r>
    </w:p>
    <w:p w14:paraId="39B9E47F" w14:textId="77777777" w:rsidR="00411816" w:rsidRDefault="00411816" w:rsidP="00411816">
      <w:pPr>
        <w:pStyle w:val="NormalParagraph"/>
        <w:rPr>
          <w:rFonts w:cs="Arial"/>
        </w:rPr>
      </w:pPr>
      <w:r>
        <w:rPr>
          <w:rFonts w:cs="Arial"/>
        </w:rPr>
        <w:t>Changes to all tests in this document may be requested by contacting the GSMA Terminal Steering Group at terminals@gsma.com. If such a request affects a test belonging to an outside organisation then either:</w:t>
      </w:r>
    </w:p>
    <w:p w14:paraId="2B7FC124" w14:textId="77777777" w:rsidR="00411816" w:rsidRDefault="00411816" w:rsidP="00411816">
      <w:pPr>
        <w:pStyle w:val="Listletter"/>
        <w:tabs>
          <w:tab w:val="clear" w:pos="1020"/>
          <w:tab w:val="num" w:pos="680"/>
        </w:tabs>
      </w:pPr>
      <w:r>
        <w:t>The change request will be passed on to the outside organisation for action, or</w:t>
      </w:r>
    </w:p>
    <w:p w14:paraId="5F215639" w14:textId="77777777" w:rsidR="00411816" w:rsidRDefault="00411816" w:rsidP="00411816">
      <w:pPr>
        <w:pStyle w:val="Listletter"/>
        <w:tabs>
          <w:tab w:val="clear" w:pos="1020"/>
          <w:tab w:val="num" w:pos="680"/>
        </w:tabs>
      </w:pPr>
      <w:r>
        <w:t>The change request will be actioned by removing the outside reference and drafting a replacement case within this document.</w:t>
      </w:r>
    </w:p>
    <w:p w14:paraId="1CF5A1E0" w14:textId="77777777" w:rsidR="00411816" w:rsidRDefault="00411816" w:rsidP="00411816">
      <w:pPr>
        <w:pStyle w:val="NormalParagraph"/>
        <w:rPr>
          <w:lang w:eastAsia="en-US" w:bidi="bn-BD"/>
        </w:rPr>
      </w:pPr>
      <w:r>
        <w:rPr>
          <w:lang w:eastAsia="en-US" w:bidi="bn-BD"/>
        </w:rPr>
        <w:t xml:space="preserve">The complete MIIT (PRC) YDT 3041-2016 [17] </w:t>
      </w:r>
      <w:r w:rsidRPr="008C7CAA">
        <w:rPr>
          <w:lang w:eastAsia="en-US" w:bidi="bn-BD"/>
        </w:rPr>
        <w:t xml:space="preserve">only applies to handsets being tested for CCSA All Mode certification, and covers only technologies appropriate to that market. A subset of CCSA requirements &amp; test cases are </w:t>
      </w:r>
      <w:r>
        <w:rPr>
          <w:lang w:eastAsia="en-US" w:bidi="bn-BD"/>
        </w:rPr>
        <w:t>used</w:t>
      </w:r>
      <w:r w:rsidRPr="008C7CAA">
        <w:rPr>
          <w:lang w:eastAsia="en-US" w:bidi="bn-BD"/>
        </w:rPr>
        <w:t xml:space="preserve"> by GSMA TS.37 &amp; TS.42. The GSMA documents are global specifications wherein choice of technologies is at the discretion of the device vendor. Hence for GSMA testing, references to </w:t>
      </w:r>
      <w:r>
        <w:rPr>
          <w:lang w:eastAsia="en-US" w:bidi="bn-BD"/>
        </w:rPr>
        <w:t>[17]</w:t>
      </w:r>
      <w:r w:rsidRPr="008C7CAA">
        <w:rPr>
          <w:lang w:eastAsia="en-US" w:bidi="bn-BD"/>
        </w:rPr>
        <w:t xml:space="preserve"> section 4.8.1 </w:t>
      </w:r>
      <w:r>
        <w:rPr>
          <w:lang w:eastAsia="en-US" w:bidi="bn-BD"/>
        </w:rPr>
        <w:t xml:space="preserve">table 1 </w:t>
      </w:r>
      <w:r w:rsidRPr="008C7CAA">
        <w:rPr>
          <w:lang w:eastAsia="en-US" w:bidi="bn-BD"/>
        </w:rPr>
        <w:t xml:space="preserve">should be replaced with technology combinations appropriate to the capabilities of the </w:t>
      </w:r>
      <w:r>
        <w:rPr>
          <w:lang w:eastAsia="en-US" w:bidi="bn-BD"/>
        </w:rPr>
        <w:t>device</w:t>
      </w:r>
      <w:r w:rsidRPr="008C7CAA">
        <w:rPr>
          <w:lang w:eastAsia="en-US" w:bidi="bn-BD"/>
        </w:rPr>
        <w:t xml:space="preserve"> under test.</w:t>
      </w:r>
    </w:p>
    <w:p w14:paraId="164FC7B3" w14:textId="77777777" w:rsidR="00411816" w:rsidRDefault="00411816" w:rsidP="00411816">
      <w:pPr>
        <w:pStyle w:val="Heading2"/>
      </w:pPr>
      <w:bookmarkStart w:id="42" w:name="_Toc16691590"/>
      <w:bookmarkStart w:id="43" w:name="_Toc38460715"/>
      <w:r>
        <w:t>Test Execution Optimisation</w:t>
      </w:r>
      <w:bookmarkEnd w:id="42"/>
      <w:bookmarkEnd w:id="43"/>
    </w:p>
    <w:p w14:paraId="0DACCFC8" w14:textId="77777777" w:rsidR="00411816" w:rsidRPr="00BC46C6" w:rsidRDefault="00411816" w:rsidP="00411816">
      <w:pPr>
        <w:pStyle w:val="NormalParagraph"/>
        <w:rPr>
          <w:lang w:eastAsia="en-US" w:bidi="bn-BD"/>
        </w:rPr>
      </w:pPr>
      <w:r>
        <w:rPr>
          <w:lang w:eastAsia="en-US" w:bidi="bn-BD"/>
        </w:rPr>
        <w:t>Some tests do not require the device to start in a powered off state. These tests may be run directly after another test case, subject to all initial conditions for the test being met,</w:t>
      </w:r>
    </w:p>
    <w:p w14:paraId="39ABF683" w14:textId="77777777" w:rsidR="00411816" w:rsidRPr="00C41C39" w:rsidRDefault="00411816" w:rsidP="00411816">
      <w:pPr>
        <w:pStyle w:val="Heading1"/>
      </w:pPr>
      <w:bookmarkStart w:id="44" w:name="_Toc16691591"/>
      <w:bookmarkStart w:id="45" w:name="_Toc38460716"/>
      <w:r>
        <w:rPr>
          <w:lang w:val="fr-FR"/>
        </w:rPr>
        <w:t>Test Cases</w:t>
      </w:r>
      <w:bookmarkEnd w:id="44"/>
      <w:bookmarkEnd w:id="45"/>
    </w:p>
    <w:p w14:paraId="151CC4AD" w14:textId="77777777" w:rsidR="00411816" w:rsidRDefault="00411816" w:rsidP="00411816">
      <w:pPr>
        <w:pStyle w:val="Heading2"/>
        <w:rPr>
          <w:lang w:val="fr-FR"/>
        </w:rPr>
      </w:pPr>
      <w:bookmarkStart w:id="46" w:name="_Toc16691592"/>
      <w:bookmarkStart w:id="47" w:name="_Toc38460717"/>
      <w:r w:rsidRPr="00C41C39">
        <w:t>IMEIs</w:t>
      </w:r>
      <w:bookmarkEnd w:id="46"/>
      <w:bookmarkEnd w:id="47"/>
    </w:p>
    <w:p w14:paraId="0BB1E676" w14:textId="77777777" w:rsidR="00411816" w:rsidRDefault="00411816" w:rsidP="00411816">
      <w:pPr>
        <w:pStyle w:val="Heading3"/>
      </w:pPr>
      <w:bookmarkStart w:id="48" w:name="_Toc16691593"/>
      <w:bookmarkStart w:id="49" w:name="_Toc38460718"/>
      <w:r>
        <w:t>Number of IMEIs and IMEI SV</w:t>
      </w:r>
      <w:bookmarkEnd w:id="48"/>
      <w:bookmarkEnd w:id="49"/>
    </w:p>
    <w:p w14:paraId="42E2E687" w14:textId="77777777" w:rsidR="00411816" w:rsidRDefault="00411816" w:rsidP="00411816">
      <w:pPr>
        <w:pStyle w:val="NormalParagraph"/>
        <w:rPr>
          <w:rFonts w:cs="Arial"/>
          <w:b/>
        </w:rPr>
      </w:pPr>
      <w:r>
        <w:rPr>
          <w:rFonts w:cs="Arial"/>
          <w:b/>
        </w:rPr>
        <w:t>Test Purpose</w:t>
      </w:r>
    </w:p>
    <w:p w14:paraId="15B2A296" w14:textId="77777777" w:rsidR="00411816" w:rsidRDefault="00411816" w:rsidP="00411816">
      <w:pPr>
        <w:pStyle w:val="NormalParagraph"/>
        <w:rPr>
          <w:rFonts w:cs="Arial"/>
        </w:rPr>
      </w:pPr>
      <w:r>
        <w:rPr>
          <w:rFonts w:cs="Arial"/>
        </w:rPr>
        <w:t>To ensure the DUT has correct number of IMEIs, uses them in the correct manner and has the same SV value for all IMEIs</w:t>
      </w:r>
    </w:p>
    <w:p w14:paraId="01140A4B" w14:textId="77777777" w:rsidR="00411816" w:rsidRDefault="00411816" w:rsidP="00411816">
      <w:pPr>
        <w:pStyle w:val="NormalParagraph"/>
        <w:rPr>
          <w:rFonts w:cs="Arial"/>
          <w:b/>
        </w:rPr>
      </w:pPr>
      <w:r>
        <w:rPr>
          <w:rFonts w:cs="Arial"/>
          <w:b/>
        </w:rPr>
        <w:t>Referenced requirements</w:t>
      </w:r>
    </w:p>
    <w:p w14:paraId="78DBA2C1" w14:textId="77777777" w:rsidR="00411816" w:rsidRDefault="00411816" w:rsidP="00411816">
      <w:pPr>
        <w:pStyle w:val="ListBullet1"/>
        <w:numPr>
          <w:ilvl w:val="0"/>
          <w:numId w:val="0"/>
        </w:numPr>
      </w:pPr>
      <w:r>
        <w:t>TS37_2.1_REQ_1</w:t>
      </w:r>
    </w:p>
    <w:p w14:paraId="1CFFB935" w14:textId="77777777" w:rsidR="00411816" w:rsidRDefault="00411816" w:rsidP="00411816">
      <w:pPr>
        <w:pStyle w:val="ListBullet1"/>
        <w:numPr>
          <w:ilvl w:val="0"/>
          <w:numId w:val="0"/>
        </w:numPr>
      </w:pPr>
      <w:r>
        <w:t>TS37_2.1_REQ_2</w:t>
      </w:r>
    </w:p>
    <w:p w14:paraId="1970E545" w14:textId="77777777" w:rsidR="00411816" w:rsidRDefault="00411816" w:rsidP="00411816">
      <w:pPr>
        <w:pStyle w:val="ListBullet1"/>
        <w:numPr>
          <w:ilvl w:val="0"/>
          <w:numId w:val="0"/>
        </w:numPr>
      </w:pPr>
      <w:r>
        <w:t>TS37_2.2_REQ_6</w:t>
      </w:r>
    </w:p>
    <w:p w14:paraId="1B1858B1" w14:textId="77777777" w:rsidR="00411816" w:rsidRDefault="00411816" w:rsidP="00411816">
      <w:pPr>
        <w:pStyle w:val="ListBullet1"/>
        <w:numPr>
          <w:ilvl w:val="0"/>
          <w:numId w:val="0"/>
        </w:numPr>
        <w:ind w:left="680" w:hanging="340"/>
      </w:pPr>
    </w:p>
    <w:p w14:paraId="100F42DD"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50591AB8" w14:textId="77777777" w:rsidTr="00F75467">
        <w:trPr>
          <w:jc w:val="center"/>
        </w:trPr>
        <w:tc>
          <w:tcPr>
            <w:tcW w:w="979" w:type="pct"/>
            <w:tcBorders>
              <w:top w:val="single" w:sz="8" w:space="0" w:color="auto"/>
            </w:tcBorders>
            <w:shd w:val="clear" w:color="auto" w:fill="C00000"/>
            <w:vAlign w:val="center"/>
          </w:tcPr>
          <w:p w14:paraId="3484D37B"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66B1DC30"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249EB7E6" w14:textId="77777777" w:rsidTr="00F75467">
        <w:trPr>
          <w:trHeight w:val="669"/>
          <w:jc w:val="center"/>
        </w:trPr>
        <w:tc>
          <w:tcPr>
            <w:tcW w:w="979" w:type="pct"/>
            <w:vMerge w:val="restart"/>
            <w:vAlign w:val="center"/>
          </w:tcPr>
          <w:p w14:paraId="0562D34C"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3B50C4E7"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42A6E750" w14:textId="77777777" w:rsidTr="00F75467">
        <w:trPr>
          <w:trHeight w:val="544"/>
          <w:jc w:val="center"/>
        </w:trPr>
        <w:tc>
          <w:tcPr>
            <w:tcW w:w="979" w:type="pct"/>
            <w:vMerge/>
            <w:vAlign w:val="center"/>
          </w:tcPr>
          <w:p w14:paraId="7801AE32" w14:textId="77777777" w:rsidR="00411816" w:rsidRPr="0003404B" w:rsidRDefault="00411816" w:rsidP="00F75467">
            <w:pPr>
              <w:pStyle w:val="TableContentLeft"/>
              <w:spacing w:before="60" w:after="60" w:line="240" w:lineRule="auto"/>
              <w:rPr>
                <w:rStyle w:val="PlaceholderText"/>
                <w:color w:val="000000" w:themeColor="text1"/>
                <w:sz w:val="20"/>
                <w:szCs w:val="20"/>
              </w:rPr>
            </w:pPr>
          </w:p>
        </w:tc>
        <w:tc>
          <w:tcPr>
            <w:tcW w:w="4021" w:type="pct"/>
            <w:vAlign w:val="center"/>
          </w:tcPr>
          <w:p w14:paraId="7384A47B" w14:textId="77777777" w:rsidR="00411816" w:rsidRPr="0003404B" w:rsidRDefault="00411816" w:rsidP="00F75467">
            <w:pPr>
              <w:pStyle w:val="ListBullet1"/>
              <w:numPr>
                <w:ilvl w:val="0"/>
                <w:numId w:val="0"/>
              </w:numPr>
              <w:spacing w:before="60" w:after="60" w:line="240" w:lineRule="auto"/>
              <w:rPr>
                <w:rFonts w:cs="Arial"/>
                <w:color w:val="000000" w:themeColor="text1"/>
                <w:sz w:val="20"/>
                <w:szCs w:val="20"/>
              </w:rPr>
            </w:pPr>
            <w:r w:rsidRPr="0003404B">
              <w:rPr>
                <w:rFonts w:cs="Arial"/>
                <w:color w:val="000000" w:themeColor="text1"/>
                <w:sz w:val="20"/>
                <w:szCs w:val="20"/>
              </w:rPr>
              <w:t>If live network is used, the network shall be configured to request the IMEI of the DUT during the IMSI attach procedure.</w:t>
            </w:r>
          </w:p>
        </w:tc>
      </w:tr>
      <w:tr w:rsidR="00411816" w:rsidRPr="00FA24A2" w14:paraId="4ECDB76F" w14:textId="77777777" w:rsidTr="00F75467">
        <w:trPr>
          <w:trHeight w:val="20"/>
          <w:jc w:val="center"/>
        </w:trPr>
        <w:tc>
          <w:tcPr>
            <w:tcW w:w="979" w:type="pct"/>
            <w:vAlign w:val="center"/>
          </w:tcPr>
          <w:p w14:paraId="1804BFCE"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093F1037"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535DC14E"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06F37483" w14:textId="77777777" w:rsidTr="00F75467">
        <w:trPr>
          <w:trHeight w:val="840"/>
          <w:jc w:val="center"/>
        </w:trPr>
        <w:tc>
          <w:tcPr>
            <w:tcW w:w="979" w:type="pct"/>
            <w:vAlign w:val="center"/>
          </w:tcPr>
          <w:p w14:paraId="4502FEF5"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1EFBCA7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off. </w:t>
            </w:r>
          </w:p>
          <w:p w14:paraId="3C93A37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44C97C5D" w14:textId="77777777" w:rsidR="00411816" w:rsidRDefault="00411816" w:rsidP="00411816">
      <w:pPr>
        <w:pStyle w:val="NormalParagraph"/>
        <w:rPr>
          <w:b/>
        </w:rPr>
      </w:pPr>
    </w:p>
    <w:p w14:paraId="00B4CD29"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4E7D9FDA"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332F5B69"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3AD2A9DB"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3ECB0C50"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0EA441D1"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7E8D4A1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46A5F7D" w14:textId="77777777" w:rsidR="00411816" w:rsidRPr="00B6724E"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B6724E">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3FDE0A76" w14:textId="77777777" w:rsidR="00411816" w:rsidRPr="00B6724E"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B6724E">
              <w:rPr>
                <w:rFonts w:cs="Arial"/>
                <w:color w:val="000000"/>
                <w:sz w:val="20"/>
                <w:lang w:eastAsia="ja-JP"/>
              </w:rPr>
              <w:t xml:space="preserve">User  </w:t>
            </w:r>
            <w:r w:rsidRPr="00B6724E">
              <w:rPr>
                <w:rFonts w:cs="Arial"/>
                <w:color w:val="000000"/>
                <w:sz w:val="20"/>
                <w:lang w:eastAsia="ja-JP"/>
              </w:rPr>
              <w:sym w:font="Wingdings" w:char="F0E0"/>
            </w:r>
            <w:r w:rsidRPr="00B6724E">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44438B8" w14:textId="77777777" w:rsidR="00411816" w:rsidRPr="00B6724E"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B6724E">
              <w:rPr>
                <w:color w:val="000000"/>
                <w:sz w:val="20"/>
                <w:lang w:eastAsia="ja-JP"/>
              </w:rPr>
              <w:t>Power on DUT</w:t>
            </w:r>
          </w:p>
        </w:tc>
        <w:tc>
          <w:tcPr>
            <w:tcW w:w="3830" w:type="dxa"/>
            <w:tcBorders>
              <w:top w:val="single" w:sz="6" w:space="0" w:color="auto"/>
              <w:left w:val="single" w:sz="6" w:space="0" w:color="auto"/>
              <w:bottom w:val="single" w:sz="6" w:space="0" w:color="auto"/>
              <w:right w:val="single" w:sz="6" w:space="0" w:color="auto"/>
            </w:tcBorders>
          </w:tcPr>
          <w:p w14:paraId="0840BB3F" w14:textId="77777777" w:rsidR="00411816" w:rsidRPr="00B6724E"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sidRPr="00B6724E">
              <w:rPr>
                <w:color w:val="000000"/>
                <w:sz w:val="20"/>
                <w:lang w:eastAsia="ja-JP"/>
              </w:rPr>
              <w:t>The DUT attaches to each network.</w:t>
            </w:r>
          </w:p>
          <w:p w14:paraId="365C0F8B" w14:textId="77777777" w:rsidR="00411816" w:rsidRPr="00B6724E"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sidRPr="00B6724E">
              <w:rPr>
                <w:color w:val="000000"/>
                <w:sz w:val="20"/>
                <w:lang w:eastAsia="ja-JP"/>
              </w:rPr>
              <w:t xml:space="preserve">Each connection uses a unique IMEI. </w:t>
            </w:r>
          </w:p>
          <w:p w14:paraId="04CD0F0E" w14:textId="77777777" w:rsidR="00411816"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sidRPr="00B6724E">
              <w:rPr>
                <w:color w:val="000000"/>
                <w:sz w:val="20"/>
                <w:lang w:eastAsia="ja-JP"/>
              </w:rPr>
              <w:t>One of the connections uses the primary IMEI.</w:t>
            </w:r>
          </w:p>
          <w:p w14:paraId="49C75178" w14:textId="77777777" w:rsidR="00411816" w:rsidRPr="00B6724E"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Pr>
                <w:color w:val="000000"/>
                <w:sz w:val="20"/>
                <w:lang w:eastAsia="ja-JP"/>
              </w:rPr>
              <w:t xml:space="preserve">SV value is the same for all connections </w:t>
            </w:r>
          </w:p>
        </w:tc>
      </w:tr>
    </w:tbl>
    <w:p w14:paraId="0D5FA0CF" w14:textId="76C0A564" w:rsidR="00411816" w:rsidRDefault="00411816" w:rsidP="00411816">
      <w:pPr>
        <w:pStyle w:val="ListBullet1"/>
        <w:numPr>
          <w:ilvl w:val="0"/>
          <w:numId w:val="0"/>
        </w:numPr>
      </w:pPr>
    </w:p>
    <w:p w14:paraId="28A8D9E0" w14:textId="0102A898" w:rsidR="00411816" w:rsidRDefault="00411816" w:rsidP="00411816">
      <w:pPr>
        <w:pStyle w:val="Heading3"/>
      </w:pPr>
      <w:bookmarkStart w:id="50" w:name="_Toc16691594"/>
      <w:bookmarkStart w:id="51" w:name="_Toc38460719"/>
      <w:r>
        <w:t>Primary IMEI</w:t>
      </w:r>
      <w:bookmarkEnd w:id="50"/>
      <w:bookmarkEnd w:id="51"/>
    </w:p>
    <w:p w14:paraId="70BB3473" w14:textId="77777777" w:rsidR="00411816" w:rsidRDefault="00411816" w:rsidP="00411816">
      <w:pPr>
        <w:pStyle w:val="NormalParagraph"/>
        <w:rPr>
          <w:rFonts w:cs="Arial"/>
          <w:b/>
        </w:rPr>
      </w:pPr>
      <w:r>
        <w:rPr>
          <w:rFonts w:cs="Arial"/>
          <w:b/>
        </w:rPr>
        <w:t>Test Purpose</w:t>
      </w:r>
    </w:p>
    <w:p w14:paraId="58D803F5" w14:textId="77777777" w:rsidR="00411816" w:rsidRDefault="00411816" w:rsidP="00411816">
      <w:pPr>
        <w:pStyle w:val="NormalParagraph"/>
        <w:rPr>
          <w:rFonts w:cs="Arial"/>
        </w:rPr>
      </w:pPr>
      <w:r>
        <w:rPr>
          <w:rFonts w:cs="Arial"/>
        </w:rPr>
        <w:t>To ensure the DUT always uses primary IMEI</w:t>
      </w:r>
    </w:p>
    <w:p w14:paraId="721CA24C" w14:textId="77777777" w:rsidR="00411816" w:rsidRDefault="00411816" w:rsidP="00411816">
      <w:pPr>
        <w:pStyle w:val="NormalParagraph"/>
        <w:rPr>
          <w:rFonts w:cs="Arial"/>
          <w:b/>
        </w:rPr>
      </w:pPr>
      <w:r>
        <w:rPr>
          <w:rFonts w:cs="Arial"/>
          <w:b/>
        </w:rPr>
        <w:t>Referenced requirements</w:t>
      </w:r>
    </w:p>
    <w:p w14:paraId="4F8B24B6" w14:textId="77777777" w:rsidR="00411816" w:rsidRDefault="00411816" w:rsidP="00411816">
      <w:pPr>
        <w:pStyle w:val="NormalParagraph"/>
      </w:pPr>
      <w:r>
        <w:t>TS37_2.2_REQ_4</w:t>
      </w:r>
    </w:p>
    <w:p w14:paraId="280C318F" w14:textId="77777777" w:rsidR="00411816" w:rsidRDefault="00411816" w:rsidP="00411816">
      <w:pPr>
        <w:pStyle w:val="NormalParagraph"/>
      </w:pPr>
      <w:r>
        <w:t>TS37_2.2_REQ_5</w:t>
      </w:r>
    </w:p>
    <w:p w14:paraId="76D613D0"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583A40C7" w14:textId="77777777" w:rsidTr="00F75467">
        <w:trPr>
          <w:jc w:val="center"/>
        </w:trPr>
        <w:tc>
          <w:tcPr>
            <w:tcW w:w="979" w:type="pct"/>
            <w:tcBorders>
              <w:top w:val="single" w:sz="8" w:space="0" w:color="auto"/>
            </w:tcBorders>
            <w:shd w:val="clear" w:color="auto" w:fill="C00000"/>
            <w:vAlign w:val="center"/>
          </w:tcPr>
          <w:p w14:paraId="0DC2FCBD"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0C66A0FA"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43244555" w14:textId="77777777" w:rsidTr="00F75467">
        <w:trPr>
          <w:trHeight w:val="669"/>
          <w:jc w:val="center"/>
        </w:trPr>
        <w:tc>
          <w:tcPr>
            <w:tcW w:w="979" w:type="pct"/>
            <w:vMerge w:val="restart"/>
            <w:vAlign w:val="center"/>
          </w:tcPr>
          <w:p w14:paraId="4DD407B5"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5A38766E"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 or network configured to allow access by at least one SIM</w:t>
            </w:r>
            <w:r>
              <w:rPr>
                <w:rFonts w:cs="Arial"/>
                <w:color w:val="000000" w:themeColor="text1"/>
                <w:sz w:val="20"/>
                <w:szCs w:val="20"/>
              </w:rPr>
              <w:t>/eUICC</w:t>
            </w:r>
            <w:r w:rsidRPr="0003404B">
              <w:rPr>
                <w:rFonts w:cs="Arial"/>
                <w:color w:val="000000" w:themeColor="text1"/>
                <w:sz w:val="20"/>
                <w:szCs w:val="20"/>
              </w:rPr>
              <w:t xml:space="preserve"> </w:t>
            </w:r>
          </w:p>
        </w:tc>
      </w:tr>
      <w:tr w:rsidR="00411816" w:rsidRPr="00FA24A2" w14:paraId="4012B60D" w14:textId="77777777" w:rsidTr="00F75467">
        <w:trPr>
          <w:trHeight w:val="544"/>
          <w:jc w:val="center"/>
        </w:trPr>
        <w:tc>
          <w:tcPr>
            <w:tcW w:w="979" w:type="pct"/>
            <w:vMerge/>
            <w:vAlign w:val="center"/>
          </w:tcPr>
          <w:p w14:paraId="6184B2E1" w14:textId="77777777" w:rsidR="00411816" w:rsidRPr="0003404B" w:rsidRDefault="00411816" w:rsidP="00F75467">
            <w:pPr>
              <w:pStyle w:val="TableContentLeft"/>
              <w:spacing w:before="60" w:after="60" w:line="240" w:lineRule="auto"/>
              <w:rPr>
                <w:rStyle w:val="PlaceholderText"/>
                <w:color w:val="000000" w:themeColor="text1"/>
                <w:sz w:val="20"/>
                <w:szCs w:val="20"/>
              </w:rPr>
            </w:pPr>
          </w:p>
        </w:tc>
        <w:tc>
          <w:tcPr>
            <w:tcW w:w="4021" w:type="pct"/>
            <w:vAlign w:val="center"/>
          </w:tcPr>
          <w:p w14:paraId="3ACF5C3F" w14:textId="77777777" w:rsidR="00411816" w:rsidRPr="0003404B" w:rsidRDefault="00411816" w:rsidP="00F75467">
            <w:pPr>
              <w:pStyle w:val="ListBullet1"/>
              <w:numPr>
                <w:ilvl w:val="0"/>
                <w:numId w:val="0"/>
              </w:numPr>
              <w:spacing w:before="60" w:after="60" w:line="240" w:lineRule="auto"/>
              <w:rPr>
                <w:rFonts w:cs="Arial"/>
                <w:color w:val="000000" w:themeColor="text1"/>
                <w:sz w:val="20"/>
                <w:szCs w:val="20"/>
              </w:rPr>
            </w:pPr>
            <w:r w:rsidRPr="0003404B">
              <w:rPr>
                <w:rFonts w:cs="Arial"/>
                <w:color w:val="000000" w:themeColor="text1"/>
                <w:sz w:val="20"/>
                <w:szCs w:val="20"/>
              </w:rPr>
              <w:t>If live network is used, the network shall be configured to request the IMEI of the DUT during the IMSI attach procedure.</w:t>
            </w:r>
          </w:p>
        </w:tc>
      </w:tr>
      <w:tr w:rsidR="00411816" w:rsidRPr="00FA24A2" w14:paraId="5FB8C03A" w14:textId="77777777" w:rsidTr="00F75467">
        <w:trPr>
          <w:trHeight w:val="20"/>
          <w:jc w:val="center"/>
        </w:trPr>
        <w:tc>
          <w:tcPr>
            <w:tcW w:w="979" w:type="pct"/>
            <w:vAlign w:val="center"/>
          </w:tcPr>
          <w:p w14:paraId="28DEF068"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0BB99DE7"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A SIM is configured to access the configured networks.</w:t>
            </w:r>
          </w:p>
          <w:p w14:paraId="6AEB4B68"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 xml:space="preserve">If the SIM is an eUICC, it has an appropriate active profile </w:t>
            </w:r>
          </w:p>
        </w:tc>
      </w:tr>
      <w:tr w:rsidR="00411816" w:rsidRPr="00FA24A2" w14:paraId="3BFB2BB4" w14:textId="77777777" w:rsidTr="00F75467">
        <w:trPr>
          <w:trHeight w:val="840"/>
          <w:jc w:val="center"/>
        </w:trPr>
        <w:tc>
          <w:tcPr>
            <w:tcW w:w="979" w:type="pct"/>
            <w:vAlign w:val="center"/>
          </w:tcPr>
          <w:p w14:paraId="4DB35D3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750AFEC2"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off. </w:t>
            </w:r>
          </w:p>
          <w:p w14:paraId="41DC5023"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has n SIM ports </w:t>
            </w:r>
          </w:p>
        </w:tc>
      </w:tr>
    </w:tbl>
    <w:p w14:paraId="2DC85BD4" w14:textId="77777777" w:rsidR="00411816" w:rsidRPr="00232D2D" w:rsidRDefault="00411816" w:rsidP="00411816">
      <w:pPr>
        <w:pStyle w:val="ListBullet1"/>
        <w:numPr>
          <w:ilvl w:val="0"/>
          <w:numId w:val="0"/>
        </w:numPr>
        <w:ind w:left="680"/>
        <w:rPr>
          <w:rFonts w:cs="Arial"/>
        </w:rPr>
      </w:pPr>
    </w:p>
    <w:p w14:paraId="7A7799C5"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E301DD" w14:paraId="2339523B"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59531EE3"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64D4E246"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55F98247"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6007B861"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E301DD" w14:paraId="3EC8EB4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91477F9"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514B83CB" w14:textId="77777777" w:rsidR="00411816" w:rsidRPr="00674C10" w:rsidRDefault="00411816" w:rsidP="00F75467">
            <w:pPr>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90BD1A5" w14:textId="77777777" w:rsidR="00411816" w:rsidRDefault="00411816" w:rsidP="00F75467">
            <w:pPr>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 xml:space="preserve">Insert </w:t>
            </w:r>
            <w:r>
              <w:rPr>
                <w:color w:val="000000"/>
                <w:sz w:val="20"/>
                <w:lang w:eastAsia="ja-JP"/>
              </w:rPr>
              <w:t>a</w:t>
            </w:r>
            <w:r w:rsidRPr="00674C10">
              <w:rPr>
                <w:color w:val="000000"/>
                <w:sz w:val="20"/>
                <w:lang w:eastAsia="ja-JP"/>
              </w:rPr>
              <w:t xml:space="preserve"> SIM in SIM port n</w:t>
            </w:r>
            <w:r>
              <w:rPr>
                <w:color w:val="000000"/>
                <w:sz w:val="20"/>
                <w:lang w:eastAsia="ja-JP"/>
              </w:rPr>
              <w:t xml:space="preserve"> and p</w:t>
            </w:r>
            <w:r w:rsidRPr="00674C10">
              <w:rPr>
                <w:color w:val="000000"/>
                <w:sz w:val="20"/>
                <w:lang w:eastAsia="ja-JP"/>
              </w:rPr>
              <w:t>ower on DUT</w:t>
            </w:r>
          </w:p>
          <w:p w14:paraId="35768B0C" w14:textId="77777777" w:rsidR="00411816" w:rsidRPr="00674C10" w:rsidRDefault="00411816" w:rsidP="00F75467">
            <w:pPr>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(For eUICC, use the device UI to associate an eUICC with SIM port n)</w:t>
            </w:r>
          </w:p>
        </w:tc>
        <w:tc>
          <w:tcPr>
            <w:tcW w:w="3830" w:type="dxa"/>
            <w:tcBorders>
              <w:top w:val="single" w:sz="6" w:space="0" w:color="auto"/>
              <w:left w:val="single" w:sz="6" w:space="0" w:color="auto"/>
              <w:bottom w:val="single" w:sz="6" w:space="0" w:color="auto"/>
              <w:right w:val="single" w:sz="6" w:space="0" w:color="auto"/>
            </w:tcBorders>
          </w:tcPr>
          <w:p w14:paraId="1FC1189D" w14:textId="77777777" w:rsidR="00411816" w:rsidRPr="00674C10" w:rsidRDefault="00411816" w:rsidP="00F75467">
            <w:pPr>
              <w:overflowPunct w:val="0"/>
              <w:autoSpaceDE w:val="0"/>
              <w:autoSpaceDN w:val="0"/>
              <w:adjustRightInd w:val="0"/>
              <w:spacing w:before="60" w:after="60" w:line="276" w:lineRule="auto"/>
              <w:textAlignment w:val="baseline"/>
              <w:rPr>
                <w:color w:val="000000"/>
                <w:sz w:val="20"/>
                <w:lang w:eastAsia="ja-JP"/>
              </w:rPr>
            </w:pPr>
            <w:r w:rsidRPr="00674C10">
              <w:rPr>
                <w:color w:val="000000"/>
                <w:sz w:val="20"/>
                <w:lang w:eastAsia="ja-JP"/>
              </w:rPr>
              <w:t>The DUT performs attach to the network.</w:t>
            </w:r>
          </w:p>
          <w:p w14:paraId="4DD9FCED" w14:textId="77777777" w:rsidR="00411816" w:rsidRPr="00674C10" w:rsidRDefault="00411816" w:rsidP="00F75467">
            <w:pPr>
              <w:overflowPunct w:val="0"/>
              <w:autoSpaceDE w:val="0"/>
              <w:autoSpaceDN w:val="0"/>
              <w:adjustRightInd w:val="0"/>
              <w:spacing w:before="60" w:after="60" w:line="276" w:lineRule="auto"/>
              <w:textAlignment w:val="baseline"/>
              <w:rPr>
                <w:color w:val="000000"/>
                <w:sz w:val="20"/>
                <w:lang w:eastAsia="ja-JP"/>
              </w:rPr>
            </w:pPr>
            <w:r w:rsidRPr="00674C10">
              <w:rPr>
                <w:color w:val="000000"/>
                <w:sz w:val="20"/>
                <w:lang w:eastAsia="ja-JP"/>
              </w:rPr>
              <w:t>The connection uses the Primary IMEI.</w:t>
            </w:r>
          </w:p>
        </w:tc>
      </w:tr>
      <w:tr w:rsidR="00411816" w:rsidRPr="00E301DD" w14:paraId="117F3C4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CF72B8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714DDC57" w14:textId="77777777" w:rsidR="00411816" w:rsidRPr="00674C10" w:rsidRDefault="00411816" w:rsidP="00F75467">
            <w:pPr>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30AF0F0" w14:textId="77777777" w:rsidR="00411816" w:rsidRPr="00674C10" w:rsidRDefault="00411816" w:rsidP="00F75467">
            <w:pPr>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Power off the DUT</w:t>
            </w:r>
          </w:p>
        </w:tc>
        <w:tc>
          <w:tcPr>
            <w:tcW w:w="3830" w:type="dxa"/>
            <w:tcBorders>
              <w:top w:val="single" w:sz="6" w:space="0" w:color="auto"/>
              <w:left w:val="single" w:sz="6" w:space="0" w:color="auto"/>
              <w:bottom w:val="single" w:sz="6" w:space="0" w:color="auto"/>
              <w:right w:val="single" w:sz="6" w:space="0" w:color="auto"/>
            </w:tcBorders>
          </w:tcPr>
          <w:p w14:paraId="65CA006D" w14:textId="77777777" w:rsidR="00411816" w:rsidRPr="00674C10" w:rsidRDefault="00411816" w:rsidP="00F75467">
            <w:pPr>
              <w:overflowPunct w:val="0"/>
              <w:autoSpaceDE w:val="0"/>
              <w:autoSpaceDN w:val="0"/>
              <w:adjustRightInd w:val="0"/>
              <w:spacing w:before="60" w:after="60" w:line="276" w:lineRule="auto"/>
              <w:textAlignment w:val="baseline"/>
              <w:rPr>
                <w:color w:val="000000"/>
                <w:sz w:val="20"/>
                <w:lang w:eastAsia="ja-JP"/>
              </w:rPr>
            </w:pPr>
          </w:p>
        </w:tc>
      </w:tr>
      <w:tr w:rsidR="00411816" w:rsidRPr="00E301DD" w14:paraId="015FD0B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937373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364F371E" w14:textId="77777777" w:rsidR="00411816" w:rsidRPr="00674C10" w:rsidRDefault="00411816" w:rsidP="00F75467">
            <w:pPr>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18023B77" w14:textId="77777777" w:rsidR="00411816" w:rsidRPr="00674C10" w:rsidRDefault="00411816" w:rsidP="00F75467">
            <w:pPr>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Repeat steps 1 and 2 for each SIM port</w:t>
            </w:r>
          </w:p>
        </w:tc>
        <w:tc>
          <w:tcPr>
            <w:tcW w:w="3830" w:type="dxa"/>
            <w:tcBorders>
              <w:top w:val="single" w:sz="6" w:space="0" w:color="auto"/>
              <w:left w:val="single" w:sz="6" w:space="0" w:color="auto"/>
              <w:bottom w:val="single" w:sz="6" w:space="0" w:color="auto"/>
              <w:right w:val="single" w:sz="6" w:space="0" w:color="auto"/>
            </w:tcBorders>
          </w:tcPr>
          <w:p w14:paraId="28AFF53C" w14:textId="77777777" w:rsidR="00411816" w:rsidRPr="00674C10" w:rsidRDefault="00411816" w:rsidP="00F75467">
            <w:pPr>
              <w:overflowPunct w:val="0"/>
              <w:autoSpaceDE w:val="0"/>
              <w:autoSpaceDN w:val="0"/>
              <w:adjustRightInd w:val="0"/>
              <w:spacing w:before="60" w:after="60" w:line="276" w:lineRule="auto"/>
              <w:textAlignment w:val="baseline"/>
              <w:rPr>
                <w:color w:val="000000"/>
                <w:sz w:val="20"/>
                <w:lang w:eastAsia="ja-JP"/>
              </w:rPr>
            </w:pPr>
          </w:p>
        </w:tc>
      </w:tr>
    </w:tbl>
    <w:p w14:paraId="53D60498" w14:textId="77777777" w:rsidR="00411816" w:rsidRDefault="00411816" w:rsidP="00411816">
      <w:pPr>
        <w:pStyle w:val="ListBullet1"/>
        <w:numPr>
          <w:ilvl w:val="0"/>
          <w:numId w:val="0"/>
        </w:numPr>
      </w:pPr>
      <w:r>
        <w:t xml:space="preserve">    </w:t>
      </w:r>
    </w:p>
    <w:p w14:paraId="547B2372" w14:textId="77777777" w:rsidR="00411816" w:rsidRDefault="00411816" w:rsidP="00411816">
      <w:pPr>
        <w:pStyle w:val="Heading3"/>
      </w:pPr>
      <w:bookmarkStart w:id="52" w:name="_Toc16691595"/>
      <w:bookmarkStart w:id="53" w:name="_Toc38460720"/>
      <w:r>
        <w:t>IMEI Presentation</w:t>
      </w:r>
      <w:bookmarkEnd w:id="52"/>
      <w:bookmarkEnd w:id="53"/>
    </w:p>
    <w:p w14:paraId="130BA4C2" w14:textId="77777777" w:rsidR="00411816" w:rsidRDefault="00411816" w:rsidP="00411816">
      <w:pPr>
        <w:pStyle w:val="NormalParagraph"/>
        <w:rPr>
          <w:rFonts w:cs="Arial"/>
          <w:b/>
        </w:rPr>
      </w:pPr>
      <w:r>
        <w:rPr>
          <w:rFonts w:cs="Arial"/>
          <w:b/>
        </w:rPr>
        <w:t>Test Purpose</w:t>
      </w:r>
    </w:p>
    <w:p w14:paraId="40BC5FDF" w14:textId="77777777" w:rsidR="00411816" w:rsidRDefault="00411816" w:rsidP="00411816">
      <w:pPr>
        <w:pStyle w:val="NormalParagraph"/>
        <w:rPr>
          <w:rFonts w:cs="Arial"/>
        </w:rPr>
      </w:pPr>
      <w:r>
        <w:rPr>
          <w:rFonts w:cs="Arial"/>
        </w:rPr>
        <w:t>To ensure the DUT presents IMEIs correctly</w:t>
      </w:r>
    </w:p>
    <w:p w14:paraId="15B6CD19" w14:textId="77777777" w:rsidR="00411816" w:rsidRDefault="00411816" w:rsidP="00411816">
      <w:pPr>
        <w:pStyle w:val="NormalParagraph"/>
        <w:rPr>
          <w:rFonts w:cs="Arial"/>
          <w:b/>
        </w:rPr>
      </w:pPr>
      <w:r>
        <w:rPr>
          <w:rFonts w:cs="Arial"/>
          <w:b/>
        </w:rPr>
        <w:t>Referenced requirements</w:t>
      </w:r>
    </w:p>
    <w:p w14:paraId="20E6FED1" w14:textId="77777777" w:rsidR="00411816" w:rsidRDefault="00411816" w:rsidP="00411816">
      <w:pPr>
        <w:pStyle w:val="NormalParagraph"/>
      </w:pPr>
      <w:r>
        <w:t>TS37_2.2_REQ_7</w:t>
      </w:r>
    </w:p>
    <w:p w14:paraId="58CA5D62" w14:textId="77777777" w:rsidR="00411816" w:rsidRDefault="00411816" w:rsidP="00411816">
      <w:pPr>
        <w:pStyle w:val="NormalParagraph"/>
      </w:pPr>
      <w:r>
        <w:t>TS37_2.2_REQ_8</w:t>
      </w:r>
    </w:p>
    <w:p w14:paraId="666D610D"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00FC375A" w14:textId="77777777" w:rsidTr="00F75467">
        <w:trPr>
          <w:jc w:val="center"/>
        </w:trPr>
        <w:tc>
          <w:tcPr>
            <w:tcW w:w="979" w:type="pct"/>
            <w:tcBorders>
              <w:top w:val="single" w:sz="8" w:space="0" w:color="auto"/>
            </w:tcBorders>
            <w:shd w:val="clear" w:color="auto" w:fill="C00000"/>
            <w:vAlign w:val="center"/>
          </w:tcPr>
          <w:p w14:paraId="0D311182"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2E795D47"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20FF4EDE" w14:textId="77777777" w:rsidTr="00F75467">
        <w:trPr>
          <w:trHeight w:val="669"/>
          <w:jc w:val="center"/>
        </w:trPr>
        <w:tc>
          <w:tcPr>
            <w:tcW w:w="979" w:type="pct"/>
            <w:vMerge w:val="restart"/>
            <w:vAlign w:val="center"/>
          </w:tcPr>
          <w:p w14:paraId="66E420E7" w14:textId="77777777" w:rsidR="00411816" w:rsidRPr="00674C10" w:rsidRDefault="00411816" w:rsidP="00F75467">
            <w:pPr>
              <w:pStyle w:val="TableContentLeft"/>
              <w:spacing w:before="60" w:after="60" w:line="240" w:lineRule="auto"/>
              <w:rPr>
                <w:rStyle w:val="PlaceholderText"/>
                <w:sz w:val="20"/>
                <w:szCs w:val="20"/>
              </w:rPr>
            </w:pPr>
            <w:r w:rsidRPr="004D0B12">
              <w:rPr>
                <w:rStyle w:val="PlaceholderText"/>
                <w:color w:val="000000" w:themeColor="text1"/>
                <w:sz w:val="20"/>
                <w:szCs w:val="20"/>
              </w:rPr>
              <w:t>Network</w:t>
            </w:r>
          </w:p>
        </w:tc>
        <w:tc>
          <w:tcPr>
            <w:tcW w:w="4021" w:type="pct"/>
            <w:vAlign w:val="center"/>
          </w:tcPr>
          <w:p w14:paraId="58CF3A60" w14:textId="77777777" w:rsidR="00411816" w:rsidRPr="00674C10" w:rsidRDefault="00411816" w:rsidP="00F75467">
            <w:pPr>
              <w:pStyle w:val="ListBullet1"/>
              <w:numPr>
                <w:ilvl w:val="0"/>
                <w:numId w:val="0"/>
              </w:numPr>
              <w:spacing w:before="60" w:after="60" w:line="240" w:lineRule="auto"/>
              <w:rPr>
                <w:rStyle w:val="PlaceholderText"/>
                <w:rFonts w:cs="Arial"/>
                <w:sz w:val="20"/>
                <w:szCs w:val="20"/>
              </w:rPr>
            </w:pPr>
            <w:r w:rsidRPr="00674C10">
              <w:rPr>
                <w:rFonts w:cs="Arial"/>
                <w:sz w:val="20"/>
                <w:szCs w:val="20"/>
              </w:rPr>
              <w:t>Network simulator(s) or network(s) configured to allow access for the number of SIMs</w:t>
            </w:r>
            <w:r>
              <w:rPr>
                <w:rFonts w:cs="Arial"/>
                <w:sz w:val="20"/>
                <w:szCs w:val="20"/>
              </w:rPr>
              <w:t>/eUICCs</w:t>
            </w:r>
            <w:r w:rsidRPr="00674C10">
              <w:rPr>
                <w:rFonts w:cs="Arial"/>
                <w:sz w:val="20"/>
                <w:szCs w:val="20"/>
              </w:rPr>
              <w:t xml:space="preserve"> supported by the DUT. </w:t>
            </w:r>
          </w:p>
        </w:tc>
      </w:tr>
      <w:tr w:rsidR="00411816" w:rsidRPr="00FA24A2" w14:paraId="6C165DA7" w14:textId="77777777" w:rsidTr="00F75467">
        <w:trPr>
          <w:trHeight w:val="544"/>
          <w:jc w:val="center"/>
        </w:trPr>
        <w:tc>
          <w:tcPr>
            <w:tcW w:w="979" w:type="pct"/>
            <w:vMerge/>
            <w:vAlign w:val="center"/>
          </w:tcPr>
          <w:p w14:paraId="7D8153E4" w14:textId="77777777" w:rsidR="00411816" w:rsidRPr="00674C10" w:rsidRDefault="00411816" w:rsidP="00F75467">
            <w:pPr>
              <w:pStyle w:val="TableContentLeft"/>
              <w:spacing w:before="60" w:after="60" w:line="240" w:lineRule="auto"/>
              <w:rPr>
                <w:rStyle w:val="PlaceholderText"/>
                <w:sz w:val="20"/>
                <w:szCs w:val="20"/>
              </w:rPr>
            </w:pPr>
          </w:p>
        </w:tc>
        <w:tc>
          <w:tcPr>
            <w:tcW w:w="4021" w:type="pct"/>
            <w:vAlign w:val="center"/>
          </w:tcPr>
          <w:p w14:paraId="657C4956" w14:textId="77777777" w:rsidR="00411816" w:rsidRPr="00674C10" w:rsidRDefault="00411816" w:rsidP="00F75467">
            <w:pPr>
              <w:pStyle w:val="ListBullet1"/>
              <w:numPr>
                <w:ilvl w:val="0"/>
                <w:numId w:val="0"/>
              </w:numPr>
              <w:spacing w:before="60" w:after="60" w:line="240" w:lineRule="auto"/>
              <w:rPr>
                <w:rFonts w:cs="Arial"/>
                <w:sz w:val="20"/>
                <w:szCs w:val="20"/>
              </w:rPr>
            </w:pPr>
            <w:r w:rsidRPr="00674C10">
              <w:rPr>
                <w:rFonts w:cs="Arial"/>
                <w:sz w:val="20"/>
                <w:szCs w:val="20"/>
              </w:rPr>
              <w:t>If live network is used, the network shall be configured to request the IMEI of the DUT during the IMSI attach procedure.</w:t>
            </w:r>
          </w:p>
        </w:tc>
      </w:tr>
      <w:tr w:rsidR="00411816" w:rsidRPr="00FA24A2" w14:paraId="7BF92069" w14:textId="77777777" w:rsidTr="00F75467">
        <w:trPr>
          <w:trHeight w:val="20"/>
          <w:jc w:val="center"/>
        </w:trPr>
        <w:tc>
          <w:tcPr>
            <w:tcW w:w="979" w:type="pct"/>
            <w:vAlign w:val="center"/>
          </w:tcPr>
          <w:p w14:paraId="3113C1B6"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5DFB2846"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0744F86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2FCCE18B" w14:textId="77777777" w:rsidTr="00F75467">
        <w:trPr>
          <w:trHeight w:val="840"/>
          <w:jc w:val="center"/>
        </w:trPr>
        <w:tc>
          <w:tcPr>
            <w:tcW w:w="979" w:type="pct"/>
            <w:vAlign w:val="center"/>
          </w:tcPr>
          <w:p w14:paraId="1F5D5C6D"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5BAF73E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74FD2DA4"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 xml:space="preserve">. </w:t>
            </w:r>
          </w:p>
        </w:tc>
      </w:tr>
    </w:tbl>
    <w:p w14:paraId="61F559CD" w14:textId="77777777" w:rsidR="00411816" w:rsidRDefault="00411816" w:rsidP="00411816">
      <w:pPr>
        <w:pStyle w:val="NormalParagraph"/>
        <w:rPr>
          <w:rFonts w:cs="Arial"/>
          <w:b/>
        </w:rPr>
      </w:pPr>
    </w:p>
    <w:p w14:paraId="1C82F22E"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6EB99F72"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669186FB"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77F434D4"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6E9BAD90"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655E5396"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473A1B5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226BF37"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038282E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0E50DF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sz w:val="20"/>
              </w:rPr>
              <w:t>Type *#06# on dialler</w:t>
            </w:r>
          </w:p>
        </w:tc>
        <w:tc>
          <w:tcPr>
            <w:tcW w:w="3830" w:type="dxa"/>
            <w:tcBorders>
              <w:top w:val="single" w:sz="6" w:space="0" w:color="auto"/>
              <w:left w:val="single" w:sz="6" w:space="0" w:color="auto"/>
              <w:bottom w:val="single" w:sz="6" w:space="0" w:color="auto"/>
              <w:right w:val="single" w:sz="6" w:space="0" w:color="auto"/>
            </w:tcBorders>
          </w:tcPr>
          <w:p w14:paraId="2E56B1F3" w14:textId="77777777" w:rsidR="00411816" w:rsidRPr="00674C10" w:rsidRDefault="00411816" w:rsidP="00F75467">
            <w:pPr>
              <w:pStyle w:val="NormalParagraph"/>
              <w:rPr>
                <w:sz w:val="20"/>
                <w:szCs w:val="20"/>
              </w:rPr>
            </w:pPr>
            <w:r w:rsidRPr="00674C10">
              <w:rPr>
                <w:sz w:val="20"/>
                <w:szCs w:val="20"/>
              </w:rPr>
              <w:t>Number of IMEIs displayed is equal to number of SIM ports</w:t>
            </w:r>
          </w:p>
          <w:p w14:paraId="4EF5879A" w14:textId="77777777" w:rsidR="00411816" w:rsidRPr="00674C10" w:rsidRDefault="00411816" w:rsidP="00F75467">
            <w:pPr>
              <w:pStyle w:val="NormalParagraph"/>
              <w:rPr>
                <w:sz w:val="20"/>
                <w:szCs w:val="20"/>
              </w:rPr>
            </w:pPr>
            <w:r w:rsidRPr="00674C10">
              <w:rPr>
                <w:sz w:val="20"/>
                <w:szCs w:val="20"/>
              </w:rPr>
              <w:t>Each IMEI is unique</w:t>
            </w:r>
          </w:p>
          <w:p w14:paraId="3C5FEDFF" w14:textId="77777777" w:rsidR="00411816" w:rsidRPr="00674C10" w:rsidRDefault="00411816" w:rsidP="00F75467">
            <w:pPr>
              <w:pStyle w:val="NormalParagraph"/>
              <w:rPr>
                <w:sz w:val="20"/>
                <w:szCs w:val="20"/>
              </w:rPr>
            </w:pPr>
            <w:r w:rsidRPr="00674C10">
              <w:rPr>
                <w:sz w:val="20"/>
                <w:szCs w:val="20"/>
              </w:rPr>
              <w:t>One IMEI is highlighted</w:t>
            </w:r>
            <w:r>
              <w:rPr>
                <w:sz w:val="20"/>
                <w:szCs w:val="20"/>
              </w:rPr>
              <w:t xml:space="preserve"> / listed</w:t>
            </w:r>
            <w:r w:rsidRPr="00674C10">
              <w:rPr>
                <w:sz w:val="20"/>
                <w:szCs w:val="20"/>
              </w:rPr>
              <w:t xml:space="preserve"> as the being the Primary IMEI</w:t>
            </w:r>
          </w:p>
        </w:tc>
      </w:tr>
    </w:tbl>
    <w:p w14:paraId="1B36B770" w14:textId="77777777" w:rsidR="00411816" w:rsidRDefault="00411816" w:rsidP="00411816">
      <w:pPr>
        <w:pStyle w:val="NormalParagraph"/>
        <w:rPr>
          <w:rFonts w:cs="Arial"/>
          <w:b/>
        </w:rPr>
      </w:pPr>
    </w:p>
    <w:p w14:paraId="1D280254" w14:textId="77777777" w:rsidR="00411816" w:rsidRDefault="00411816" w:rsidP="00411816">
      <w:pPr>
        <w:pStyle w:val="NormalParagraph"/>
      </w:pPr>
      <w:r>
        <w:t>Note: if the DUT does not have a dialler then a different process may be used to access IMEIs; this is particularly applicable to embedded DUTs.</w:t>
      </w:r>
    </w:p>
    <w:p w14:paraId="22EE24AA" w14:textId="77777777" w:rsidR="00411816" w:rsidRDefault="00411816" w:rsidP="00411816">
      <w:pPr>
        <w:pStyle w:val="Heading2"/>
        <w:rPr>
          <w:lang w:val="en-US"/>
        </w:rPr>
      </w:pPr>
      <w:bookmarkStart w:id="54" w:name="_Toc16691596"/>
      <w:bookmarkStart w:id="55" w:name="_Toc38460721"/>
      <w:r>
        <w:rPr>
          <w:lang w:val="en-US"/>
        </w:rPr>
        <w:t>Blocking &amp; Recovery of Service</w:t>
      </w:r>
      <w:bookmarkEnd w:id="54"/>
      <w:bookmarkEnd w:id="55"/>
    </w:p>
    <w:p w14:paraId="25014090" w14:textId="77777777" w:rsidR="00411816" w:rsidRDefault="00411816" w:rsidP="00411816">
      <w:pPr>
        <w:pStyle w:val="Heading3"/>
      </w:pPr>
      <w:bookmarkStart w:id="56" w:name="_Toc16691597"/>
      <w:bookmarkStart w:id="57" w:name="_Toc38460722"/>
      <w:r>
        <w:t>Blocking of Service</w:t>
      </w:r>
      <w:bookmarkEnd w:id="56"/>
      <w:bookmarkEnd w:id="57"/>
    </w:p>
    <w:p w14:paraId="3C168DA2" w14:textId="77777777" w:rsidR="00411816" w:rsidRDefault="00411816" w:rsidP="00411816">
      <w:pPr>
        <w:pStyle w:val="NormalParagraph"/>
        <w:rPr>
          <w:rFonts w:cs="Arial"/>
          <w:b/>
        </w:rPr>
      </w:pPr>
      <w:r>
        <w:rPr>
          <w:rFonts w:cs="Arial"/>
          <w:b/>
        </w:rPr>
        <w:t>Test Purpose</w:t>
      </w:r>
    </w:p>
    <w:p w14:paraId="484457F8" w14:textId="77777777" w:rsidR="00411816" w:rsidRDefault="00411816" w:rsidP="00411816">
      <w:pPr>
        <w:pStyle w:val="NormalParagraph"/>
        <w:rPr>
          <w:rFonts w:cs="Arial"/>
        </w:rPr>
      </w:pPr>
      <w:r>
        <w:rPr>
          <w:rFonts w:cs="Arial"/>
        </w:rPr>
        <w:t>To ensure the DUT handles blocking of service correctly</w:t>
      </w:r>
    </w:p>
    <w:p w14:paraId="00EF8FF4" w14:textId="77777777" w:rsidR="00411816" w:rsidRDefault="00411816" w:rsidP="00411816">
      <w:pPr>
        <w:pStyle w:val="NormalParagraph"/>
        <w:rPr>
          <w:rFonts w:cs="Arial"/>
          <w:b/>
        </w:rPr>
      </w:pPr>
      <w:r>
        <w:rPr>
          <w:rFonts w:cs="Arial"/>
          <w:b/>
        </w:rPr>
        <w:t>Referenced requirements</w:t>
      </w:r>
    </w:p>
    <w:p w14:paraId="0172225E" w14:textId="77777777" w:rsidR="00411816" w:rsidRDefault="00411816" w:rsidP="00411816">
      <w:pPr>
        <w:pStyle w:val="NormalParagraph"/>
      </w:pPr>
      <w:r>
        <w:t>TS37_2.2_REQ_1</w:t>
      </w:r>
    </w:p>
    <w:p w14:paraId="129D0F66" w14:textId="77777777" w:rsidR="00411816" w:rsidRDefault="00411816" w:rsidP="00411816">
      <w:pPr>
        <w:pStyle w:val="NormalParagraph"/>
      </w:pPr>
      <w:r>
        <w:t>TS37_2.2_REQ_2</w:t>
      </w:r>
    </w:p>
    <w:p w14:paraId="2E647137" w14:textId="77777777" w:rsidR="00411816" w:rsidRDefault="00411816" w:rsidP="00411816">
      <w:pPr>
        <w:pStyle w:val="NormalParagraph"/>
      </w:pPr>
      <w:r>
        <w:t>TS37_2.2_REQ_3</w:t>
      </w:r>
    </w:p>
    <w:p w14:paraId="5E581C2A"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7ED3445D" w14:textId="77777777" w:rsidTr="00F75467">
        <w:trPr>
          <w:jc w:val="center"/>
        </w:trPr>
        <w:tc>
          <w:tcPr>
            <w:tcW w:w="979" w:type="pct"/>
            <w:tcBorders>
              <w:top w:val="single" w:sz="8" w:space="0" w:color="auto"/>
            </w:tcBorders>
            <w:shd w:val="clear" w:color="auto" w:fill="C00000"/>
            <w:vAlign w:val="center"/>
          </w:tcPr>
          <w:p w14:paraId="753D5CE5"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4E21B96C"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7B855ABE" w14:textId="77777777" w:rsidTr="00F75467">
        <w:trPr>
          <w:trHeight w:val="669"/>
          <w:jc w:val="center"/>
        </w:trPr>
        <w:tc>
          <w:tcPr>
            <w:tcW w:w="979" w:type="pct"/>
            <w:vMerge w:val="restart"/>
            <w:vAlign w:val="center"/>
          </w:tcPr>
          <w:p w14:paraId="09F2A5B7"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3CCC0FC2"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04D623B0" w14:textId="77777777" w:rsidTr="00F75467">
        <w:trPr>
          <w:trHeight w:val="544"/>
          <w:jc w:val="center"/>
        </w:trPr>
        <w:tc>
          <w:tcPr>
            <w:tcW w:w="979" w:type="pct"/>
            <w:vMerge/>
            <w:vAlign w:val="center"/>
          </w:tcPr>
          <w:p w14:paraId="45F71FFD" w14:textId="77777777" w:rsidR="00411816" w:rsidRPr="0003404B" w:rsidRDefault="00411816" w:rsidP="00F75467">
            <w:pPr>
              <w:pStyle w:val="TableContentLeft"/>
              <w:spacing w:before="60" w:after="60" w:line="240" w:lineRule="auto"/>
              <w:rPr>
                <w:rStyle w:val="PlaceholderText"/>
                <w:color w:val="000000" w:themeColor="text1"/>
                <w:sz w:val="20"/>
                <w:szCs w:val="20"/>
              </w:rPr>
            </w:pPr>
          </w:p>
        </w:tc>
        <w:tc>
          <w:tcPr>
            <w:tcW w:w="4021" w:type="pct"/>
            <w:vAlign w:val="center"/>
          </w:tcPr>
          <w:p w14:paraId="3492F538" w14:textId="77777777" w:rsidR="00411816" w:rsidRPr="0003404B" w:rsidRDefault="00411816" w:rsidP="00F75467">
            <w:pPr>
              <w:pStyle w:val="ListBullet1"/>
              <w:numPr>
                <w:ilvl w:val="0"/>
                <w:numId w:val="0"/>
              </w:numPr>
              <w:spacing w:before="60" w:after="60" w:line="240" w:lineRule="auto"/>
              <w:rPr>
                <w:rFonts w:cs="Arial"/>
                <w:color w:val="000000" w:themeColor="text1"/>
                <w:sz w:val="20"/>
                <w:szCs w:val="20"/>
              </w:rPr>
            </w:pPr>
            <w:r w:rsidRPr="0003404B">
              <w:rPr>
                <w:rFonts w:cs="Arial"/>
                <w:color w:val="000000" w:themeColor="text1"/>
                <w:sz w:val="20"/>
                <w:szCs w:val="20"/>
              </w:rPr>
              <w:t>If live network is used, the network shall be configured to request the IMEI of the DUT during the IMSI attach procedure.</w:t>
            </w:r>
          </w:p>
        </w:tc>
      </w:tr>
      <w:tr w:rsidR="00411816" w:rsidRPr="00FA24A2" w14:paraId="2B750CA6" w14:textId="77777777" w:rsidTr="00F75467">
        <w:trPr>
          <w:trHeight w:val="20"/>
          <w:jc w:val="center"/>
        </w:trPr>
        <w:tc>
          <w:tcPr>
            <w:tcW w:w="979" w:type="pct"/>
            <w:vAlign w:val="center"/>
          </w:tcPr>
          <w:p w14:paraId="2623CF36"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46D10DE7"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5D0F351A"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7941B92D" w14:textId="77777777" w:rsidTr="00F75467">
        <w:trPr>
          <w:trHeight w:val="840"/>
          <w:jc w:val="center"/>
        </w:trPr>
        <w:tc>
          <w:tcPr>
            <w:tcW w:w="979" w:type="pct"/>
            <w:vAlign w:val="center"/>
          </w:tcPr>
          <w:p w14:paraId="44730CDA"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0CC0EB27"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off. </w:t>
            </w:r>
          </w:p>
          <w:p w14:paraId="6009F67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6969F426" w14:textId="77777777" w:rsidR="00411816" w:rsidRDefault="00411816" w:rsidP="00411816">
      <w:pPr>
        <w:pStyle w:val="NormalParagraph"/>
        <w:rPr>
          <w:rFonts w:cs="Arial"/>
          <w:b/>
        </w:rPr>
      </w:pPr>
    </w:p>
    <w:p w14:paraId="20C838F0"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125BA53C"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3C3D0E94"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0D6510DF"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7944EAF6"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63F6E929"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5635D42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0DEB261"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5A6E2D4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FCC925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Power on DUT</w:t>
            </w:r>
          </w:p>
        </w:tc>
        <w:tc>
          <w:tcPr>
            <w:tcW w:w="3830" w:type="dxa"/>
            <w:tcBorders>
              <w:top w:val="single" w:sz="6" w:space="0" w:color="auto"/>
              <w:left w:val="single" w:sz="6" w:space="0" w:color="auto"/>
              <w:bottom w:val="single" w:sz="6" w:space="0" w:color="auto"/>
              <w:right w:val="single" w:sz="6" w:space="0" w:color="auto"/>
            </w:tcBorders>
          </w:tcPr>
          <w:p w14:paraId="7616728F" w14:textId="77777777" w:rsidR="00411816" w:rsidRPr="00674C10"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sidRPr="00674C10">
              <w:rPr>
                <w:color w:val="000000"/>
                <w:sz w:val="20"/>
                <w:lang w:eastAsia="ja-JP"/>
              </w:rPr>
              <w:t>The DUT attaches to each network.</w:t>
            </w:r>
          </w:p>
        </w:tc>
      </w:tr>
      <w:tr w:rsidR="00411816" w:rsidRPr="00FA24A2" w14:paraId="4BC5F53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A19C8D7"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7A3AE20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FFE256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sz w:val="20"/>
              </w:rPr>
              <w:t>At periodic update, connection n sends a reject with a blocking reject cause</w:t>
            </w:r>
            <w:r>
              <w:rPr>
                <w:sz w:val="20"/>
              </w:rPr>
              <w:t xml:space="preserve"> (</w:t>
            </w:r>
            <w:r w:rsidRPr="00363121">
              <w:rPr>
                <w:sz w:val="20"/>
              </w:rPr>
              <w:t>reject #6 “Illegal ME”</w:t>
            </w:r>
            <w:r>
              <w:rPr>
                <w:sz w:val="20"/>
              </w:rPr>
              <w:t xml:space="preserve"> for a 3GPP connection or </w:t>
            </w:r>
            <w:r w:rsidRPr="00363121">
              <w:rPr>
                <w:i/>
                <w:iCs/>
                <w:sz w:val="20"/>
              </w:rPr>
              <w:t>Lock until Power-Cycled Order</w:t>
            </w:r>
            <w:r w:rsidRPr="00363121">
              <w:rPr>
                <w:sz w:val="20"/>
              </w:rPr>
              <w:t xml:space="preserve"> received over one </w:t>
            </w:r>
            <w:r w:rsidRPr="00C20988">
              <w:rPr>
                <w:sz w:val="20"/>
              </w:rPr>
              <w:t>3GPP2</w:t>
            </w:r>
            <w:r>
              <w:rPr>
                <w:sz w:val="20"/>
              </w:rPr>
              <w:t xml:space="preserve"> connection)</w:t>
            </w:r>
          </w:p>
        </w:tc>
        <w:tc>
          <w:tcPr>
            <w:tcW w:w="3830" w:type="dxa"/>
            <w:tcBorders>
              <w:top w:val="single" w:sz="6" w:space="0" w:color="auto"/>
              <w:left w:val="single" w:sz="6" w:space="0" w:color="auto"/>
              <w:bottom w:val="single" w:sz="6" w:space="0" w:color="auto"/>
              <w:right w:val="single" w:sz="6" w:space="0" w:color="auto"/>
            </w:tcBorders>
          </w:tcPr>
          <w:p w14:paraId="13ED8177" w14:textId="77777777" w:rsidR="00411816" w:rsidRPr="002428CB" w:rsidRDefault="00411816" w:rsidP="00F75467">
            <w:pPr>
              <w:pStyle w:val="NormalParagraph"/>
              <w:ind w:left="17"/>
              <w:rPr>
                <w:sz w:val="20"/>
                <w:szCs w:val="20"/>
                <w:vertAlign w:val="superscript"/>
              </w:rPr>
            </w:pPr>
            <w:r w:rsidRPr="00674C10">
              <w:rPr>
                <w:sz w:val="20"/>
                <w:szCs w:val="20"/>
              </w:rPr>
              <w:t>All connections are closed in accordance with standards</w:t>
            </w:r>
            <w:r>
              <w:rPr>
                <w:sz w:val="20"/>
                <w:szCs w:val="20"/>
              </w:rPr>
              <w:t xml:space="preserve"> [6], [11], </w:t>
            </w:r>
            <w:r w:rsidRPr="00991B55">
              <w:rPr>
                <w:sz w:val="20"/>
                <w:szCs w:val="20"/>
              </w:rPr>
              <w:t xml:space="preserve">[13] </w:t>
            </w:r>
          </w:p>
          <w:p w14:paraId="198C69AE" w14:textId="77777777" w:rsidR="00411816" w:rsidRPr="00674C10" w:rsidRDefault="00411816" w:rsidP="00F75467">
            <w:pPr>
              <w:pStyle w:val="NormalParagraph"/>
              <w:ind w:left="17"/>
              <w:rPr>
                <w:sz w:val="20"/>
                <w:szCs w:val="20"/>
              </w:rPr>
            </w:pPr>
            <w:r w:rsidRPr="00674C10">
              <w:rPr>
                <w:sz w:val="20"/>
                <w:szCs w:val="20"/>
              </w:rPr>
              <w:t xml:space="preserve">The UI displays an appropriate message </w:t>
            </w:r>
          </w:p>
          <w:p w14:paraId="3ABEFB92" w14:textId="77777777" w:rsidR="00411816" w:rsidRPr="00674C10" w:rsidRDefault="00411816" w:rsidP="00F75467">
            <w:pPr>
              <w:pStyle w:val="NormalParagraph"/>
              <w:ind w:left="17"/>
              <w:rPr>
                <w:sz w:val="20"/>
                <w:szCs w:val="20"/>
              </w:rPr>
            </w:pPr>
          </w:p>
        </w:tc>
      </w:tr>
      <w:tr w:rsidR="00411816" w:rsidRPr="00FA24A2" w14:paraId="7FDD3E6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45C3AE3"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614BC10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238E39D" w14:textId="77777777" w:rsidR="00411816" w:rsidRDefault="00411816" w:rsidP="00F75467">
            <w:pPr>
              <w:keepNext/>
              <w:keepLines/>
              <w:overflowPunct w:val="0"/>
              <w:autoSpaceDE w:val="0"/>
              <w:autoSpaceDN w:val="0"/>
              <w:adjustRightInd w:val="0"/>
              <w:spacing w:before="60" w:after="60" w:line="276" w:lineRule="auto"/>
              <w:jc w:val="left"/>
              <w:textAlignment w:val="baseline"/>
              <w:rPr>
                <w:sz w:val="20"/>
              </w:rPr>
            </w:pPr>
            <w:r>
              <w:rPr>
                <w:sz w:val="20"/>
              </w:rPr>
              <w:t xml:space="preserve">Attempt to: </w:t>
            </w:r>
          </w:p>
          <w:p w14:paraId="4B80CF1B" w14:textId="77777777" w:rsidR="00411816" w:rsidRPr="00991B55" w:rsidRDefault="00411816" w:rsidP="00411816">
            <w:pPr>
              <w:pStyle w:val="ListParagraph"/>
              <w:keepNext/>
              <w:keepLines/>
              <w:numPr>
                <w:ilvl w:val="0"/>
                <w:numId w:val="35"/>
              </w:numPr>
              <w:overflowPunct w:val="0"/>
              <w:autoSpaceDE w:val="0"/>
              <w:autoSpaceDN w:val="0"/>
              <w:adjustRightInd w:val="0"/>
              <w:spacing w:before="60" w:after="60"/>
              <w:jc w:val="left"/>
              <w:textAlignment w:val="baseline"/>
              <w:rPr>
                <w:sz w:val="20"/>
              </w:rPr>
            </w:pPr>
            <w:r w:rsidRPr="00991B55">
              <w:rPr>
                <w:sz w:val="20"/>
              </w:rPr>
              <w:t>Dial a call</w:t>
            </w:r>
          </w:p>
          <w:p w14:paraId="27962D2E" w14:textId="77777777" w:rsidR="00411816" w:rsidRPr="00991B55" w:rsidRDefault="00411816" w:rsidP="00411816">
            <w:pPr>
              <w:pStyle w:val="ListParagraph"/>
              <w:keepNext/>
              <w:keepLines/>
              <w:numPr>
                <w:ilvl w:val="0"/>
                <w:numId w:val="35"/>
              </w:numPr>
              <w:overflowPunct w:val="0"/>
              <w:autoSpaceDE w:val="0"/>
              <w:autoSpaceDN w:val="0"/>
              <w:adjustRightInd w:val="0"/>
              <w:spacing w:before="60" w:after="60"/>
              <w:jc w:val="left"/>
              <w:textAlignment w:val="baseline"/>
              <w:rPr>
                <w:sz w:val="20"/>
              </w:rPr>
            </w:pPr>
            <w:r w:rsidRPr="00991B55">
              <w:rPr>
                <w:sz w:val="20"/>
              </w:rPr>
              <w:t>Send an SMS</w:t>
            </w:r>
          </w:p>
          <w:p w14:paraId="4750068B" w14:textId="77777777" w:rsidR="00411816" w:rsidRPr="00991B55" w:rsidRDefault="00411816" w:rsidP="00411816">
            <w:pPr>
              <w:pStyle w:val="ListParagraph"/>
              <w:keepNext/>
              <w:keepLines/>
              <w:numPr>
                <w:ilvl w:val="0"/>
                <w:numId w:val="35"/>
              </w:numPr>
              <w:overflowPunct w:val="0"/>
              <w:autoSpaceDE w:val="0"/>
              <w:autoSpaceDN w:val="0"/>
              <w:adjustRightInd w:val="0"/>
              <w:spacing w:before="60" w:after="60"/>
              <w:jc w:val="left"/>
              <w:textAlignment w:val="baseline"/>
              <w:rPr>
                <w:sz w:val="20"/>
              </w:rPr>
            </w:pPr>
            <w:r w:rsidRPr="00991B55">
              <w:rPr>
                <w:sz w:val="20"/>
              </w:rPr>
              <w:t>Browse the internet</w:t>
            </w:r>
          </w:p>
        </w:tc>
        <w:tc>
          <w:tcPr>
            <w:tcW w:w="3830" w:type="dxa"/>
            <w:tcBorders>
              <w:top w:val="single" w:sz="6" w:space="0" w:color="auto"/>
              <w:left w:val="single" w:sz="6" w:space="0" w:color="auto"/>
              <w:bottom w:val="single" w:sz="6" w:space="0" w:color="auto"/>
              <w:right w:val="single" w:sz="6" w:space="0" w:color="auto"/>
            </w:tcBorders>
          </w:tcPr>
          <w:p w14:paraId="6417CB40" w14:textId="77777777" w:rsidR="00411816" w:rsidRPr="0050664C" w:rsidRDefault="00411816" w:rsidP="00F75467">
            <w:pPr>
              <w:pStyle w:val="NormalParagraph"/>
              <w:ind w:left="17"/>
              <w:rPr>
                <w:sz w:val="20"/>
                <w:szCs w:val="20"/>
              </w:rPr>
            </w:pPr>
            <w:r>
              <w:rPr>
                <w:sz w:val="20"/>
                <w:szCs w:val="20"/>
              </w:rPr>
              <w:t>No connection request is initiated from the DUT</w:t>
            </w:r>
          </w:p>
        </w:tc>
      </w:tr>
      <w:tr w:rsidR="00411816" w:rsidRPr="00FA24A2" w14:paraId="3AAC99A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5AFBB53"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21B24B2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FF8DAA6" w14:textId="77777777" w:rsidR="00411816" w:rsidRPr="0050664C" w:rsidRDefault="00411816" w:rsidP="00F75467">
            <w:pPr>
              <w:keepNext/>
              <w:keepLines/>
              <w:overflowPunct w:val="0"/>
              <w:autoSpaceDE w:val="0"/>
              <w:autoSpaceDN w:val="0"/>
              <w:adjustRightInd w:val="0"/>
              <w:spacing w:before="60" w:after="60" w:line="276" w:lineRule="auto"/>
              <w:jc w:val="left"/>
              <w:textAlignment w:val="baseline"/>
              <w:rPr>
                <w:sz w:val="20"/>
              </w:rPr>
            </w:pPr>
            <w:r w:rsidRPr="0050664C">
              <w:rPr>
                <w:sz w:val="20"/>
              </w:rPr>
              <w:t>Power off DUT</w:t>
            </w:r>
          </w:p>
        </w:tc>
        <w:tc>
          <w:tcPr>
            <w:tcW w:w="3830" w:type="dxa"/>
            <w:tcBorders>
              <w:top w:val="single" w:sz="6" w:space="0" w:color="auto"/>
              <w:left w:val="single" w:sz="6" w:space="0" w:color="auto"/>
              <w:bottom w:val="single" w:sz="6" w:space="0" w:color="auto"/>
              <w:right w:val="single" w:sz="6" w:space="0" w:color="auto"/>
            </w:tcBorders>
          </w:tcPr>
          <w:p w14:paraId="18E8EBD9" w14:textId="77777777" w:rsidR="00411816" w:rsidRPr="0050664C" w:rsidRDefault="00411816" w:rsidP="00F75467">
            <w:pPr>
              <w:pStyle w:val="NormalParagraph"/>
              <w:ind w:left="17"/>
              <w:rPr>
                <w:sz w:val="20"/>
                <w:szCs w:val="20"/>
              </w:rPr>
            </w:pPr>
          </w:p>
        </w:tc>
      </w:tr>
      <w:tr w:rsidR="00411816" w:rsidRPr="00FA24A2" w14:paraId="1956273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A8E9F5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1C847F8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221C9E6E" w14:textId="77777777" w:rsidR="00411816" w:rsidRPr="0050664C" w:rsidRDefault="00411816" w:rsidP="00F75467">
            <w:pPr>
              <w:keepNext/>
              <w:keepLines/>
              <w:overflowPunct w:val="0"/>
              <w:autoSpaceDE w:val="0"/>
              <w:autoSpaceDN w:val="0"/>
              <w:adjustRightInd w:val="0"/>
              <w:spacing w:before="60" w:after="60" w:line="276" w:lineRule="auto"/>
              <w:jc w:val="left"/>
              <w:textAlignment w:val="baseline"/>
              <w:rPr>
                <w:sz w:val="20"/>
              </w:rPr>
            </w:pPr>
            <w:r w:rsidRPr="0050664C">
              <w:rPr>
                <w:sz w:val="20"/>
              </w:rPr>
              <w:t xml:space="preserve">Repeat </w:t>
            </w:r>
            <w:r>
              <w:rPr>
                <w:sz w:val="20"/>
              </w:rPr>
              <w:t>steps 1-4</w:t>
            </w:r>
            <w:r w:rsidRPr="0050664C">
              <w:rPr>
                <w:sz w:val="20"/>
              </w:rPr>
              <w:t xml:space="preserve"> with the reject sent over a different connection until all connections have been tested.</w:t>
            </w:r>
          </w:p>
        </w:tc>
        <w:tc>
          <w:tcPr>
            <w:tcW w:w="3830" w:type="dxa"/>
            <w:tcBorders>
              <w:top w:val="single" w:sz="6" w:space="0" w:color="auto"/>
              <w:left w:val="single" w:sz="6" w:space="0" w:color="auto"/>
              <w:bottom w:val="single" w:sz="6" w:space="0" w:color="auto"/>
              <w:right w:val="single" w:sz="6" w:space="0" w:color="auto"/>
            </w:tcBorders>
          </w:tcPr>
          <w:p w14:paraId="3EF6B3A2" w14:textId="77777777" w:rsidR="00411816" w:rsidRPr="0050664C" w:rsidRDefault="00411816" w:rsidP="00F75467">
            <w:pPr>
              <w:pStyle w:val="NormalParagraph"/>
              <w:ind w:left="17"/>
              <w:rPr>
                <w:sz w:val="20"/>
                <w:szCs w:val="20"/>
              </w:rPr>
            </w:pPr>
          </w:p>
        </w:tc>
      </w:tr>
    </w:tbl>
    <w:p w14:paraId="192C43C0" w14:textId="77777777" w:rsidR="00411816" w:rsidRDefault="00411816" w:rsidP="00411816">
      <w:pPr>
        <w:pStyle w:val="Heading3"/>
      </w:pPr>
      <w:bookmarkStart w:id="58" w:name="_Toc16691598"/>
      <w:bookmarkStart w:id="59" w:name="_Toc38460723"/>
      <w:r>
        <w:t>Retry Following Blocking (3GPP)</w:t>
      </w:r>
      <w:bookmarkEnd w:id="58"/>
      <w:bookmarkEnd w:id="59"/>
    </w:p>
    <w:p w14:paraId="522FE880" w14:textId="77777777" w:rsidR="00411816" w:rsidRDefault="00411816" w:rsidP="00411816">
      <w:pPr>
        <w:pStyle w:val="Heading4"/>
      </w:pPr>
      <w:r>
        <w:t>Automatic Retry (3GPP)</w:t>
      </w:r>
    </w:p>
    <w:p w14:paraId="12F768D8" w14:textId="77777777" w:rsidR="00411816" w:rsidRDefault="00411816" w:rsidP="00411816">
      <w:pPr>
        <w:pStyle w:val="NormalParagraph"/>
        <w:rPr>
          <w:rFonts w:cs="Arial"/>
          <w:b/>
        </w:rPr>
      </w:pPr>
      <w:r>
        <w:rPr>
          <w:rFonts w:cs="Arial"/>
          <w:b/>
        </w:rPr>
        <w:t>Test Purpose</w:t>
      </w:r>
    </w:p>
    <w:p w14:paraId="387DE0FD" w14:textId="77777777" w:rsidR="00411816" w:rsidRDefault="00411816" w:rsidP="00411816">
      <w:pPr>
        <w:pStyle w:val="NormalParagraph"/>
        <w:rPr>
          <w:rFonts w:cs="Arial"/>
        </w:rPr>
      </w:pPr>
      <w:r>
        <w:rPr>
          <w:rFonts w:cs="Arial"/>
        </w:rPr>
        <w:t>To ensure the DUT follows correct 3GPP retry procedure</w:t>
      </w:r>
    </w:p>
    <w:p w14:paraId="502D1E6E" w14:textId="77777777" w:rsidR="00411816" w:rsidRDefault="00411816" w:rsidP="00411816">
      <w:pPr>
        <w:pStyle w:val="NormalParagraph"/>
        <w:rPr>
          <w:rFonts w:cs="Arial"/>
          <w:b/>
        </w:rPr>
      </w:pPr>
      <w:r>
        <w:rPr>
          <w:rFonts w:cs="Arial"/>
          <w:b/>
        </w:rPr>
        <w:t>Referenced requirements</w:t>
      </w:r>
    </w:p>
    <w:p w14:paraId="6DF5379A" w14:textId="77777777" w:rsidR="00411816" w:rsidRDefault="00411816" w:rsidP="00411816">
      <w:pPr>
        <w:pStyle w:val="NormalParagraph"/>
      </w:pPr>
      <w:r>
        <w:t>TS37_2.2_REQ_12</w:t>
      </w:r>
    </w:p>
    <w:p w14:paraId="73630062" w14:textId="77777777" w:rsidR="00411816" w:rsidRDefault="00411816" w:rsidP="00411816">
      <w:pPr>
        <w:pStyle w:val="NormalParagraph"/>
      </w:pPr>
      <w:r>
        <w:t>TS37_2.2_REQ_16</w:t>
      </w:r>
    </w:p>
    <w:p w14:paraId="3812B01B"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12254554" w14:textId="77777777" w:rsidTr="00F75467">
        <w:trPr>
          <w:jc w:val="center"/>
        </w:trPr>
        <w:tc>
          <w:tcPr>
            <w:tcW w:w="979" w:type="pct"/>
            <w:tcBorders>
              <w:top w:val="single" w:sz="8" w:space="0" w:color="auto"/>
            </w:tcBorders>
            <w:shd w:val="clear" w:color="auto" w:fill="C00000"/>
            <w:vAlign w:val="center"/>
          </w:tcPr>
          <w:p w14:paraId="3FFAC311"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121A330D"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073CD6E4" w14:textId="77777777" w:rsidTr="00F75467">
        <w:trPr>
          <w:trHeight w:val="669"/>
          <w:jc w:val="center"/>
        </w:trPr>
        <w:tc>
          <w:tcPr>
            <w:tcW w:w="979" w:type="pct"/>
            <w:vMerge w:val="restart"/>
            <w:vAlign w:val="center"/>
          </w:tcPr>
          <w:p w14:paraId="3AE1658F"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7401E1B5"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725367BD" w14:textId="77777777" w:rsidTr="00F75467">
        <w:trPr>
          <w:trHeight w:val="544"/>
          <w:jc w:val="center"/>
        </w:trPr>
        <w:tc>
          <w:tcPr>
            <w:tcW w:w="979" w:type="pct"/>
            <w:vMerge/>
            <w:vAlign w:val="center"/>
          </w:tcPr>
          <w:p w14:paraId="440C9F4D" w14:textId="77777777" w:rsidR="00411816" w:rsidRPr="0003404B" w:rsidRDefault="00411816" w:rsidP="00F75467">
            <w:pPr>
              <w:pStyle w:val="TableContentLeft"/>
              <w:spacing w:before="60" w:after="60" w:line="240" w:lineRule="auto"/>
              <w:rPr>
                <w:rStyle w:val="PlaceholderText"/>
                <w:color w:val="000000" w:themeColor="text1"/>
                <w:sz w:val="20"/>
                <w:szCs w:val="20"/>
              </w:rPr>
            </w:pPr>
          </w:p>
        </w:tc>
        <w:tc>
          <w:tcPr>
            <w:tcW w:w="4021" w:type="pct"/>
            <w:vAlign w:val="center"/>
          </w:tcPr>
          <w:p w14:paraId="334828D6" w14:textId="77777777" w:rsidR="00411816" w:rsidRPr="0003404B" w:rsidRDefault="00411816" w:rsidP="00F75467">
            <w:pPr>
              <w:pStyle w:val="ListBullet1"/>
              <w:numPr>
                <w:ilvl w:val="0"/>
                <w:numId w:val="0"/>
              </w:numPr>
              <w:spacing w:before="60" w:after="60" w:line="240" w:lineRule="auto"/>
              <w:rPr>
                <w:rFonts w:cs="Arial"/>
                <w:color w:val="000000" w:themeColor="text1"/>
                <w:sz w:val="20"/>
                <w:szCs w:val="20"/>
              </w:rPr>
            </w:pPr>
            <w:r w:rsidRPr="0003404B">
              <w:rPr>
                <w:rFonts w:cs="Arial"/>
                <w:color w:val="000000" w:themeColor="text1"/>
                <w:sz w:val="20"/>
                <w:szCs w:val="20"/>
              </w:rPr>
              <w:t>If live network is used, the network shall be configured to request the IMEI of the DUT during the IMSI attach procedure.</w:t>
            </w:r>
          </w:p>
        </w:tc>
      </w:tr>
      <w:tr w:rsidR="00411816" w:rsidRPr="00FA24A2" w14:paraId="27D1B20B" w14:textId="77777777" w:rsidTr="00F75467">
        <w:trPr>
          <w:trHeight w:val="20"/>
          <w:jc w:val="center"/>
        </w:trPr>
        <w:tc>
          <w:tcPr>
            <w:tcW w:w="979" w:type="pct"/>
            <w:vAlign w:val="center"/>
          </w:tcPr>
          <w:p w14:paraId="04BFC13D"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4B64F323"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7AD06578"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71CFA959" w14:textId="77777777" w:rsidTr="00F75467">
        <w:trPr>
          <w:trHeight w:val="840"/>
          <w:jc w:val="center"/>
        </w:trPr>
        <w:tc>
          <w:tcPr>
            <w:tcW w:w="979" w:type="pct"/>
            <w:vAlign w:val="center"/>
          </w:tcPr>
          <w:p w14:paraId="32A816CE"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757FA943"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off. </w:t>
            </w:r>
          </w:p>
          <w:p w14:paraId="3D8D53A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46A0C08E" w14:textId="77777777" w:rsidR="00411816" w:rsidRDefault="00411816" w:rsidP="00411816">
      <w:pPr>
        <w:pStyle w:val="NormalParagraph"/>
        <w:rPr>
          <w:rFonts w:cs="Arial"/>
          <w:b/>
        </w:rPr>
      </w:pPr>
    </w:p>
    <w:p w14:paraId="2007DFEE"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0B4C8441"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692666DB"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0144BEA6"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455286AC"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0A056050"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73AC401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17A6504"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1F82152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C727D0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Power on DUT</w:t>
            </w:r>
          </w:p>
        </w:tc>
        <w:tc>
          <w:tcPr>
            <w:tcW w:w="3830" w:type="dxa"/>
            <w:tcBorders>
              <w:top w:val="single" w:sz="6" w:space="0" w:color="auto"/>
              <w:left w:val="single" w:sz="6" w:space="0" w:color="auto"/>
              <w:bottom w:val="single" w:sz="6" w:space="0" w:color="auto"/>
              <w:right w:val="single" w:sz="6" w:space="0" w:color="auto"/>
            </w:tcBorders>
          </w:tcPr>
          <w:p w14:paraId="2F33DCD9" w14:textId="77777777" w:rsidR="00411816" w:rsidRPr="00674C10"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sidRPr="00674C10">
              <w:rPr>
                <w:color w:val="000000"/>
                <w:sz w:val="20"/>
                <w:lang w:eastAsia="ja-JP"/>
              </w:rPr>
              <w:t>The DUT attaches to each network.</w:t>
            </w:r>
          </w:p>
        </w:tc>
      </w:tr>
      <w:tr w:rsidR="00411816" w:rsidRPr="00FA24A2" w14:paraId="0BE3F49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2242C64"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30C7D76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D9FC43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sz w:val="20"/>
              </w:rPr>
              <w:t>At periodic update, 3GPP connection n sends a reject with a blocking reject cause</w:t>
            </w:r>
            <w:r>
              <w:rPr>
                <w:sz w:val="20"/>
              </w:rPr>
              <w:t xml:space="preserve"> (</w:t>
            </w:r>
            <w:r w:rsidRPr="00363121">
              <w:rPr>
                <w:sz w:val="20"/>
              </w:rPr>
              <w:t>reject #6 “Illegal ME”</w:t>
            </w:r>
            <w:r>
              <w:rPr>
                <w:sz w:val="20"/>
              </w:rPr>
              <w:t>)</w:t>
            </w:r>
          </w:p>
        </w:tc>
        <w:tc>
          <w:tcPr>
            <w:tcW w:w="3830" w:type="dxa"/>
            <w:tcBorders>
              <w:top w:val="single" w:sz="6" w:space="0" w:color="auto"/>
              <w:left w:val="single" w:sz="6" w:space="0" w:color="auto"/>
              <w:bottom w:val="single" w:sz="6" w:space="0" w:color="auto"/>
              <w:right w:val="single" w:sz="6" w:space="0" w:color="auto"/>
            </w:tcBorders>
          </w:tcPr>
          <w:p w14:paraId="753843FB" w14:textId="77777777" w:rsidR="00411816" w:rsidRPr="00674C10" w:rsidRDefault="00411816" w:rsidP="00F75467">
            <w:pPr>
              <w:pStyle w:val="NormalParagraph"/>
              <w:ind w:left="17"/>
              <w:rPr>
                <w:sz w:val="20"/>
                <w:szCs w:val="20"/>
              </w:rPr>
            </w:pPr>
            <w:r w:rsidRPr="00674C10">
              <w:rPr>
                <w:sz w:val="20"/>
                <w:szCs w:val="20"/>
              </w:rPr>
              <w:t>All connections are closed in accordance with standards</w:t>
            </w:r>
            <w:r>
              <w:rPr>
                <w:sz w:val="20"/>
                <w:szCs w:val="20"/>
              </w:rPr>
              <w:t xml:space="preserve"> [6], [11], </w:t>
            </w:r>
            <w:r w:rsidRPr="00991B55">
              <w:rPr>
                <w:sz w:val="20"/>
                <w:szCs w:val="20"/>
              </w:rPr>
              <w:t>[13]</w:t>
            </w:r>
          </w:p>
          <w:p w14:paraId="0A94DCB6" w14:textId="77777777" w:rsidR="00411816" w:rsidRPr="00674C10" w:rsidRDefault="00411816" w:rsidP="00F75467">
            <w:pPr>
              <w:pStyle w:val="NormalParagraph"/>
              <w:ind w:left="17"/>
              <w:rPr>
                <w:sz w:val="20"/>
                <w:szCs w:val="20"/>
              </w:rPr>
            </w:pPr>
            <w:r w:rsidRPr="00674C10">
              <w:rPr>
                <w:sz w:val="20"/>
                <w:szCs w:val="20"/>
              </w:rPr>
              <w:t xml:space="preserve">The UI displays an appropriate message </w:t>
            </w:r>
          </w:p>
        </w:tc>
      </w:tr>
      <w:tr w:rsidR="00411816" w:rsidRPr="00FA24A2" w14:paraId="6FC0C34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32AB007"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57AFC35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0CE62020" w14:textId="77777777" w:rsidR="00411816" w:rsidRDefault="00411816" w:rsidP="00F75467">
            <w:pPr>
              <w:keepNext/>
              <w:keepLines/>
              <w:overflowPunct w:val="0"/>
              <w:autoSpaceDE w:val="0"/>
              <w:autoSpaceDN w:val="0"/>
              <w:adjustRightInd w:val="0"/>
              <w:spacing w:before="60" w:after="60" w:line="276" w:lineRule="auto"/>
              <w:jc w:val="left"/>
              <w:textAlignment w:val="baseline"/>
              <w:rPr>
                <w:sz w:val="20"/>
              </w:rPr>
            </w:pPr>
            <w:r w:rsidRPr="00674C10">
              <w:rPr>
                <w:sz w:val="20"/>
              </w:rPr>
              <w:t xml:space="preserve">Wait for </w:t>
            </w:r>
            <w:r>
              <w:rPr>
                <w:sz w:val="20"/>
              </w:rPr>
              <w:t>DUT</w:t>
            </w:r>
            <w:r w:rsidRPr="00674C10">
              <w:rPr>
                <w:sz w:val="20"/>
              </w:rPr>
              <w:t xml:space="preserve"> to retry connection</w:t>
            </w:r>
          </w:p>
          <w:p w14:paraId="736B2996" w14:textId="77777777" w:rsidR="00411816" w:rsidRPr="00674C10" w:rsidRDefault="00411816" w:rsidP="00F75467">
            <w:pPr>
              <w:ind w:left="720"/>
              <w:jc w:val="left"/>
              <w:rPr>
                <w:sz w:val="20"/>
              </w:rPr>
            </w:pPr>
          </w:p>
        </w:tc>
        <w:tc>
          <w:tcPr>
            <w:tcW w:w="3830" w:type="dxa"/>
            <w:tcBorders>
              <w:top w:val="single" w:sz="6" w:space="0" w:color="auto"/>
              <w:left w:val="single" w:sz="6" w:space="0" w:color="auto"/>
              <w:bottom w:val="single" w:sz="6" w:space="0" w:color="auto"/>
              <w:right w:val="single" w:sz="6" w:space="0" w:color="auto"/>
            </w:tcBorders>
          </w:tcPr>
          <w:p w14:paraId="71276802" w14:textId="77777777" w:rsidR="00411816" w:rsidRDefault="00411816" w:rsidP="00F75467">
            <w:pPr>
              <w:pStyle w:val="NormalParagraph"/>
              <w:rPr>
                <w:sz w:val="20"/>
                <w:szCs w:val="20"/>
              </w:rPr>
            </w:pPr>
            <w:r w:rsidRPr="00674C10">
              <w:rPr>
                <w:sz w:val="20"/>
                <w:szCs w:val="20"/>
              </w:rPr>
              <w:t>Interval between retries is greater than 24 hours</w:t>
            </w:r>
          </w:p>
          <w:p w14:paraId="0FCE1322" w14:textId="77777777" w:rsidR="00411816" w:rsidRPr="00674C10" w:rsidRDefault="00411816" w:rsidP="00F75467">
            <w:pPr>
              <w:pStyle w:val="NormalParagraph"/>
              <w:rPr>
                <w:sz w:val="20"/>
                <w:szCs w:val="20"/>
              </w:rPr>
            </w:pPr>
            <w:r w:rsidRPr="00674C10">
              <w:rPr>
                <w:sz w:val="20"/>
                <w:szCs w:val="20"/>
              </w:rPr>
              <w:t>First retry is always made over the connection that had previously generated the blocking reject.</w:t>
            </w:r>
          </w:p>
        </w:tc>
      </w:tr>
      <w:tr w:rsidR="00411816" w:rsidRPr="00FA24A2" w14:paraId="74A7531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111A43C"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2CD6796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AFD061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sz w:val="20"/>
              </w:rPr>
            </w:pPr>
            <w:r w:rsidRPr="00674C10">
              <w:rPr>
                <w:color w:val="000000"/>
                <w:sz w:val="20"/>
                <w:lang w:eastAsia="ja-JP"/>
              </w:rPr>
              <w:t>Power cycle DUT</w:t>
            </w:r>
          </w:p>
        </w:tc>
        <w:tc>
          <w:tcPr>
            <w:tcW w:w="3830" w:type="dxa"/>
            <w:tcBorders>
              <w:top w:val="single" w:sz="6" w:space="0" w:color="auto"/>
              <w:left w:val="single" w:sz="6" w:space="0" w:color="auto"/>
              <w:bottom w:val="single" w:sz="6" w:space="0" w:color="auto"/>
              <w:right w:val="single" w:sz="6" w:space="0" w:color="auto"/>
            </w:tcBorders>
          </w:tcPr>
          <w:p w14:paraId="17DF82BD" w14:textId="77777777" w:rsidR="00411816" w:rsidRPr="00674C10" w:rsidRDefault="00411816" w:rsidP="00F75467">
            <w:pPr>
              <w:pStyle w:val="NormalParagraph"/>
              <w:ind w:left="17"/>
              <w:rPr>
                <w:sz w:val="20"/>
                <w:szCs w:val="20"/>
              </w:rPr>
            </w:pPr>
            <w:r w:rsidRPr="00674C10">
              <w:rPr>
                <w:color w:val="000000"/>
                <w:sz w:val="20"/>
                <w:szCs w:val="20"/>
                <w:lang w:eastAsia="ja-JP"/>
              </w:rPr>
              <w:t>The DUT attempts attach to each network.</w:t>
            </w:r>
          </w:p>
        </w:tc>
      </w:tr>
    </w:tbl>
    <w:p w14:paraId="522B8FAB" w14:textId="77777777" w:rsidR="00411816" w:rsidRDefault="00411816" w:rsidP="00411816">
      <w:pPr>
        <w:pStyle w:val="NormalParagraph"/>
        <w:rPr>
          <w:rFonts w:cs="Arial"/>
          <w:b/>
        </w:rPr>
      </w:pPr>
    </w:p>
    <w:p w14:paraId="6C3365C4" w14:textId="77777777" w:rsidR="00411816" w:rsidRDefault="00411816" w:rsidP="00411816">
      <w:pPr>
        <w:pStyle w:val="Heading4"/>
      </w:pPr>
      <w:r>
        <w:t>Change of SIM association to port (3GPP)</w:t>
      </w:r>
    </w:p>
    <w:p w14:paraId="0AD3F775" w14:textId="77777777" w:rsidR="00411816" w:rsidRDefault="00411816" w:rsidP="00411816">
      <w:pPr>
        <w:pStyle w:val="NormalParagraph"/>
        <w:rPr>
          <w:rFonts w:cs="Arial"/>
          <w:b/>
        </w:rPr>
      </w:pPr>
      <w:r>
        <w:rPr>
          <w:rFonts w:cs="Arial"/>
          <w:b/>
        </w:rPr>
        <w:t>Test Purpose</w:t>
      </w:r>
    </w:p>
    <w:p w14:paraId="00C902AC" w14:textId="77777777" w:rsidR="00411816" w:rsidRDefault="00411816" w:rsidP="00411816">
      <w:pPr>
        <w:pStyle w:val="NormalParagraph"/>
        <w:rPr>
          <w:rFonts w:cs="Arial"/>
        </w:rPr>
      </w:pPr>
      <w:r>
        <w:rPr>
          <w:rFonts w:cs="Arial"/>
        </w:rPr>
        <w:t xml:space="preserve">To ensure the DUT correctly retries connection following SIM association change </w:t>
      </w:r>
    </w:p>
    <w:p w14:paraId="3A7838AE" w14:textId="77777777" w:rsidR="00411816" w:rsidRDefault="00411816" w:rsidP="00411816">
      <w:pPr>
        <w:pStyle w:val="NormalParagraph"/>
        <w:rPr>
          <w:rFonts w:cs="Arial"/>
          <w:b/>
        </w:rPr>
      </w:pPr>
      <w:r>
        <w:rPr>
          <w:rFonts w:cs="Arial"/>
          <w:b/>
        </w:rPr>
        <w:t>Referenced requirements</w:t>
      </w:r>
    </w:p>
    <w:p w14:paraId="31234DE5" w14:textId="77777777" w:rsidR="00411816" w:rsidRDefault="00411816" w:rsidP="00411816">
      <w:pPr>
        <w:pStyle w:val="NormalParagraph"/>
      </w:pPr>
      <w:r>
        <w:t>TS37_2.2_REQ_12</w:t>
      </w:r>
    </w:p>
    <w:p w14:paraId="32701199" w14:textId="77777777" w:rsidR="00411816" w:rsidRDefault="00411816" w:rsidP="00411816">
      <w:pPr>
        <w:pStyle w:val="NormalParagraph"/>
      </w:pPr>
      <w:r>
        <w:t>TS37_2.2_REQ_14</w:t>
      </w:r>
    </w:p>
    <w:p w14:paraId="105FF865"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52D1FC75" w14:textId="77777777" w:rsidTr="00F75467">
        <w:trPr>
          <w:jc w:val="center"/>
        </w:trPr>
        <w:tc>
          <w:tcPr>
            <w:tcW w:w="979" w:type="pct"/>
            <w:tcBorders>
              <w:top w:val="single" w:sz="8" w:space="0" w:color="auto"/>
            </w:tcBorders>
            <w:shd w:val="clear" w:color="auto" w:fill="C00000"/>
            <w:vAlign w:val="center"/>
          </w:tcPr>
          <w:p w14:paraId="4CC8FE0D"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55C71DE0"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43316EFB" w14:textId="77777777" w:rsidTr="00F75467">
        <w:trPr>
          <w:trHeight w:val="669"/>
          <w:jc w:val="center"/>
        </w:trPr>
        <w:tc>
          <w:tcPr>
            <w:tcW w:w="979" w:type="pct"/>
            <w:vMerge w:val="restart"/>
            <w:vAlign w:val="center"/>
          </w:tcPr>
          <w:p w14:paraId="5CCEE56D"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08446709"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703E229B" w14:textId="77777777" w:rsidTr="00F75467">
        <w:trPr>
          <w:trHeight w:val="544"/>
          <w:jc w:val="center"/>
        </w:trPr>
        <w:tc>
          <w:tcPr>
            <w:tcW w:w="979" w:type="pct"/>
            <w:vMerge/>
            <w:vAlign w:val="center"/>
          </w:tcPr>
          <w:p w14:paraId="5A7B5B30" w14:textId="77777777" w:rsidR="00411816" w:rsidRPr="0003404B" w:rsidRDefault="00411816" w:rsidP="00F75467">
            <w:pPr>
              <w:pStyle w:val="TableContentLeft"/>
              <w:spacing w:before="60" w:after="60" w:line="240" w:lineRule="auto"/>
              <w:rPr>
                <w:rStyle w:val="PlaceholderText"/>
                <w:color w:val="000000" w:themeColor="text1"/>
                <w:sz w:val="20"/>
                <w:szCs w:val="20"/>
              </w:rPr>
            </w:pPr>
          </w:p>
        </w:tc>
        <w:tc>
          <w:tcPr>
            <w:tcW w:w="4021" w:type="pct"/>
            <w:vAlign w:val="center"/>
          </w:tcPr>
          <w:p w14:paraId="49662FA1" w14:textId="77777777" w:rsidR="00411816" w:rsidRPr="0003404B" w:rsidRDefault="00411816" w:rsidP="00F75467">
            <w:pPr>
              <w:pStyle w:val="ListBullet1"/>
              <w:numPr>
                <w:ilvl w:val="0"/>
                <w:numId w:val="0"/>
              </w:numPr>
              <w:spacing w:before="60" w:after="60" w:line="240" w:lineRule="auto"/>
              <w:rPr>
                <w:rFonts w:cs="Arial"/>
                <w:color w:val="000000" w:themeColor="text1"/>
                <w:sz w:val="20"/>
                <w:szCs w:val="20"/>
              </w:rPr>
            </w:pPr>
            <w:r w:rsidRPr="0003404B">
              <w:rPr>
                <w:rFonts w:cs="Arial"/>
                <w:color w:val="000000" w:themeColor="text1"/>
                <w:sz w:val="20"/>
                <w:szCs w:val="20"/>
              </w:rPr>
              <w:t>If live network is used, the network shall be configured to request the IMEI of the DUT during the IMSI attach procedure.</w:t>
            </w:r>
          </w:p>
        </w:tc>
      </w:tr>
      <w:tr w:rsidR="00411816" w:rsidRPr="00FA24A2" w14:paraId="25D5BCDB" w14:textId="77777777" w:rsidTr="00F75467">
        <w:trPr>
          <w:trHeight w:val="20"/>
          <w:jc w:val="center"/>
        </w:trPr>
        <w:tc>
          <w:tcPr>
            <w:tcW w:w="979" w:type="pct"/>
            <w:vAlign w:val="center"/>
          </w:tcPr>
          <w:p w14:paraId="1AC27C76"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322D80ED"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16B7D792"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2BBC7526" w14:textId="77777777" w:rsidTr="00F75467">
        <w:trPr>
          <w:trHeight w:val="840"/>
          <w:jc w:val="center"/>
        </w:trPr>
        <w:tc>
          <w:tcPr>
            <w:tcW w:w="979" w:type="pct"/>
            <w:vAlign w:val="center"/>
          </w:tcPr>
          <w:p w14:paraId="13BAD59C"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01A1700E"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off. </w:t>
            </w:r>
          </w:p>
          <w:p w14:paraId="29548D46"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77E6F30D" w14:textId="77777777" w:rsidR="00411816" w:rsidRDefault="00411816" w:rsidP="00411816">
      <w:pPr>
        <w:pStyle w:val="NormalParagraph"/>
        <w:rPr>
          <w:rFonts w:cs="Arial"/>
          <w:b/>
        </w:rPr>
      </w:pPr>
    </w:p>
    <w:p w14:paraId="720743C6"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067192DF"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BC009E1"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3147B576"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2709369A"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27807768"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7E54D4D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E1C306E"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2A7AC76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33F786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Power on DUT</w:t>
            </w:r>
          </w:p>
        </w:tc>
        <w:tc>
          <w:tcPr>
            <w:tcW w:w="3830" w:type="dxa"/>
            <w:tcBorders>
              <w:top w:val="single" w:sz="6" w:space="0" w:color="auto"/>
              <w:left w:val="single" w:sz="6" w:space="0" w:color="auto"/>
              <w:bottom w:val="single" w:sz="6" w:space="0" w:color="auto"/>
              <w:right w:val="single" w:sz="6" w:space="0" w:color="auto"/>
            </w:tcBorders>
          </w:tcPr>
          <w:p w14:paraId="74FBE388" w14:textId="77777777" w:rsidR="00411816" w:rsidRPr="00674C10"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sidRPr="00674C10">
              <w:rPr>
                <w:color w:val="000000"/>
                <w:sz w:val="20"/>
                <w:lang w:eastAsia="ja-JP"/>
              </w:rPr>
              <w:t>The DUT attaches to each network.</w:t>
            </w:r>
          </w:p>
        </w:tc>
      </w:tr>
      <w:tr w:rsidR="00411816" w:rsidRPr="00FA24A2" w14:paraId="1020820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776F0E3"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4903FCC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904F64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sz w:val="20"/>
              </w:rPr>
              <w:t>At periodic update, 3GPP connection n sends a reject with a blocking reject cause</w:t>
            </w:r>
            <w:r>
              <w:rPr>
                <w:sz w:val="20"/>
              </w:rPr>
              <w:t xml:space="preserve"> (</w:t>
            </w:r>
            <w:r w:rsidRPr="00363121">
              <w:rPr>
                <w:sz w:val="20"/>
              </w:rPr>
              <w:t>reject #6 “Illegal ME”</w:t>
            </w:r>
            <w:r>
              <w:rPr>
                <w:sz w:val="20"/>
              </w:rPr>
              <w:t>)</w:t>
            </w:r>
          </w:p>
        </w:tc>
        <w:tc>
          <w:tcPr>
            <w:tcW w:w="3830" w:type="dxa"/>
            <w:tcBorders>
              <w:top w:val="single" w:sz="6" w:space="0" w:color="auto"/>
              <w:left w:val="single" w:sz="6" w:space="0" w:color="auto"/>
              <w:bottom w:val="single" w:sz="6" w:space="0" w:color="auto"/>
              <w:right w:val="single" w:sz="6" w:space="0" w:color="auto"/>
            </w:tcBorders>
          </w:tcPr>
          <w:p w14:paraId="0E6893B4" w14:textId="77777777" w:rsidR="00411816" w:rsidRPr="00674C10" w:rsidRDefault="00411816" w:rsidP="00F75467">
            <w:pPr>
              <w:pStyle w:val="NormalParagraph"/>
              <w:ind w:left="17"/>
              <w:rPr>
                <w:sz w:val="20"/>
                <w:szCs w:val="20"/>
              </w:rPr>
            </w:pPr>
            <w:r w:rsidRPr="00674C10">
              <w:rPr>
                <w:sz w:val="20"/>
                <w:szCs w:val="20"/>
              </w:rPr>
              <w:t>All connections are closed in accordance with standards</w:t>
            </w:r>
            <w:r>
              <w:rPr>
                <w:sz w:val="20"/>
                <w:szCs w:val="20"/>
              </w:rPr>
              <w:t xml:space="preserve"> [6], [11], </w:t>
            </w:r>
            <w:r w:rsidRPr="00991B55">
              <w:rPr>
                <w:sz w:val="20"/>
                <w:szCs w:val="20"/>
              </w:rPr>
              <w:t>[13]</w:t>
            </w:r>
          </w:p>
          <w:p w14:paraId="5CF723AD" w14:textId="77777777" w:rsidR="00411816" w:rsidRPr="00674C10" w:rsidRDefault="00411816" w:rsidP="00F75467">
            <w:pPr>
              <w:pStyle w:val="NormalParagraph"/>
              <w:ind w:left="17"/>
              <w:rPr>
                <w:sz w:val="20"/>
                <w:szCs w:val="20"/>
              </w:rPr>
            </w:pPr>
            <w:r w:rsidRPr="00674C10">
              <w:rPr>
                <w:sz w:val="20"/>
                <w:szCs w:val="20"/>
              </w:rPr>
              <w:t xml:space="preserve">The UI displays an appropriate message </w:t>
            </w:r>
          </w:p>
        </w:tc>
      </w:tr>
      <w:tr w:rsidR="00411816" w:rsidRPr="00FA24A2" w14:paraId="2C88B984"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A29531C"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2E6629B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205B5BC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sz w:val="20"/>
              </w:rPr>
            </w:pPr>
            <w:r w:rsidRPr="00674C10">
              <w:rPr>
                <w:sz w:val="20"/>
              </w:rPr>
              <w:t>Change SIM</w:t>
            </w:r>
            <w:r>
              <w:rPr>
                <w:sz w:val="20"/>
              </w:rPr>
              <w:t>/eUICC</w:t>
            </w:r>
            <w:r w:rsidRPr="00674C10">
              <w:rPr>
                <w:sz w:val="20"/>
              </w:rPr>
              <w:t xml:space="preserve"> association to SIM port through user interface</w:t>
            </w:r>
          </w:p>
        </w:tc>
        <w:tc>
          <w:tcPr>
            <w:tcW w:w="3830" w:type="dxa"/>
            <w:tcBorders>
              <w:top w:val="single" w:sz="6" w:space="0" w:color="auto"/>
              <w:left w:val="single" w:sz="6" w:space="0" w:color="auto"/>
              <w:bottom w:val="single" w:sz="6" w:space="0" w:color="auto"/>
              <w:right w:val="single" w:sz="6" w:space="0" w:color="auto"/>
            </w:tcBorders>
          </w:tcPr>
          <w:p w14:paraId="6BDD86C9" w14:textId="77777777" w:rsidR="00411816" w:rsidRPr="00674C10" w:rsidRDefault="00411816" w:rsidP="00F75467">
            <w:pPr>
              <w:pStyle w:val="NormalParagraph"/>
              <w:rPr>
                <w:sz w:val="20"/>
                <w:szCs w:val="20"/>
              </w:rPr>
            </w:pPr>
            <w:r w:rsidRPr="00674C10">
              <w:rPr>
                <w:color w:val="000000"/>
                <w:sz w:val="20"/>
                <w:szCs w:val="20"/>
                <w:lang w:eastAsia="ja-JP"/>
              </w:rPr>
              <w:t>The DUT attempts attach to each network.</w:t>
            </w:r>
          </w:p>
        </w:tc>
      </w:tr>
    </w:tbl>
    <w:p w14:paraId="1441D765" w14:textId="77777777" w:rsidR="00411816" w:rsidRDefault="00411816" w:rsidP="00411816">
      <w:pPr>
        <w:pStyle w:val="NormalParagraph"/>
      </w:pPr>
    </w:p>
    <w:p w14:paraId="3CF0FA62" w14:textId="77777777" w:rsidR="00411816" w:rsidRDefault="00411816" w:rsidP="00411816">
      <w:pPr>
        <w:pStyle w:val="Heading4"/>
      </w:pPr>
      <w:r>
        <w:t>Hot Swap of SIMs (3GPP)</w:t>
      </w:r>
    </w:p>
    <w:p w14:paraId="03C26064" w14:textId="77777777" w:rsidR="00411816" w:rsidRDefault="00411816" w:rsidP="00411816">
      <w:pPr>
        <w:pStyle w:val="NormalParagraph"/>
        <w:rPr>
          <w:rFonts w:cs="Arial"/>
          <w:b/>
        </w:rPr>
      </w:pPr>
      <w:r>
        <w:rPr>
          <w:rFonts w:cs="Arial"/>
          <w:b/>
        </w:rPr>
        <w:t>Test Purpose</w:t>
      </w:r>
    </w:p>
    <w:p w14:paraId="52F88730" w14:textId="77777777" w:rsidR="00411816" w:rsidRDefault="00411816" w:rsidP="00411816">
      <w:pPr>
        <w:pStyle w:val="NormalParagraph"/>
        <w:rPr>
          <w:rFonts w:cs="Arial"/>
        </w:rPr>
      </w:pPr>
      <w:r>
        <w:rPr>
          <w:rFonts w:cs="Arial"/>
        </w:rPr>
        <w:t>To ensure the DUT correctly retries connection following hot swap of SIMs</w:t>
      </w:r>
    </w:p>
    <w:p w14:paraId="23671262" w14:textId="77777777" w:rsidR="00411816" w:rsidRDefault="00411816" w:rsidP="00411816">
      <w:pPr>
        <w:pStyle w:val="NormalParagraph"/>
        <w:rPr>
          <w:rFonts w:cs="Arial"/>
          <w:b/>
        </w:rPr>
      </w:pPr>
      <w:r>
        <w:rPr>
          <w:rFonts w:cs="Arial"/>
          <w:b/>
        </w:rPr>
        <w:t>Referenced requirements</w:t>
      </w:r>
    </w:p>
    <w:p w14:paraId="4438FA31" w14:textId="77777777" w:rsidR="00411816" w:rsidRDefault="00411816" w:rsidP="00411816">
      <w:pPr>
        <w:pStyle w:val="NormalParagraph"/>
      </w:pPr>
      <w:r>
        <w:t>TS37_2.2_REQ_12</w:t>
      </w:r>
    </w:p>
    <w:p w14:paraId="58E2F34E" w14:textId="77777777" w:rsidR="00411816" w:rsidRDefault="00411816" w:rsidP="00411816">
      <w:pPr>
        <w:pStyle w:val="NormalParagraph"/>
      </w:pPr>
      <w:r>
        <w:t>TS37_2.2_REQ_14</w:t>
      </w:r>
    </w:p>
    <w:p w14:paraId="159CD872"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09A9DD27" w14:textId="77777777" w:rsidTr="00F75467">
        <w:trPr>
          <w:jc w:val="center"/>
        </w:trPr>
        <w:tc>
          <w:tcPr>
            <w:tcW w:w="979" w:type="pct"/>
            <w:tcBorders>
              <w:top w:val="single" w:sz="8" w:space="0" w:color="auto"/>
            </w:tcBorders>
            <w:shd w:val="clear" w:color="auto" w:fill="C00000"/>
            <w:vAlign w:val="center"/>
          </w:tcPr>
          <w:p w14:paraId="3D28507A"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4EA4219A"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5D55D49F" w14:textId="77777777" w:rsidTr="00F75467">
        <w:trPr>
          <w:trHeight w:val="669"/>
          <w:jc w:val="center"/>
        </w:trPr>
        <w:tc>
          <w:tcPr>
            <w:tcW w:w="979" w:type="pct"/>
            <w:vMerge w:val="restart"/>
            <w:vAlign w:val="center"/>
          </w:tcPr>
          <w:p w14:paraId="5495CA3A"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117C0198"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51DAA9C3" w14:textId="77777777" w:rsidTr="00F75467">
        <w:trPr>
          <w:trHeight w:val="544"/>
          <w:jc w:val="center"/>
        </w:trPr>
        <w:tc>
          <w:tcPr>
            <w:tcW w:w="979" w:type="pct"/>
            <w:vMerge/>
            <w:vAlign w:val="center"/>
          </w:tcPr>
          <w:p w14:paraId="40CABEA3" w14:textId="77777777" w:rsidR="00411816" w:rsidRPr="0003404B" w:rsidRDefault="00411816" w:rsidP="00F75467">
            <w:pPr>
              <w:pStyle w:val="TableContentLeft"/>
              <w:spacing w:before="60" w:after="60" w:line="240" w:lineRule="auto"/>
              <w:rPr>
                <w:rStyle w:val="PlaceholderText"/>
                <w:color w:val="000000" w:themeColor="text1"/>
                <w:sz w:val="20"/>
                <w:szCs w:val="20"/>
              </w:rPr>
            </w:pPr>
          </w:p>
        </w:tc>
        <w:tc>
          <w:tcPr>
            <w:tcW w:w="4021" w:type="pct"/>
            <w:vAlign w:val="center"/>
          </w:tcPr>
          <w:p w14:paraId="3D005C1D" w14:textId="77777777" w:rsidR="00411816" w:rsidRPr="0003404B" w:rsidRDefault="00411816" w:rsidP="00F75467">
            <w:pPr>
              <w:pStyle w:val="ListBullet1"/>
              <w:numPr>
                <w:ilvl w:val="0"/>
                <w:numId w:val="0"/>
              </w:numPr>
              <w:spacing w:before="60" w:after="60" w:line="240" w:lineRule="auto"/>
              <w:rPr>
                <w:rFonts w:cs="Arial"/>
                <w:color w:val="000000" w:themeColor="text1"/>
                <w:sz w:val="20"/>
                <w:szCs w:val="20"/>
              </w:rPr>
            </w:pPr>
            <w:r w:rsidRPr="0003404B">
              <w:rPr>
                <w:rFonts w:cs="Arial"/>
                <w:color w:val="000000" w:themeColor="text1"/>
                <w:sz w:val="20"/>
                <w:szCs w:val="20"/>
              </w:rPr>
              <w:t>If live network is used, the network shall be configured to request the IMEI of the DUT during the IMSI attach procedure.</w:t>
            </w:r>
          </w:p>
        </w:tc>
      </w:tr>
      <w:tr w:rsidR="00411816" w:rsidRPr="00FA24A2" w14:paraId="55081B29" w14:textId="77777777" w:rsidTr="00F75467">
        <w:trPr>
          <w:trHeight w:val="20"/>
          <w:jc w:val="center"/>
        </w:trPr>
        <w:tc>
          <w:tcPr>
            <w:tcW w:w="979" w:type="pct"/>
            <w:vAlign w:val="center"/>
          </w:tcPr>
          <w:p w14:paraId="4CAF86E4"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04D6A5A2"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399CF24C"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04B1D013" w14:textId="77777777" w:rsidTr="00F75467">
        <w:trPr>
          <w:trHeight w:val="840"/>
          <w:jc w:val="center"/>
        </w:trPr>
        <w:tc>
          <w:tcPr>
            <w:tcW w:w="979" w:type="pct"/>
            <w:vAlign w:val="center"/>
          </w:tcPr>
          <w:p w14:paraId="3306CDA9"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270C971A"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off. </w:t>
            </w:r>
          </w:p>
          <w:p w14:paraId="290D7798"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348811D0" w14:textId="77777777" w:rsidR="00411816" w:rsidRDefault="00411816" w:rsidP="00411816">
      <w:pPr>
        <w:pStyle w:val="NormalParagraph"/>
        <w:rPr>
          <w:rFonts w:cs="Arial"/>
          <w:b/>
        </w:rPr>
      </w:pPr>
    </w:p>
    <w:p w14:paraId="63203925"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2423C804"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663D1F73"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51EC64E7"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74E7E1DC"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7ED09CF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39EF00D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BBD1228"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6F6E2DB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0DBE31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Power on DUT</w:t>
            </w:r>
          </w:p>
        </w:tc>
        <w:tc>
          <w:tcPr>
            <w:tcW w:w="3830" w:type="dxa"/>
            <w:tcBorders>
              <w:top w:val="single" w:sz="6" w:space="0" w:color="auto"/>
              <w:left w:val="single" w:sz="6" w:space="0" w:color="auto"/>
              <w:bottom w:val="single" w:sz="6" w:space="0" w:color="auto"/>
              <w:right w:val="single" w:sz="6" w:space="0" w:color="auto"/>
            </w:tcBorders>
          </w:tcPr>
          <w:p w14:paraId="3EA42367" w14:textId="77777777" w:rsidR="00411816" w:rsidRPr="00674C10"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sidRPr="00674C10">
              <w:rPr>
                <w:color w:val="000000"/>
                <w:sz w:val="20"/>
                <w:lang w:eastAsia="ja-JP"/>
              </w:rPr>
              <w:t>The DUT attaches to each network.</w:t>
            </w:r>
          </w:p>
        </w:tc>
      </w:tr>
      <w:tr w:rsidR="00411816" w:rsidRPr="00FA24A2" w14:paraId="174FAFE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100B49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331DC9D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8D44E8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sz w:val="20"/>
              </w:rPr>
              <w:t>At periodic update, 3GPP connection n sends a reject with a blocking reject cause</w:t>
            </w:r>
            <w:r>
              <w:rPr>
                <w:sz w:val="20"/>
              </w:rPr>
              <w:t xml:space="preserve"> (</w:t>
            </w:r>
            <w:r w:rsidRPr="00363121">
              <w:rPr>
                <w:sz w:val="20"/>
              </w:rPr>
              <w:t>reject #6 “Illegal ME”</w:t>
            </w:r>
            <w:r>
              <w:rPr>
                <w:sz w:val="20"/>
              </w:rPr>
              <w:t>)</w:t>
            </w:r>
          </w:p>
        </w:tc>
        <w:tc>
          <w:tcPr>
            <w:tcW w:w="3830" w:type="dxa"/>
            <w:tcBorders>
              <w:top w:val="single" w:sz="6" w:space="0" w:color="auto"/>
              <w:left w:val="single" w:sz="6" w:space="0" w:color="auto"/>
              <w:bottom w:val="single" w:sz="6" w:space="0" w:color="auto"/>
              <w:right w:val="single" w:sz="6" w:space="0" w:color="auto"/>
            </w:tcBorders>
          </w:tcPr>
          <w:p w14:paraId="23D4CD89" w14:textId="77777777" w:rsidR="00411816" w:rsidRPr="00674C10" w:rsidRDefault="00411816" w:rsidP="00F75467">
            <w:pPr>
              <w:pStyle w:val="NormalParagraph"/>
              <w:ind w:left="17"/>
              <w:rPr>
                <w:sz w:val="20"/>
                <w:szCs w:val="20"/>
              </w:rPr>
            </w:pPr>
            <w:r w:rsidRPr="00674C10">
              <w:rPr>
                <w:sz w:val="20"/>
                <w:szCs w:val="20"/>
              </w:rPr>
              <w:t>All connections are closed in accordance with standards</w:t>
            </w:r>
            <w:r>
              <w:rPr>
                <w:sz w:val="20"/>
                <w:szCs w:val="20"/>
              </w:rPr>
              <w:t xml:space="preserve"> [6], [11], </w:t>
            </w:r>
            <w:r w:rsidRPr="00991B55">
              <w:rPr>
                <w:sz w:val="20"/>
                <w:szCs w:val="20"/>
              </w:rPr>
              <w:t>[13]</w:t>
            </w:r>
          </w:p>
          <w:p w14:paraId="35DDC15C" w14:textId="77777777" w:rsidR="00411816" w:rsidRPr="00674C10" w:rsidRDefault="00411816" w:rsidP="00F75467">
            <w:pPr>
              <w:pStyle w:val="NormalParagraph"/>
              <w:ind w:left="17"/>
              <w:rPr>
                <w:sz w:val="20"/>
                <w:szCs w:val="20"/>
              </w:rPr>
            </w:pPr>
            <w:r w:rsidRPr="00674C10">
              <w:rPr>
                <w:sz w:val="20"/>
                <w:szCs w:val="20"/>
              </w:rPr>
              <w:t xml:space="preserve">The UI displays an appropriate message </w:t>
            </w:r>
          </w:p>
        </w:tc>
      </w:tr>
      <w:tr w:rsidR="00411816" w:rsidRPr="00FA24A2" w14:paraId="0CD72D6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71CF834"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5D6ACC5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52D08B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sz w:val="20"/>
              </w:rPr>
            </w:pPr>
            <w:r w:rsidRPr="00674C10">
              <w:rPr>
                <w:sz w:val="20"/>
              </w:rPr>
              <w:t xml:space="preserve">Physically change a SIM in the </w:t>
            </w:r>
            <w:r>
              <w:rPr>
                <w:sz w:val="20"/>
              </w:rPr>
              <w:t>DUT</w:t>
            </w:r>
            <w:r w:rsidRPr="00674C10">
              <w:rPr>
                <w:sz w:val="20"/>
              </w:rPr>
              <w:t xml:space="preserve"> without powering off.</w:t>
            </w:r>
          </w:p>
        </w:tc>
        <w:tc>
          <w:tcPr>
            <w:tcW w:w="3830" w:type="dxa"/>
            <w:tcBorders>
              <w:top w:val="single" w:sz="6" w:space="0" w:color="auto"/>
              <w:left w:val="single" w:sz="6" w:space="0" w:color="auto"/>
              <w:bottom w:val="single" w:sz="6" w:space="0" w:color="auto"/>
              <w:right w:val="single" w:sz="6" w:space="0" w:color="auto"/>
            </w:tcBorders>
          </w:tcPr>
          <w:p w14:paraId="0BB3D3F6" w14:textId="77777777" w:rsidR="00411816" w:rsidRPr="00674C10" w:rsidRDefault="00411816" w:rsidP="00F75467">
            <w:pPr>
              <w:pStyle w:val="NormalParagraph"/>
              <w:rPr>
                <w:sz w:val="20"/>
                <w:szCs w:val="20"/>
              </w:rPr>
            </w:pPr>
            <w:r w:rsidRPr="00674C10">
              <w:rPr>
                <w:color w:val="000000"/>
                <w:sz w:val="20"/>
                <w:szCs w:val="20"/>
                <w:lang w:eastAsia="ja-JP"/>
              </w:rPr>
              <w:t>The DUT attempts attach to each network.</w:t>
            </w:r>
          </w:p>
        </w:tc>
      </w:tr>
    </w:tbl>
    <w:p w14:paraId="35F69D1E" w14:textId="77777777" w:rsidR="00411816" w:rsidRDefault="00411816" w:rsidP="00411816">
      <w:pPr>
        <w:pStyle w:val="NormalParagraph"/>
      </w:pPr>
    </w:p>
    <w:p w14:paraId="50F65EAA" w14:textId="77777777" w:rsidR="00411816" w:rsidRDefault="00411816" w:rsidP="00411816">
      <w:pPr>
        <w:pStyle w:val="Heading3"/>
      </w:pPr>
      <w:bookmarkStart w:id="60" w:name="_Toc16691599"/>
      <w:bookmarkStart w:id="61" w:name="_Toc38460724"/>
      <w:r>
        <w:t>Retry Following Blocking (3GPP2)</w:t>
      </w:r>
      <w:bookmarkEnd w:id="60"/>
      <w:bookmarkEnd w:id="61"/>
    </w:p>
    <w:p w14:paraId="169A86A3" w14:textId="77777777" w:rsidR="00411816" w:rsidRDefault="00411816" w:rsidP="00411816">
      <w:pPr>
        <w:pStyle w:val="Heading4"/>
      </w:pPr>
      <w:r>
        <w:t>Automatic Retry (3GPP2)</w:t>
      </w:r>
    </w:p>
    <w:p w14:paraId="412BDDC0" w14:textId="77777777" w:rsidR="00411816" w:rsidRPr="00AD5C90" w:rsidRDefault="00411816" w:rsidP="00411816">
      <w:pPr>
        <w:pStyle w:val="NormalParagraph"/>
        <w:rPr>
          <w:lang w:eastAsia="en-US" w:bidi="bn-BD"/>
        </w:rPr>
      </w:pPr>
      <w:r>
        <w:rPr>
          <w:rFonts w:cs="Arial"/>
          <w:b/>
        </w:rPr>
        <w:t>Test Purpose</w:t>
      </w:r>
    </w:p>
    <w:p w14:paraId="4AE6F3FA" w14:textId="77777777" w:rsidR="00411816" w:rsidRDefault="00411816" w:rsidP="00411816">
      <w:pPr>
        <w:pStyle w:val="NormalParagraph"/>
        <w:rPr>
          <w:rFonts w:cs="Arial"/>
        </w:rPr>
      </w:pPr>
      <w:r>
        <w:rPr>
          <w:rFonts w:cs="Arial"/>
        </w:rPr>
        <w:t>To ensure the DUT follows correct 3GPP2 retry procedure</w:t>
      </w:r>
    </w:p>
    <w:p w14:paraId="192AA6DF" w14:textId="77777777" w:rsidR="00411816" w:rsidRDefault="00411816" w:rsidP="00411816">
      <w:pPr>
        <w:pStyle w:val="NormalParagraph"/>
        <w:rPr>
          <w:rFonts w:cs="Arial"/>
          <w:b/>
        </w:rPr>
      </w:pPr>
      <w:r>
        <w:rPr>
          <w:rFonts w:cs="Arial"/>
          <w:b/>
        </w:rPr>
        <w:t>Referenced requirements</w:t>
      </w:r>
    </w:p>
    <w:p w14:paraId="145085D1" w14:textId="77777777" w:rsidR="00411816" w:rsidRDefault="00411816" w:rsidP="00411816">
      <w:pPr>
        <w:pStyle w:val="ListBullet1"/>
        <w:numPr>
          <w:ilvl w:val="0"/>
          <w:numId w:val="0"/>
        </w:numPr>
      </w:pPr>
      <w:r>
        <w:t>TS37_2.2_REQ_13</w:t>
      </w:r>
    </w:p>
    <w:p w14:paraId="702A5D5E" w14:textId="77777777" w:rsidR="00411816" w:rsidRDefault="00411816" w:rsidP="00411816">
      <w:pPr>
        <w:pStyle w:val="ListBullet1"/>
        <w:numPr>
          <w:ilvl w:val="0"/>
          <w:numId w:val="0"/>
        </w:numPr>
      </w:pPr>
      <w:r>
        <w:t>TS37_2.2_REQ_16</w:t>
      </w:r>
    </w:p>
    <w:p w14:paraId="244CD311"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3ABCF0FF" w14:textId="77777777" w:rsidTr="00F75467">
        <w:trPr>
          <w:jc w:val="center"/>
        </w:trPr>
        <w:tc>
          <w:tcPr>
            <w:tcW w:w="979" w:type="pct"/>
            <w:tcBorders>
              <w:top w:val="single" w:sz="8" w:space="0" w:color="auto"/>
            </w:tcBorders>
            <w:shd w:val="clear" w:color="auto" w:fill="C00000"/>
            <w:vAlign w:val="center"/>
          </w:tcPr>
          <w:p w14:paraId="3249E6A7"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58226657"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5DAB21AF" w14:textId="77777777" w:rsidTr="00F75467">
        <w:trPr>
          <w:trHeight w:val="669"/>
          <w:jc w:val="center"/>
        </w:trPr>
        <w:tc>
          <w:tcPr>
            <w:tcW w:w="979" w:type="pct"/>
            <w:vMerge w:val="restart"/>
            <w:vAlign w:val="center"/>
          </w:tcPr>
          <w:p w14:paraId="7D7634DC"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3AD6CE0A"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557D0BA7" w14:textId="77777777" w:rsidTr="00F75467">
        <w:trPr>
          <w:trHeight w:val="544"/>
          <w:jc w:val="center"/>
        </w:trPr>
        <w:tc>
          <w:tcPr>
            <w:tcW w:w="979" w:type="pct"/>
            <w:vMerge/>
            <w:vAlign w:val="center"/>
          </w:tcPr>
          <w:p w14:paraId="09381E6E" w14:textId="77777777" w:rsidR="00411816" w:rsidRPr="0003404B" w:rsidRDefault="00411816" w:rsidP="00F75467">
            <w:pPr>
              <w:pStyle w:val="TableContentLeft"/>
              <w:spacing w:before="60" w:after="60" w:line="240" w:lineRule="auto"/>
              <w:rPr>
                <w:rStyle w:val="PlaceholderText"/>
                <w:color w:val="000000" w:themeColor="text1"/>
                <w:sz w:val="20"/>
                <w:szCs w:val="20"/>
              </w:rPr>
            </w:pPr>
          </w:p>
        </w:tc>
        <w:tc>
          <w:tcPr>
            <w:tcW w:w="4021" w:type="pct"/>
            <w:vAlign w:val="center"/>
          </w:tcPr>
          <w:p w14:paraId="48F40BFF" w14:textId="77777777" w:rsidR="00411816" w:rsidRPr="0003404B" w:rsidRDefault="00411816" w:rsidP="00F75467">
            <w:pPr>
              <w:pStyle w:val="ListBullet1"/>
              <w:numPr>
                <w:ilvl w:val="0"/>
                <w:numId w:val="0"/>
              </w:numPr>
              <w:spacing w:before="60" w:after="60" w:line="240" w:lineRule="auto"/>
              <w:rPr>
                <w:rFonts w:cs="Arial"/>
                <w:color w:val="000000" w:themeColor="text1"/>
                <w:sz w:val="20"/>
                <w:szCs w:val="20"/>
              </w:rPr>
            </w:pPr>
            <w:r w:rsidRPr="0003404B">
              <w:rPr>
                <w:rFonts w:cs="Arial"/>
                <w:color w:val="000000" w:themeColor="text1"/>
                <w:sz w:val="20"/>
                <w:szCs w:val="20"/>
              </w:rPr>
              <w:t>If live network is used, the network shall be configured to request the IMEI of the DUT during the IMSI attach procedure.</w:t>
            </w:r>
          </w:p>
        </w:tc>
      </w:tr>
      <w:tr w:rsidR="00411816" w:rsidRPr="00FA24A2" w14:paraId="06DD1F7C" w14:textId="77777777" w:rsidTr="00F75467">
        <w:trPr>
          <w:trHeight w:val="20"/>
          <w:jc w:val="center"/>
        </w:trPr>
        <w:tc>
          <w:tcPr>
            <w:tcW w:w="979" w:type="pct"/>
            <w:vAlign w:val="center"/>
          </w:tcPr>
          <w:p w14:paraId="3934F397"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3F71AD3D"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070FDEA5"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03AE6835" w14:textId="77777777" w:rsidTr="00F75467">
        <w:trPr>
          <w:trHeight w:val="840"/>
          <w:jc w:val="center"/>
        </w:trPr>
        <w:tc>
          <w:tcPr>
            <w:tcW w:w="979" w:type="pct"/>
            <w:vAlign w:val="center"/>
          </w:tcPr>
          <w:p w14:paraId="6C0D8CB8"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5EDC6348"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off. </w:t>
            </w:r>
          </w:p>
          <w:p w14:paraId="47D9A57C"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54E06AC8" w14:textId="77777777" w:rsidR="00411816" w:rsidRDefault="00411816" w:rsidP="00411816">
      <w:pPr>
        <w:pStyle w:val="NormalParagraph"/>
        <w:rPr>
          <w:rFonts w:cs="Arial"/>
          <w:b/>
        </w:rPr>
      </w:pPr>
    </w:p>
    <w:p w14:paraId="406D56F8"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4F21127E"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3DAE398B"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5FE24DFB"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07D670C7"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48B1268F"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12B5F92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2CF3DBF"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2380974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738AFA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Power on DUT</w:t>
            </w:r>
          </w:p>
        </w:tc>
        <w:tc>
          <w:tcPr>
            <w:tcW w:w="3830" w:type="dxa"/>
            <w:tcBorders>
              <w:top w:val="single" w:sz="6" w:space="0" w:color="auto"/>
              <w:left w:val="single" w:sz="6" w:space="0" w:color="auto"/>
              <w:bottom w:val="single" w:sz="6" w:space="0" w:color="auto"/>
              <w:right w:val="single" w:sz="6" w:space="0" w:color="auto"/>
            </w:tcBorders>
          </w:tcPr>
          <w:p w14:paraId="74B65A60" w14:textId="77777777" w:rsidR="00411816" w:rsidRPr="00674C10"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sidRPr="00674C10">
              <w:rPr>
                <w:color w:val="000000"/>
                <w:sz w:val="20"/>
                <w:lang w:eastAsia="ja-JP"/>
              </w:rPr>
              <w:t>The DUT attaches to each network.</w:t>
            </w:r>
          </w:p>
        </w:tc>
      </w:tr>
      <w:tr w:rsidR="00411816" w:rsidRPr="00FA24A2" w14:paraId="0FAFE36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A234253"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65B4541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20B3D2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sz w:val="20"/>
              </w:rPr>
              <w:t>At periodic update, 3GPP</w:t>
            </w:r>
            <w:r>
              <w:rPr>
                <w:sz w:val="20"/>
              </w:rPr>
              <w:t>2</w:t>
            </w:r>
            <w:r w:rsidRPr="00674C10">
              <w:rPr>
                <w:sz w:val="20"/>
              </w:rPr>
              <w:t xml:space="preserve"> connection n sends a reject with a blocking reject cause</w:t>
            </w:r>
            <w:r>
              <w:rPr>
                <w:sz w:val="20"/>
              </w:rPr>
              <w:t xml:space="preserve"> (</w:t>
            </w:r>
            <w:r w:rsidRPr="00363121">
              <w:rPr>
                <w:i/>
                <w:iCs/>
                <w:sz w:val="20"/>
              </w:rPr>
              <w:t>Lock until Power-Cycled Order</w:t>
            </w:r>
            <w:r>
              <w:rPr>
                <w:i/>
                <w:iCs/>
                <w:sz w:val="20"/>
              </w:rPr>
              <w:t>)</w:t>
            </w:r>
          </w:p>
        </w:tc>
        <w:tc>
          <w:tcPr>
            <w:tcW w:w="3830" w:type="dxa"/>
            <w:tcBorders>
              <w:top w:val="single" w:sz="6" w:space="0" w:color="auto"/>
              <w:left w:val="single" w:sz="6" w:space="0" w:color="auto"/>
              <w:bottom w:val="single" w:sz="6" w:space="0" w:color="auto"/>
              <w:right w:val="single" w:sz="6" w:space="0" w:color="auto"/>
            </w:tcBorders>
          </w:tcPr>
          <w:p w14:paraId="143563CD" w14:textId="77777777" w:rsidR="00411816" w:rsidRPr="00674C10" w:rsidRDefault="00411816" w:rsidP="00F75467">
            <w:pPr>
              <w:pStyle w:val="NormalParagraph"/>
              <w:ind w:left="17"/>
              <w:rPr>
                <w:sz w:val="20"/>
                <w:szCs w:val="20"/>
              </w:rPr>
            </w:pPr>
            <w:r w:rsidRPr="00674C10">
              <w:rPr>
                <w:sz w:val="20"/>
                <w:szCs w:val="20"/>
              </w:rPr>
              <w:t>All connections are closed in accordance with standards</w:t>
            </w:r>
            <w:r>
              <w:rPr>
                <w:sz w:val="20"/>
                <w:szCs w:val="20"/>
              </w:rPr>
              <w:t xml:space="preserve"> [6], [11], </w:t>
            </w:r>
            <w:r w:rsidRPr="00991B55">
              <w:rPr>
                <w:sz w:val="20"/>
                <w:szCs w:val="20"/>
              </w:rPr>
              <w:t>[13]</w:t>
            </w:r>
          </w:p>
          <w:p w14:paraId="5F425B27" w14:textId="77777777" w:rsidR="00411816" w:rsidRPr="00674C10" w:rsidRDefault="00411816" w:rsidP="00F75467">
            <w:pPr>
              <w:pStyle w:val="NormalParagraph"/>
              <w:ind w:left="17"/>
              <w:rPr>
                <w:sz w:val="20"/>
                <w:szCs w:val="20"/>
              </w:rPr>
            </w:pPr>
            <w:r w:rsidRPr="00674C10">
              <w:rPr>
                <w:sz w:val="20"/>
                <w:szCs w:val="20"/>
              </w:rPr>
              <w:t xml:space="preserve">The UI displays an appropriate message </w:t>
            </w:r>
          </w:p>
        </w:tc>
      </w:tr>
      <w:tr w:rsidR="00411816" w:rsidRPr="00FA24A2" w14:paraId="0D0D085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9B3A009"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2B0F6D4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09DF5DB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sz w:val="20"/>
              </w:rPr>
            </w:pPr>
            <w:r w:rsidRPr="00674C10">
              <w:rPr>
                <w:sz w:val="20"/>
              </w:rPr>
              <w:t xml:space="preserve">Wait for </w:t>
            </w:r>
            <w:r>
              <w:rPr>
                <w:sz w:val="20"/>
              </w:rPr>
              <w:t>DUT</w:t>
            </w:r>
            <w:r w:rsidRPr="00674C10">
              <w:rPr>
                <w:sz w:val="20"/>
              </w:rPr>
              <w:t xml:space="preserve"> to retry connection</w:t>
            </w:r>
          </w:p>
        </w:tc>
        <w:tc>
          <w:tcPr>
            <w:tcW w:w="3830" w:type="dxa"/>
            <w:tcBorders>
              <w:top w:val="single" w:sz="6" w:space="0" w:color="auto"/>
              <w:left w:val="single" w:sz="6" w:space="0" w:color="auto"/>
              <w:bottom w:val="single" w:sz="6" w:space="0" w:color="auto"/>
              <w:right w:val="single" w:sz="6" w:space="0" w:color="auto"/>
            </w:tcBorders>
          </w:tcPr>
          <w:p w14:paraId="591AD5B3" w14:textId="77777777" w:rsidR="00411816" w:rsidRPr="00674C10" w:rsidRDefault="00411816" w:rsidP="00F75467">
            <w:pPr>
              <w:pStyle w:val="NormalParagraph"/>
              <w:rPr>
                <w:sz w:val="20"/>
                <w:szCs w:val="20"/>
              </w:rPr>
            </w:pPr>
            <w:r w:rsidRPr="00674C10">
              <w:rPr>
                <w:sz w:val="20"/>
                <w:szCs w:val="20"/>
              </w:rPr>
              <w:t>Interval between retries is greater than 24 hours</w:t>
            </w:r>
          </w:p>
          <w:p w14:paraId="758511E9" w14:textId="77777777" w:rsidR="00411816" w:rsidRPr="00674C10" w:rsidRDefault="00411816" w:rsidP="00F75467">
            <w:pPr>
              <w:pStyle w:val="NormalParagraph"/>
              <w:rPr>
                <w:sz w:val="20"/>
                <w:szCs w:val="20"/>
              </w:rPr>
            </w:pPr>
            <w:r w:rsidRPr="00674C10">
              <w:rPr>
                <w:sz w:val="20"/>
                <w:szCs w:val="20"/>
              </w:rPr>
              <w:t>First retry is always made over the connection that had previously generated the blocking reject.</w:t>
            </w:r>
          </w:p>
        </w:tc>
      </w:tr>
      <w:tr w:rsidR="00411816" w:rsidRPr="00FA24A2" w14:paraId="53CC4B44"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805AC46"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1CAEDBE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B3660D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sz w:val="20"/>
              </w:rPr>
            </w:pPr>
            <w:r w:rsidRPr="00674C10">
              <w:rPr>
                <w:color w:val="000000"/>
                <w:sz w:val="20"/>
                <w:lang w:eastAsia="ja-JP"/>
              </w:rPr>
              <w:t>Power cycle DUT</w:t>
            </w:r>
          </w:p>
        </w:tc>
        <w:tc>
          <w:tcPr>
            <w:tcW w:w="3830" w:type="dxa"/>
            <w:tcBorders>
              <w:top w:val="single" w:sz="6" w:space="0" w:color="auto"/>
              <w:left w:val="single" w:sz="6" w:space="0" w:color="auto"/>
              <w:bottom w:val="single" w:sz="6" w:space="0" w:color="auto"/>
              <w:right w:val="single" w:sz="6" w:space="0" w:color="auto"/>
            </w:tcBorders>
          </w:tcPr>
          <w:p w14:paraId="702EF079" w14:textId="77777777" w:rsidR="00411816" w:rsidRPr="00674C10" w:rsidRDefault="00411816" w:rsidP="00F75467">
            <w:pPr>
              <w:pStyle w:val="NormalParagraph"/>
              <w:ind w:left="17"/>
              <w:rPr>
                <w:sz w:val="20"/>
                <w:szCs w:val="20"/>
              </w:rPr>
            </w:pPr>
            <w:r w:rsidRPr="00674C10">
              <w:rPr>
                <w:color w:val="000000"/>
                <w:sz w:val="20"/>
                <w:szCs w:val="20"/>
                <w:lang w:eastAsia="ja-JP"/>
              </w:rPr>
              <w:t>The DUT attempts attach to each network.</w:t>
            </w:r>
          </w:p>
        </w:tc>
      </w:tr>
    </w:tbl>
    <w:p w14:paraId="7BFF75A2" w14:textId="77777777" w:rsidR="00411816" w:rsidRDefault="00411816" w:rsidP="00411816">
      <w:pPr>
        <w:pStyle w:val="Heading4"/>
      </w:pPr>
      <w:r>
        <w:t>Change of SIM association to port (3GPP2)</w:t>
      </w:r>
    </w:p>
    <w:p w14:paraId="1250CB81" w14:textId="77777777" w:rsidR="00411816" w:rsidRDefault="00411816" w:rsidP="00411816">
      <w:pPr>
        <w:pStyle w:val="NormalParagraph"/>
        <w:rPr>
          <w:rFonts w:cs="Arial"/>
          <w:b/>
        </w:rPr>
      </w:pPr>
      <w:r>
        <w:rPr>
          <w:rFonts w:cs="Arial"/>
          <w:b/>
        </w:rPr>
        <w:t>Test Purpose</w:t>
      </w:r>
    </w:p>
    <w:p w14:paraId="409BCCE2" w14:textId="77777777" w:rsidR="00411816" w:rsidRDefault="00411816" w:rsidP="00411816">
      <w:pPr>
        <w:pStyle w:val="NormalParagraph"/>
        <w:rPr>
          <w:rFonts w:cs="Arial"/>
        </w:rPr>
      </w:pPr>
      <w:r>
        <w:rPr>
          <w:rFonts w:cs="Arial"/>
        </w:rPr>
        <w:t xml:space="preserve">To ensure the DUT correctly retries connection following SIM association change </w:t>
      </w:r>
    </w:p>
    <w:p w14:paraId="340FDCB5" w14:textId="77777777" w:rsidR="00411816" w:rsidRDefault="00411816" w:rsidP="00411816">
      <w:pPr>
        <w:pStyle w:val="NormalParagraph"/>
        <w:rPr>
          <w:rFonts w:cs="Arial"/>
          <w:b/>
        </w:rPr>
      </w:pPr>
      <w:r>
        <w:rPr>
          <w:rFonts w:cs="Arial"/>
          <w:b/>
        </w:rPr>
        <w:t>Referenced requirements</w:t>
      </w:r>
    </w:p>
    <w:p w14:paraId="5F92E717" w14:textId="77777777" w:rsidR="00411816" w:rsidRDefault="00411816" w:rsidP="00411816">
      <w:pPr>
        <w:pStyle w:val="ListBullet1"/>
        <w:numPr>
          <w:ilvl w:val="0"/>
          <w:numId w:val="0"/>
        </w:numPr>
      </w:pPr>
      <w:r>
        <w:t>TS37_2.2_REQ_13</w:t>
      </w:r>
    </w:p>
    <w:p w14:paraId="21B8474E" w14:textId="77777777" w:rsidR="00411816" w:rsidRDefault="00411816" w:rsidP="00411816">
      <w:pPr>
        <w:pStyle w:val="ListBullet1"/>
        <w:numPr>
          <w:ilvl w:val="0"/>
          <w:numId w:val="0"/>
        </w:numPr>
      </w:pPr>
      <w:r>
        <w:t>TS37_2.2_REQ_14</w:t>
      </w:r>
    </w:p>
    <w:p w14:paraId="35944F08"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06435CDB" w14:textId="77777777" w:rsidTr="00F75467">
        <w:trPr>
          <w:jc w:val="center"/>
        </w:trPr>
        <w:tc>
          <w:tcPr>
            <w:tcW w:w="979" w:type="pct"/>
            <w:tcBorders>
              <w:top w:val="single" w:sz="8" w:space="0" w:color="auto"/>
            </w:tcBorders>
            <w:shd w:val="clear" w:color="auto" w:fill="C00000"/>
            <w:vAlign w:val="center"/>
          </w:tcPr>
          <w:p w14:paraId="15A8BBA1"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0532BB2D"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1C3F5CFA" w14:textId="77777777" w:rsidTr="00F75467">
        <w:trPr>
          <w:trHeight w:val="669"/>
          <w:jc w:val="center"/>
        </w:trPr>
        <w:tc>
          <w:tcPr>
            <w:tcW w:w="979" w:type="pct"/>
            <w:vMerge w:val="restart"/>
            <w:vAlign w:val="center"/>
          </w:tcPr>
          <w:p w14:paraId="614DF72D"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07106D57"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7D6624A9" w14:textId="77777777" w:rsidTr="00F75467">
        <w:trPr>
          <w:trHeight w:val="544"/>
          <w:jc w:val="center"/>
        </w:trPr>
        <w:tc>
          <w:tcPr>
            <w:tcW w:w="979" w:type="pct"/>
            <w:vMerge/>
            <w:vAlign w:val="center"/>
          </w:tcPr>
          <w:p w14:paraId="45DEA967" w14:textId="77777777" w:rsidR="00411816" w:rsidRPr="0003404B" w:rsidRDefault="00411816" w:rsidP="00F75467">
            <w:pPr>
              <w:pStyle w:val="TableContentLeft"/>
              <w:spacing w:before="60" w:after="60" w:line="240" w:lineRule="auto"/>
              <w:rPr>
                <w:rStyle w:val="PlaceholderText"/>
                <w:color w:val="000000" w:themeColor="text1"/>
                <w:sz w:val="20"/>
                <w:szCs w:val="20"/>
              </w:rPr>
            </w:pPr>
          </w:p>
        </w:tc>
        <w:tc>
          <w:tcPr>
            <w:tcW w:w="4021" w:type="pct"/>
            <w:vAlign w:val="center"/>
          </w:tcPr>
          <w:p w14:paraId="0A15B24F" w14:textId="77777777" w:rsidR="00411816" w:rsidRPr="0003404B" w:rsidRDefault="00411816" w:rsidP="00F75467">
            <w:pPr>
              <w:pStyle w:val="ListBullet1"/>
              <w:numPr>
                <w:ilvl w:val="0"/>
                <w:numId w:val="0"/>
              </w:numPr>
              <w:spacing w:before="60" w:after="60" w:line="240" w:lineRule="auto"/>
              <w:rPr>
                <w:rFonts w:cs="Arial"/>
                <w:color w:val="000000" w:themeColor="text1"/>
                <w:sz w:val="20"/>
                <w:szCs w:val="20"/>
              </w:rPr>
            </w:pPr>
            <w:r w:rsidRPr="0003404B">
              <w:rPr>
                <w:rFonts w:cs="Arial"/>
                <w:color w:val="000000" w:themeColor="text1"/>
                <w:sz w:val="20"/>
                <w:szCs w:val="20"/>
              </w:rPr>
              <w:t>If live network is used, the network shall be configured to request the IMEI of the DUT during the IMSI attach procedure.</w:t>
            </w:r>
          </w:p>
        </w:tc>
      </w:tr>
      <w:tr w:rsidR="00411816" w:rsidRPr="00FA24A2" w14:paraId="061B46F3" w14:textId="77777777" w:rsidTr="00F75467">
        <w:trPr>
          <w:trHeight w:val="20"/>
          <w:jc w:val="center"/>
        </w:trPr>
        <w:tc>
          <w:tcPr>
            <w:tcW w:w="979" w:type="pct"/>
            <w:vAlign w:val="center"/>
          </w:tcPr>
          <w:p w14:paraId="52996ECA"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633C1DE9"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14546E6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65F37CE0" w14:textId="77777777" w:rsidTr="00F75467">
        <w:trPr>
          <w:trHeight w:val="840"/>
          <w:jc w:val="center"/>
        </w:trPr>
        <w:tc>
          <w:tcPr>
            <w:tcW w:w="979" w:type="pct"/>
            <w:vAlign w:val="center"/>
          </w:tcPr>
          <w:p w14:paraId="5F7D853C"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6D6D2809"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off. </w:t>
            </w:r>
          </w:p>
          <w:p w14:paraId="0FA5C7ED"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490A9CE7" w14:textId="77777777" w:rsidR="00411816" w:rsidRDefault="00411816" w:rsidP="00411816">
      <w:pPr>
        <w:pStyle w:val="NormalParagraph"/>
        <w:rPr>
          <w:rFonts w:cs="Arial"/>
          <w:b/>
        </w:rPr>
      </w:pPr>
    </w:p>
    <w:p w14:paraId="3732299A"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680DEA4E"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A72D110"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41CB1DAB"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283DEE35"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6AE82CDC"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4F870DA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8E2B23C"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2BDCAA5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B7EF5D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Power on DUT</w:t>
            </w:r>
          </w:p>
        </w:tc>
        <w:tc>
          <w:tcPr>
            <w:tcW w:w="3830" w:type="dxa"/>
            <w:tcBorders>
              <w:top w:val="single" w:sz="6" w:space="0" w:color="auto"/>
              <w:left w:val="single" w:sz="6" w:space="0" w:color="auto"/>
              <w:bottom w:val="single" w:sz="6" w:space="0" w:color="auto"/>
              <w:right w:val="single" w:sz="6" w:space="0" w:color="auto"/>
            </w:tcBorders>
          </w:tcPr>
          <w:p w14:paraId="60A90739" w14:textId="77777777" w:rsidR="00411816" w:rsidRPr="00674C10"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sidRPr="00674C10">
              <w:rPr>
                <w:color w:val="000000"/>
                <w:sz w:val="20"/>
                <w:lang w:eastAsia="ja-JP"/>
              </w:rPr>
              <w:t>The DUT attaches to each network.</w:t>
            </w:r>
          </w:p>
        </w:tc>
      </w:tr>
      <w:tr w:rsidR="00411816" w:rsidRPr="00FA24A2" w14:paraId="5CF6CAE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B242B8C"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05A745D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D2F3AD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sz w:val="20"/>
              </w:rPr>
              <w:t>At periodic update, 3GPP</w:t>
            </w:r>
            <w:r>
              <w:rPr>
                <w:sz w:val="20"/>
              </w:rPr>
              <w:t>2</w:t>
            </w:r>
            <w:r w:rsidRPr="00674C10">
              <w:rPr>
                <w:sz w:val="20"/>
              </w:rPr>
              <w:t xml:space="preserve"> connection n sends a reject with a blocking reject cause</w:t>
            </w:r>
            <w:r>
              <w:rPr>
                <w:sz w:val="20"/>
              </w:rPr>
              <w:t xml:space="preserve"> (</w:t>
            </w:r>
            <w:r w:rsidRPr="00363121">
              <w:rPr>
                <w:i/>
                <w:iCs/>
                <w:sz w:val="20"/>
              </w:rPr>
              <w:t>Lock until Power-Cycled Order</w:t>
            </w:r>
            <w:r>
              <w:rPr>
                <w:i/>
                <w:iCs/>
                <w:sz w:val="20"/>
              </w:rPr>
              <w:t>)</w:t>
            </w:r>
          </w:p>
        </w:tc>
        <w:tc>
          <w:tcPr>
            <w:tcW w:w="3830" w:type="dxa"/>
            <w:tcBorders>
              <w:top w:val="single" w:sz="6" w:space="0" w:color="auto"/>
              <w:left w:val="single" w:sz="6" w:space="0" w:color="auto"/>
              <w:bottom w:val="single" w:sz="6" w:space="0" w:color="auto"/>
              <w:right w:val="single" w:sz="6" w:space="0" w:color="auto"/>
            </w:tcBorders>
          </w:tcPr>
          <w:p w14:paraId="17F16655" w14:textId="77777777" w:rsidR="00411816" w:rsidRPr="00674C10" w:rsidRDefault="00411816" w:rsidP="00F75467">
            <w:pPr>
              <w:pStyle w:val="NormalParagraph"/>
              <w:ind w:left="17"/>
              <w:rPr>
                <w:sz w:val="20"/>
                <w:szCs w:val="20"/>
              </w:rPr>
            </w:pPr>
            <w:r w:rsidRPr="00674C10">
              <w:rPr>
                <w:sz w:val="20"/>
                <w:szCs w:val="20"/>
              </w:rPr>
              <w:t>All connections are closed in accordance with standards</w:t>
            </w:r>
            <w:r>
              <w:rPr>
                <w:sz w:val="20"/>
                <w:szCs w:val="20"/>
              </w:rPr>
              <w:t xml:space="preserve"> [6], [11], </w:t>
            </w:r>
            <w:r w:rsidRPr="00991B55">
              <w:rPr>
                <w:sz w:val="20"/>
                <w:szCs w:val="20"/>
              </w:rPr>
              <w:t>[13]</w:t>
            </w:r>
          </w:p>
          <w:p w14:paraId="22EF9A15" w14:textId="77777777" w:rsidR="00411816" w:rsidRPr="00674C10" w:rsidRDefault="00411816" w:rsidP="00F75467">
            <w:pPr>
              <w:pStyle w:val="NormalParagraph"/>
              <w:ind w:left="17"/>
              <w:rPr>
                <w:sz w:val="20"/>
                <w:szCs w:val="20"/>
              </w:rPr>
            </w:pPr>
            <w:r w:rsidRPr="00674C10">
              <w:rPr>
                <w:sz w:val="20"/>
                <w:szCs w:val="20"/>
              </w:rPr>
              <w:t xml:space="preserve">The UI displays an appropriate message </w:t>
            </w:r>
          </w:p>
        </w:tc>
      </w:tr>
      <w:tr w:rsidR="00411816" w:rsidRPr="00FA24A2" w14:paraId="3C978094"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2D1FCDF"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4CDEB66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7085A8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sz w:val="20"/>
              </w:rPr>
            </w:pPr>
            <w:r w:rsidRPr="00674C10">
              <w:rPr>
                <w:sz w:val="20"/>
              </w:rPr>
              <w:t>Change SIM</w:t>
            </w:r>
            <w:r>
              <w:rPr>
                <w:sz w:val="20"/>
              </w:rPr>
              <w:t>/eUICC</w:t>
            </w:r>
            <w:r w:rsidRPr="00674C10">
              <w:rPr>
                <w:sz w:val="20"/>
              </w:rPr>
              <w:t xml:space="preserve"> association to SIM port through user interface</w:t>
            </w:r>
          </w:p>
        </w:tc>
        <w:tc>
          <w:tcPr>
            <w:tcW w:w="3830" w:type="dxa"/>
            <w:tcBorders>
              <w:top w:val="single" w:sz="6" w:space="0" w:color="auto"/>
              <w:left w:val="single" w:sz="6" w:space="0" w:color="auto"/>
              <w:bottom w:val="single" w:sz="6" w:space="0" w:color="auto"/>
              <w:right w:val="single" w:sz="6" w:space="0" w:color="auto"/>
            </w:tcBorders>
          </w:tcPr>
          <w:p w14:paraId="36858DA3" w14:textId="77777777" w:rsidR="00411816" w:rsidRPr="00674C10" w:rsidRDefault="00411816" w:rsidP="00F75467">
            <w:pPr>
              <w:pStyle w:val="NormalParagraph"/>
              <w:rPr>
                <w:sz w:val="20"/>
                <w:szCs w:val="20"/>
              </w:rPr>
            </w:pPr>
            <w:r w:rsidRPr="00674C10">
              <w:rPr>
                <w:color w:val="000000"/>
                <w:sz w:val="20"/>
                <w:szCs w:val="20"/>
                <w:lang w:eastAsia="ja-JP"/>
              </w:rPr>
              <w:t>The DUT attempts attach to each network.</w:t>
            </w:r>
          </w:p>
        </w:tc>
      </w:tr>
    </w:tbl>
    <w:p w14:paraId="1B2C89DB" w14:textId="77777777" w:rsidR="00411816" w:rsidRDefault="00411816" w:rsidP="00411816">
      <w:pPr>
        <w:pStyle w:val="NormalParagraph"/>
        <w:rPr>
          <w:rFonts w:cs="Arial"/>
          <w:b/>
        </w:rPr>
      </w:pPr>
    </w:p>
    <w:p w14:paraId="16B1531A" w14:textId="77777777" w:rsidR="00411816" w:rsidRDefault="00411816" w:rsidP="00411816">
      <w:pPr>
        <w:pStyle w:val="Heading4"/>
      </w:pPr>
      <w:r>
        <w:t>Hotswap of SIMs (3GPP2)</w:t>
      </w:r>
    </w:p>
    <w:p w14:paraId="2BCDDD4B" w14:textId="77777777" w:rsidR="00411816" w:rsidRDefault="00411816" w:rsidP="00411816">
      <w:pPr>
        <w:pStyle w:val="NormalParagraph"/>
        <w:rPr>
          <w:rFonts w:cs="Arial"/>
          <w:b/>
        </w:rPr>
      </w:pPr>
      <w:r>
        <w:rPr>
          <w:rFonts w:cs="Arial"/>
          <w:b/>
        </w:rPr>
        <w:t>Test Purpose</w:t>
      </w:r>
    </w:p>
    <w:p w14:paraId="13AF5FB7" w14:textId="77777777" w:rsidR="00411816" w:rsidRDefault="00411816" w:rsidP="00411816">
      <w:pPr>
        <w:pStyle w:val="NormalParagraph"/>
        <w:rPr>
          <w:rFonts w:cs="Arial"/>
        </w:rPr>
      </w:pPr>
      <w:r>
        <w:rPr>
          <w:rFonts w:cs="Arial"/>
        </w:rPr>
        <w:t>To ensure the DUT correctly retries connection following hot swap of SIMs</w:t>
      </w:r>
    </w:p>
    <w:p w14:paraId="49F79E4F" w14:textId="77777777" w:rsidR="00411816" w:rsidRDefault="00411816" w:rsidP="00411816">
      <w:pPr>
        <w:pStyle w:val="NormalParagraph"/>
        <w:rPr>
          <w:rFonts w:cs="Arial"/>
          <w:b/>
        </w:rPr>
      </w:pPr>
      <w:r>
        <w:rPr>
          <w:rFonts w:cs="Arial"/>
          <w:b/>
        </w:rPr>
        <w:t>Referenced requirements</w:t>
      </w:r>
    </w:p>
    <w:p w14:paraId="3B812AB2" w14:textId="77777777" w:rsidR="00411816" w:rsidRDefault="00411816" w:rsidP="00411816">
      <w:pPr>
        <w:pStyle w:val="ListBullet1"/>
        <w:numPr>
          <w:ilvl w:val="0"/>
          <w:numId w:val="0"/>
        </w:numPr>
      </w:pPr>
      <w:r>
        <w:t>TS37_2.2_REQ_13</w:t>
      </w:r>
    </w:p>
    <w:p w14:paraId="3EC665D0" w14:textId="6F717F8E" w:rsidR="00411816" w:rsidRPr="00411816" w:rsidRDefault="00411816" w:rsidP="00411816">
      <w:pPr>
        <w:pStyle w:val="ListBullet1"/>
        <w:numPr>
          <w:ilvl w:val="0"/>
          <w:numId w:val="0"/>
        </w:numPr>
      </w:pPr>
      <w:r>
        <w:t>TS37_2.2_REQ_14</w:t>
      </w:r>
    </w:p>
    <w:p w14:paraId="5C3CC2D7"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603E4545" w14:textId="77777777" w:rsidTr="00F75467">
        <w:trPr>
          <w:jc w:val="center"/>
        </w:trPr>
        <w:tc>
          <w:tcPr>
            <w:tcW w:w="979" w:type="pct"/>
            <w:tcBorders>
              <w:top w:val="single" w:sz="8" w:space="0" w:color="auto"/>
            </w:tcBorders>
            <w:shd w:val="clear" w:color="auto" w:fill="C00000"/>
            <w:vAlign w:val="center"/>
          </w:tcPr>
          <w:p w14:paraId="220B89A0"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2FAB7899"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28EC21F2" w14:textId="77777777" w:rsidTr="00F75467">
        <w:trPr>
          <w:trHeight w:val="669"/>
          <w:jc w:val="center"/>
        </w:trPr>
        <w:tc>
          <w:tcPr>
            <w:tcW w:w="979" w:type="pct"/>
            <w:vMerge w:val="restart"/>
            <w:vAlign w:val="center"/>
          </w:tcPr>
          <w:p w14:paraId="4FF4510A"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6AD5D8D4"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058A8DC8" w14:textId="77777777" w:rsidTr="00F75467">
        <w:trPr>
          <w:trHeight w:val="544"/>
          <w:jc w:val="center"/>
        </w:trPr>
        <w:tc>
          <w:tcPr>
            <w:tcW w:w="979" w:type="pct"/>
            <w:vMerge/>
            <w:vAlign w:val="center"/>
          </w:tcPr>
          <w:p w14:paraId="05DF0E2B" w14:textId="77777777" w:rsidR="00411816" w:rsidRPr="0003404B" w:rsidRDefault="00411816" w:rsidP="00F75467">
            <w:pPr>
              <w:pStyle w:val="TableContentLeft"/>
              <w:spacing w:before="60" w:after="60" w:line="240" w:lineRule="auto"/>
              <w:rPr>
                <w:rStyle w:val="PlaceholderText"/>
                <w:color w:val="000000" w:themeColor="text1"/>
                <w:sz w:val="20"/>
                <w:szCs w:val="20"/>
              </w:rPr>
            </w:pPr>
          </w:p>
        </w:tc>
        <w:tc>
          <w:tcPr>
            <w:tcW w:w="4021" w:type="pct"/>
            <w:vAlign w:val="center"/>
          </w:tcPr>
          <w:p w14:paraId="592F4583" w14:textId="77777777" w:rsidR="00411816" w:rsidRPr="0003404B" w:rsidRDefault="00411816" w:rsidP="00F75467">
            <w:pPr>
              <w:pStyle w:val="ListBullet1"/>
              <w:numPr>
                <w:ilvl w:val="0"/>
                <w:numId w:val="0"/>
              </w:numPr>
              <w:spacing w:before="60" w:after="60" w:line="240" w:lineRule="auto"/>
              <w:rPr>
                <w:rFonts w:cs="Arial"/>
                <w:color w:val="000000" w:themeColor="text1"/>
                <w:sz w:val="20"/>
                <w:szCs w:val="20"/>
              </w:rPr>
            </w:pPr>
            <w:r w:rsidRPr="0003404B">
              <w:rPr>
                <w:rFonts w:cs="Arial"/>
                <w:color w:val="000000" w:themeColor="text1"/>
                <w:sz w:val="20"/>
                <w:szCs w:val="20"/>
              </w:rPr>
              <w:t>If live network is used, the network shall be configured to request the IMEI of the DUT during the IMSI attach procedure.</w:t>
            </w:r>
          </w:p>
        </w:tc>
      </w:tr>
      <w:tr w:rsidR="00411816" w:rsidRPr="00FA24A2" w14:paraId="71005B24" w14:textId="77777777" w:rsidTr="00F75467">
        <w:trPr>
          <w:trHeight w:val="20"/>
          <w:jc w:val="center"/>
        </w:trPr>
        <w:tc>
          <w:tcPr>
            <w:tcW w:w="979" w:type="pct"/>
            <w:vAlign w:val="center"/>
          </w:tcPr>
          <w:p w14:paraId="2F6DE74E"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264F7746"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519F8D66"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2B700DF7" w14:textId="77777777" w:rsidTr="00F75467">
        <w:trPr>
          <w:trHeight w:val="840"/>
          <w:jc w:val="center"/>
        </w:trPr>
        <w:tc>
          <w:tcPr>
            <w:tcW w:w="979" w:type="pct"/>
            <w:vAlign w:val="center"/>
          </w:tcPr>
          <w:p w14:paraId="35B57328"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0D0FA1C5"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off. </w:t>
            </w:r>
          </w:p>
          <w:p w14:paraId="2BBDCD0C"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04D496F3" w14:textId="77777777" w:rsidR="00411816" w:rsidRDefault="00411816" w:rsidP="00411816">
      <w:pPr>
        <w:pStyle w:val="NormalParagraph"/>
        <w:rPr>
          <w:rFonts w:cs="Arial"/>
          <w:b/>
        </w:rPr>
      </w:pPr>
    </w:p>
    <w:p w14:paraId="6AAF9010"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4674872B"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6C36A0F5"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06C9CD78"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06DC2ED1"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47FCC09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172639D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F724632"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5DFBFA9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26C9CB5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Power on DUT</w:t>
            </w:r>
          </w:p>
        </w:tc>
        <w:tc>
          <w:tcPr>
            <w:tcW w:w="3830" w:type="dxa"/>
            <w:tcBorders>
              <w:top w:val="single" w:sz="6" w:space="0" w:color="auto"/>
              <w:left w:val="single" w:sz="6" w:space="0" w:color="auto"/>
              <w:bottom w:val="single" w:sz="6" w:space="0" w:color="auto"/>
              <w:right w:val="single" w:sz="6" w:space="0" w:color="auto"/>
            </w:tcBorders>
          </w:tcPr>
          <w:p w14:paraId="2689FFC7" w14:textId="77777777" w:rsidR="00411816" w:rsidRPr="00674C10" w:rsidRDefault="00411816" w:rsidP="00F75467">
            <w:pPr>
              <w:keepNext/>
              <w:keepLines/>
              <w:overflowPunct w:val="0"/>
              <w:autoSpaceDE w:val="0"/>
              <w:autoSpaceDN w:val="0"/>
              <w:adjustRightInd w:val="0"/>
              <w:spacing w:before="60" w:after="60" w:line="276" w:lineRule="auto"/>
              <w:textAlignment w:val="baseline"/>
              <w:rPr>
                <w:color w:val="000000"/>
                <w:sz w:val="20"/>
                <w:lang w:eastAsia="ja-JP"/>
              </w:rPr>
            </w:pPr>
            <w:r w:rsidRPr="00674C10">
              <w:rPr>
                <w:color w:val="000000"/>
                <w:sz w:val="20"/>
                <w:lang w:eastAsia="ja-JP"/>
              </w:rPr>
              <w:t>The DUT attaches to each network.</w:t>
            </w:r>
          </w:p>
        </w:tc>
      </w:tr>
      <w:tr w:rsidR="00411816" w:rsidRPr="00FA24A2" w14:paraId="388136B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08641C1"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29954F9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01C5DA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sz w:val="20"/>
              </w:rPr>
              <w:t>At periodic update, 3GPP</w:t>
            </w:r>
            <w:r>
              <w:rPr>
                <w:sz w:val="20"/>
              </w:rPr>
              <w:t>2</w:t>
            </w:r>
            <w:r w:rsidRPr="00674C10">
              <w:rPr>
                <w:sz w:val="20"/>
              </w:rPr>
              <w:t xml:space="preserve"> connection n sends a reject with a blocking reject cause</w:t>
            </w:r>
            <w:r>
              <w:rPr>
                <w:sz w:val="20"/>
              </w:rPr>
              <w:t xml:space="preserve"> (</w:t>
            </w:r>
            <w:r w:rsidRPr="00363121">
              <w:rPr>
                <w:i/>
                <w:iCs/>
                <w:sz w:val="20"/>
              </w:rPr>
              <w:t>Lock until Power-Cycled Order</w:t>
            </w:r>
            <w:r>
              <w:rPr>
                <w:i/>
                <w:iCs/>
                <w:sz w:val="20"/>
              </w:rPr>
              <w:t>)</w:t>
            </w:r>
          </w:p>
        </w:tc>
        <w:tc>
          <w:tcPr>
            <w:tcW w:w="3830" w:type="dxa"/>
            <w:tcBorders>
              <w:top w:val="single" w:sz="6" w:space="0" w:color="auto"/>
              <w:left w:val="single" w:sz="6" w:space="0" w:color="auto"/>
              <w:bottom w:val="single" w:sz="6" w:space="0" w:color="auto"/>
              <w:right w:val="single" w:sz="6" w:space="0" w:color="auto"/>
            </w:tcBorders>
          </w:tcPr>
          <w:p w14:paraId="3B42AAA9" w14:textId="77777777" w:rsidR="00411816" w:rsidRPr="00674C10" w:rsidRDefault="00411816" w:rsidP="00F75467">
            <w:pPr>
              <w:pStyle w:val="NormalParagraph"/>
              <w:ind w:left="17"/>
              <w:rPr>
                <w:sz w:val="20"/>
                <w:szCs w:val="20"/>
              </w:rPr>
            </w:pPr>
            <w:r w:rsidRPr="00674C10">
              <w:rPr>
                <w:sz w:val="20"/>
                <w:szCs w:val="20"/>
              </w:rPr>
              <w:t>All connections are closed in accordance with standards</w:t>
            </w:r>
            <w:r>
              <w:rPr>
                <w:sz w:val="20"/>
                <w:szCs w:val="20"/>
              </w:rPr>
              <w:t xml:space="preserve"> [6], [11], </w:t>
            </w:r>
            <w:r w:rsidRPr="00991B55">
              <w:rPr>
                <w:sz w:val="20"/>
                <w:szCs w:val="20"/>
              </w:rPr>
              <w:t>[13]</w:t>
            </w:r>
          </w:p>
          <w:p w14:paraId="0799F60E" w14:textId="77777777" w:rsidR="00411816" w:rsidRPr="00674C10" w:rsidRDefault="00411816" w:rsidP="00F75467">
            <w:pPr>
              <w:pStyle w:val="NormalParagraph"/>
              <w:ind w:left="17"/>
              <w:rPr>
                <w:sz w:val="20"/>
                <w:szCs w:val="20"/>
              </w:rPr>
            </w:pPr>
            <w:r w:rsidRPr="00674C10">
              <w:rPr>
                <w:sz w:val="20"/>
                <w:szCs w:val="20"/>
              </w:rPr>
              <w:t xml:space="preserve">The UI displays an appropriate message </w:t>
            </w:r>
          </w:p>
        </w:tc>
      </w:tr>
      <w:tr w:rsidR="00411816" w:rsidRPr="00FA24A2" w14:paraId="56C8732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01C530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69AA4A3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4EE514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sz w:val="20"/>
              </w:rPr>
            </w:pPr>
            <w:r w:rsidRPr="00674C10">
              <w:rPr>
                <w:sz w:val="20"/>
              </w:rPr>
              <w:t xml:space="preserve">Physically change a SIM in the </w:t>
            </w:r>
            <w:r>
              <w:rPr>
                <w:sz w:val="20"/>
              </w:rPr>
              <w:t>DUT</w:t>
            </w:r>
            <w:r w:rsidRPr="00674C10">
              <w:rPr>
                <w:sz w:val="20"/>
              </w:rPr>
              <w:t xml:space="preserve"> without powering off.</w:t>
            </w:r>
          </w:p>
        </w:tc>
        <w:tc>
          <w:tcPr>
            <w:tcW w:w="3830" w:type="dxa"/>
            <w:tcBorders>
              <w:top w:val="single" w:sz="6" w:space="0" w:color="auto"/>
              <w:left w:val="single" w:sz="6" w:space="0" w:color="auto"/>
              <w:bottom w:val="single" w:sz="6" w:space="0" w:color="auto"/>
              <w:right w:val="single" w:sz="6" w:space="0" w:color="auto"/>
            </w:tcBorders>
          </w:tcPr>
          <w:p w14:paraId="05B0480B" w14:textId="77777777" w:rsidR="00411816" w:rsidRPr="00674C10" w:rsidRDefault="00411816" w:rsidP="00F75467">
            <w:pPr>
              <w:pStyle w:val="NormalParagraph"/>
              <w:rPr>
                <w:sz w:val="20"/>
                <w:szCs w:val="20"/>
              </w:rPr>
            </w:pPr>
            <w:r w:rsidRPr="00674C10">
              <w:rPr>
                <w:color w:val="000000"/>
                <w:sz w:val="20"/>
                <w:szCs w:val="20"/>
                <w:lang w:eastAsia="ja-JP"/>
              </w:rPr>
              <w:t>The DUT attempts attach to each network.</w:t>
            </w:r>
          </w:p>
        </w:tc>
      </w:tr>
    </w:tbl>
    <w:p w14:paraId="62F6C954" w14:textId="77777777" w:rsidR="00411816" w:rsidRDefault="00411816" w:rsidP="00411816">
      <w:pPr>
        <w:pStyle w:val="NormalParagraph"/>
      </w:pPr>
    </w:p>
    <w:p w14:paraId="309688C3" w14:textId="77777777" w:rsidR="00411816" w:rsidRDefault="00411816" w:rsidP="00411816">
      <w:pPr>
        <w:pStyle w:val="Heading2"/>
        <w:rPr>
          <w:lang w:val="en-US"/>
        </w:rPr>
      </w:pPr>
      <w:bookmarkStart w:id="62" w:name="_Toc16691600"/>
      <w:bookmarkStart w:id="63" w:name="_Toc38460725"/>
      <w:r>
        <w:rPr>
          <w:lang w:val="en-US"/>
        </w:rPr>
        <w:t>All Mode</w:t>
      </w:r>
      <w:bookmarkEnd w:id="62"/>
      <w:bookmarkEnd w:id="63"/>
    </w:p>
    <w:p w14:paraId="1A09743D" w14:textId="77777777" w:rsidR="00411816" w:rsidRDefault="00411816" w:rsidP="00411816">
      <w:pPr>
        <w:pStyle w:val="NormalParagraph"/>
        <w:rPr>
          <w:rFonts w:cs="Arial"/>
          <w:b/>
        </w:rPr>
      </w:pPr>
      <w:r>
        <w:rPr>
          <w:rFonts w:cs="Arial"/>
          <w:b/>
        </w:rPr>
        <w:t>Test Purpose</w:t>
      </w:r>
    </w:p>
    <w:p w14:paraId="77BD0200" w14:textId="77777777" w:rsidR="00411816" w:rsidRDefault="00411816" w:rsidP="00411816">
      <w:pPr>
        <w:pStyle w:val="NormalParagraph"/>
        <w:rPr>
          <w:rFonts w:cs="Arial"/>
        </w:rPr>
      </w:pPr>
      <w:r>
        <w:rPr>
          <w:rFonts w:cs="Arial"/>
        </w:rPr>
        <w:t>To ensure the DUT follows China “All Mode” technology and user interface requirements</w:t>
      </w:r>
    </w:p>
    <w:p w14:paraId="2902C2E5" w14:textId="77777777" w:rsidR="00411816" w:rsidRDefault="00411816" w:rsidP="00411816">
      <w:pPr>
        <w:pStyle w:val="NormalParagraph"/>
        <w:rPr>
          <w:rFonts w:cs="Arial"/>
        </w:rPr>
      </w:pPr>
      <w:r w:rsidRPr="001674DB">
        <w:rPr>
          <w:rFonts w:cs="Arial"/>
        </w:rPr>
        <w:t xml:space="preserve">Note: </w:t>
      </w:r>
      <w:r>
        <w:rPr>
          <w:rFonts w:cs="Arial"/>
        </w:rPr>
        <w:t>DUT</w:t>
      </w:r>
      <w:r w:rsidRPr="001674DB">
        <w:rPr>
          <w:rFonts w:cs="Arial"/>
        </w:rPr>
        <w:t xml:space="preserve">s which support a subset of the </w:t>
      </w:r>
      <w:r>
        <w:rPr>
          <w:rFonts w:cs="Arial"/>
        </w:rPr>
        <w:t>“All Mode”</w:t>
      </w:r>
      <w:r w:rsidRPr="001674DB">
        <w:rPr>
          <w:rFonts w:cs="Arial"/>
        </w:rPr>
        <w:t xml:space="preserve"> </w:t>
      </w:r>
      <w:r>
        <w:rPr>
          <w:rFonts w:cs="Arial"/>
        </w:rPr>
        <w:t>features</w:t>
      </w:r>
      <w:r w:rsidRPr="001674DB">
        <w:rPr>
          <w:rFonts w:cs="Arial"/>
        </w:rPr>
        <w:t xml:space="preserve"> are acceptable in China BUT these </w:t>
      </w:r>
      <w:r>
        <w:rPr>
          <w:rFonts w:cs="Arial"/>
        </w:rPr>
        <w:t>MAY NOT</w:t>
      </w:r>
      <w:r w:rsidRPr="001674DB">
        <w:rPr>
          <w:rFonts w:cs="Arial"/>
        </w:rPr>
        <w:t xml:space="preserve"> </w:t>
      </w:r>
      <w:r>
        <w:rPr>
          <w:rFonts w:cs="Arial"/>
        </w:rPr>
        <w:t>be sold</w:t>
      </w:r>
      <w:r w:rsidRPr="001674DB">
        <w:rPr>
          <w:rFonts w:cs="Arial"/>
        </w:rPr>
        <w:t xml:space="preserve"> as “All Mode” </w:t>
      </w:r>
      <w:r>
        <w:rPr>
          <w:rFonts w:cs="Arial"/>
        </w:rPr>
        <w:t>DUT</w:t>
      </w:r>
      <w:r w:rsidRPr="001674DB">
        <w:rPr>
          <w:rFonts w:cs="Arial"/>
        </w:rPr>
        <w:t>s.</w:t>
      </w:r>
    </w:p>
    <w:p w14:paraId="69FB9FA2" w14:textId="77777777" w:rsidR="00411816" w:rsidRDefault="00411816" w:rsidP="00411816">
      <w:pPr>
        <w:pStyle w:val="NormalParagraph"/>
        <w:rPr>
          <w:rFonts w:cs="Arial"/>
          <w:b/>
        </w:rPr>
      </w:pPr>
      <w:r>
        <w:rPr>
          <w:rFonts w:cs="Arial"/>
          <w:b/>
        </w:rPr>
        <w:t>Referenced requirements</w:t>
      </w:r>
    </w:p>
    <w:p w14:paraId="7527FEE3" w14:textId="77777777" w:rsidR="00411816" w:rsidRDefault="00411816" w:rsidP="00411816">
      <w:pPr>
        <w:pStyle w:val="ListBullet1"/>
        <w:numPr>
          <w:ilvl w:val="0"/>
          <w:numId w:val="0"/>
        </w:numPr>
      </w:pPr>
      <w:r>
        <w:t>TS37_2.3_REQ_3</w:t>
      </w:r>
    </w:p>
    <w:p w14:paraId="1A6A4008" w14:textId="77777777" w:rsidR="00411816" w:rsidRDefault="00411816" w:rsidP="00411816">
      <w:pPr>
        <w:pStyle w:val="NormalParagraph"/>
        <w:rPr>
          <w:rFonts w:cs="Arial"/>
          <w:b/>
        </w:rPr>
      </w:pPr>
      <w:r>
        <w:rPr>
          <w:rFonts w:cs="Arial"/>
          <w:b/>
        </w:rPr>
        <w:t>Test execution:</w:t>
      </w:r>
    </w:p>
    <w:p w14:paraId="7927263B" w14:textId="77777777" w:rsidR="00411816" w:rsidRDefault="00411816" w:rsidP="00411816">
      <w:pPr>
        <w:pStyle w:val="ListBullet1"/>
        <w:numPr>
          <w:ilvl w:val="0"/>
          <w:numId w:val="0"/>
        </w:numPr>
      </w:pPr>
      <w:r>
        <w:t>Please refer to the following tests in YDT 3041-2016 [17].</w:t>
      </w:r>
    </w:p>
    <w:p w14:paraId="6DF28F88" w14:textId="77777777" w:rsidR="00411816" w:rsidRDefault="00411816" w:rsidP="00411816">
      <w:pPr>
        <w:pStyle w:val="ListBullet1"/>
        <w:numPr>
          <w:ilvl w:val="0"/>
          <w:numId w:val="0"/>
        </w:numPr>
      </w:pPr>
    </w:p>
    <w:tbl>
      <w:tblPr>
        <w:tblStyle w:val="TableGrid"/>
        <w:tblW w:w="0" w:type="auto"/>
        <w:tblLook w:val="04A0" w:firstRow="1" w:lastRow="0" w:firstColumn="1" w:lastColumn="0" w:noHBand="0" w:noVBand="1"/>
      </w:tblPr>
      <w:tblGrid>
        <w:gridCol w:w="2547"/>
        <w:gridCol w:w="6469"/>
      </w:tblGrid>
      <w:tr w:rsidR="00411816" w14:paraId="69BD43D6" w14:textId="77777777" w:rsidTr="00F75467">
        <w:trPr>
          <w:tblHeader/>
        </w:trPr>
        <w:tc>
          <w:tcPr>
            <w:tcW w:w="2547" w:type="dxa"/>
            <w:shd w:val="clear" w:color="auto" w:fill="C00000"/>
          </w:tcPr>
          <w:p w14:paraId="0D79360B" w14:textId="77777777" w:rsidR="00411816" w:rsidRPr="000F41BB" w:rsidRDefault="00411816" w:rsidP="00F75467">
            <w:pPr>
              <w:pStyle w:val="ListBullet1"/>
              <w:numPr>
                <w:ilvl w:val="0"/>
                <w:numId w:val="0"/>
              </w:numPr>
              <w:rPr>
                <w:b/>
              </w:rPr>
            </w:pPr>
            <w:r w:rsidRPr="000F41BB">
              <w:rPr>
                <w:b/>
              </w:rPr>
              <w:t>GSMA TS.42 Test ID</w:t>
            </w:r>
          </w:p>
        </w:tc>
        <w:tc>
          <w:tcPr>
            <w:tcW w:w="6469" w:type="dxa"/>
            <w:shd w:val="clear" w:color="auto" w:fill="C00000"/>
          </w:tcPr>
          <w:p w14:paraId="7E1AEB2E" w14:textId="77777777" w:rsidR="00411816" w:rsidRPr="000F41BB" w:rsidRDefault="00411816" w:rsidP="00F75467">
            <w:pPr>
              <w:pStyle w:val="ListBullet1"/>
              <w:numPr>
                <w:ilvl w:val="0"/>
                <w:numId w:val="0"/>
              </w:numPr>
              <w:rPr>
                <w:b/>
              </w:rPr>
            </w:pPr>
            <w:r w:rsidRPr="000F41BB">
              <w:rPr>
                <w:b/>
              </w:rPr>
              <w:t>YTD 3041-2016 referenced test</w:t>
            </w:r>
          </w:p>
        </w:tc>
      </w:tr>
      <w:tr w:rsidR="00411816" w14:paraId="0F0CE2C1" w14:textId="77777777" w:rsidTr="00F75467">
        <w:tc>
          <w:tcPr>
            <w:tcW w:w="2547" w:type="dxa"/>
          </w:tcPr>
          <w:p w14:paraId="1CE059F6"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4.3.1 </w:t>
            </w:r>
          </w:p>
        </w:tc>
        <w:tc>
          <w:tcPr>
            <w:tcW w:w="6469" w:type="dxa"/>
          </w:tcPr>
          <w:p w14:paraId="65E7F773"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4.1.2a Only one SIM is inserted</w:t>
            </w:r>
          </w:p>
        </w:tc>
      </w:tr>
      <w:tr w:rsidR="00411816" w14:paraId="1CC68FD5" w14:textId="77777777" w:rsidTr="00F75467">
        <w:tc>
          <w:tcPr>
            <w:tcW w:w="2547" w:type="dxa"/>
          </w:tcPr>
          <w:p w14:paraId="7C63AFC5"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4.3.2</w:t>
            </w:r>
          </w:p>
        </w:tc>
        <w:tc>
          <w:tcPr>
            <w:tcW w:w="6469" w:type="dxa"/>
          </w:tcPr>
          <w:p w14:paraId="175B1879"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4.1.2b Only one SIM is inserted</w:t>
            </w:r>
          </w:p>
        </w:tc>
      </w:tr>
      <w:tr w:rsidR="00411816" w14:paraId="3493BD42" w14:textId="77777777" w:rsidTr="00F75467">
        <w:tc>
          <w:tcPr>
            <w:tcW w:w="2547" w:type="dxa"/>
          </w:tcPr>
          <w:p w14:paraId="0888A8DD"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4.3.3 </w:t>
            </w:r>
          </w:p>
        </w:tc>
        <w:tc>
          <w:tcPr>
            <w:tcW w:w="6469" w:type="dxa"/>
          </w:tcPr>
          <w:p w14:paraId="7DC2C886"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4.1.2c Only one SIM is inserted</w:t>
            </w:r>
          </w:p>
        </w:tc>
      </w:tr>
      <w:tr w:rsidR="00411816" w14:paraId="1F640D08" w14:textId="77777777" w:rsidTr="00F75467">
        <w:tc>
          <w:tcPr>
            <w:tcW w:w="2547" w:type="dxa"/>
          </w:tcPr>
          <w:p w14:paraId="22D05B21"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4.3.4 </w:t>
            </w:r>
          </w:p>
        </w:tc>
        <w:tc>
          <w:tcPr>
            <w:tcW w:w="6469" w:type="dxa"/>
          </w:tcPr>
          <w:p w14:paraId="2E44C5C6"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4.1.3a Two SIMs are inserted</w:t>
            </w:r>
          </w:p>
        </w:tc>
      </w:tr>
      <w:tr w:rsidR="00411816" w14:paraId="7889DB16" w14:textId="77777777" w:rsidTr="00F75467">
        <w:tc>
          <w:tcPr>
            <w:tcW w:w="2547" w:type="dxa"/>
          </w:tcPr>
          <w:p w14:paraId="5C54A60D"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4.3.5 </w:t>
            </w:r>
          </w:p>
        </w:tc>
        <w:tc>
          <w:tcPr>
            <w:tcW w:w="6469" w:type="dxa"/>
          </w:tcPr>
          <w:p w14:paraId="367318C4"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4.1.3b Two SIMs are inserted</w:t>
            </w:r>
          </w:p>
        </w:tc>
      </w:tr>
      <w:tr w:rsidR="00411816" w14:paraId="5EEB9D46" w14:textId="77777777" w:rsidTr="00F75467">
        <w:tc>
          <w:tcPr>
            <w:tcW w:w="2547" w:type="dxa"/>
          </w:tcPr>
          <w:p w14:paraId="5BA6CA8F"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4.3.6 </w:t>
            </w:r>
          </w:p>
        </w:tc>
        <w:tc>
          <w:tcPr>
            <w:tcW w:w="6469" w:type="dxa"/>
          </w:tcPr>
          <w:p w14:paraId="28B5BB9F"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4.1.3c Two SIMs are inserted</w:t>
            </w:r>
          </w:p>
        </w:tc>
      </w:tr>
      <w:tr w:rsidR="00411816" w14:paraId="2BBC6C6F" w14:textId="77777777" w:rsidTr="00F75467">
        <w:tc>
          <w:tcPr>
            <w:tcW w:w="2547" w:type="dxa"/>
          </w:tcPr>
          <w:p w14:paraId="0FFD7075"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4.3.7 </w:t>
            </w:r>
          </w:p>
        </w:tc>
        <w:tc>
          <w:tcPr>
            <w:tcW w:w="6469" w:type="dxa"/>
          </w:tcPr>
          <w:p w14:paraId="08CFECCF"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4.8.2 PIN protection function</w:t>
            </w:r>
          </w:p>
        </w:tc>
      </w:tr>
      <w:tr w:rsidR="00411816" w14:paraId="47CF34C0" w14:textId="77777777" w:rsidTr="00F75467">
        <w:tc>
          <w:tcPr>
            <w:tcW w:w="2547" w:type="dxa"/>
          </w:tcPr>
          <w:p w14:paraId="7698B0BE"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4.3.8 </w:t>
            </w:r>
          </w:p>
        </w:tc>
        <w:tc>
          <w:tcPr>
            <w:tcW w:w="6469" w:type="dxa"/>
          </w:tcPr>
          <w:p w14:paraId="5AC161BB"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4.8.3.1 SMS test</w:t>
            </w:r>
          </w:p>
        </w:tc>
      </w:tr>
      <w:tr w:rsidR="00411816" w14:paraId="2A49BC6E" w14:textId="77777777" w:rsidTr="00F75467">
        <w:tc>
          <w:tcPr>
            <w:tcW w:w="2547" w:type="dxa"/>
          </w:tcPr>
          <w:p w14:paraId="73278037"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4.3.9 </w:t>
            </w:r>
          </w:p>
        </w:tc>
        <w:tc>
          <w:tcPr>
            <w:tcW w:w="6469" w:type="dxa"/>
          </w:tcPr>
          <w:p w14:paraId="4D6EAF59"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4.8.3.2 Phonebook test</w:t>
            </w:r>
          </w:p>
        </w:tc>
      </w:tr>
      <w:tr w:rsidR="00411816" w14:paraId="0E883937" w14:textId="77777777" w:rsidTr="00F75467">
        <w:tc>
          <w:tcPr>
            <w:tcW w:w="2547" w:type="dxa"/>
          </w:tcPr>
          <w:p w14:paraId="69CE8C4B"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4.3.10 </w:t>
            </w:r>
          </w:p>
        </w:tc>
        <w:tc>
          <w:tcPr>
            <w:tcW w:w="6469" w:type="dxa"/>
          </w:tcPr>
          <w:p w14:paraId="33E90C43"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4.8.3.3 Data files test</w:t>
            </w:r>
          </w:p>
        </w:tc>
      </w:tr>
      <w:tr w:rsidR="00411816" w14:paraId="6C2B49A4" w14:textId="77777777" w:rsidTr="00F75467">
        <w:tc>
          <w:tcPr>
            <w:tcW w:w="2547" w:type="dxa"/>
          </w:tcPr>
          <w:p w14:paraId="1B07A26A"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4.3.11</w:t>
            </w:r>
          </w:p>
        </w:tc>
        <w:tc>
          <w:tcPr>
            <w:tcW w:w="6469" w:type="dxa"/>
          </w:tcPr>
          <w:p w14:paraId="0EEE6F2A"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4.8.3.4 Test for call records</w:t>
            </w:r>
          </w:p>
        </w:tc>
      </w:tr>
      <w:tr w:rsidR="00411816" w14:paraId="14A89E1E" w14:textId="77777777" w:rsidTr="00F75467">
        <w:tc>
          <w:tcPr>
            <w:tcW w:w="2547" w:type="dxa"/>
          </w:tcPr>
          <w:p w14:paraId="53B4F8EF"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4.3.12</w:t>
            </w:r>
          </w:p>
        </w:tc>
        <w:tc>
          <w:tcPr>
            <w:tcW w:w="6469" w:type="dxa"/>
          </w:tcPr>
          <w:p w14:paraId="60BED971"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4.8.4.1 MO call in idle state</w:t>
            </w:r>
          </w:p>
        </w:tc>
      </w:tr>
      <w:tr w:rsidR="00411816" w14:paraId="55A361A9" w14:textId="77777777" w:rsidTr="00F75467">
        <w:tc>
          <w:tcPr>
            <w:tcW w:w="2547" w:type="dxa"/>
          </w:tcPr>
          <w:p w14:paraId="23C6A51D"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4.3.13 </w:t>
            </w:r>
          </w:p>
        </w:tc>
        <w:tc>
          <w:tcPr>
            <w:tcW w:w="6469" w:type="dxa"/>
          </w:tcPr>
          <w:p w14:paraId="16B91690"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4.8.4.2 MT call in idle state</w:t>
            </w:r>
          </w:p>
        </w:tc>
      </w:tr>
      <w:tr w:rsidR="00411816" w14:paraId="5945F40C" w14:textId="77777777" w:rsidTr="00F75467">
        <w:tc>
          <w:tcPr>
            <w:tcW w:w="2547" w:type="dxa"/>
          </w:tcPr>
          <w:p w14:paraId="77E677F1"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4.3.14 </w:t>
            </w:r>
          </w:p>
        </w:tc>
        <w:tc>
          <w:tcPr>
            <w:tcW w:w="6469" w:type="dxa"/>
          </w:tcPr>
          <w:p w14:paraId="5F9459CD"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4.8.4.3 MO call on SIM1 when using data on SIM2</w:t>
            </w:r>
          </w:p>
        </w:tc>
      </w:tr>
      <w:tr w:rsidR="00411816" w14:paraId="48DE82B5" w14:textId="77777777" w:rsidTr="00F75467">
        <w:tc>
          <w:tcPr>
            <w:tcW w:w="2547" w:type="dxa"/>
          </w:tcPr>
          <w:p w14:paraId="6BB063BF"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4.3.15 </w:t>
            </w:r>
          </w:p>
        </w:tc>
        <w:tc>
          <w:tcPr>
            <w:tcW w:w="6469" w:type="dxa"/>
          </w:tcPr>
          <w:p w14:paraId="68EF8C19"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4.8.4.4 MT call on SIM1 when using data on SIM2</w:t>
            </w:r>
          </w:p>
        </w:tc>
      </w:tr>
      <w:tr w:rsidR="00411816" w14:paraId="5B3B8984" w14:textId="77777777" w:rsidTr="00F75467">
        <w:tc>
          <w:tcPr>
            <w:tcW w:w="2547" w:type="dxa"/>
          </w:tcPr>
          <w:p w14:paraId="1B493B9D"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4.3.16 </w:t>
            </w:r>
          </w:p>
        </w:tc>
        <w:tc>
          <w:tcPr>
            <w:tcW w:w="6469" w:type="dxa"/>
          </w:tcPr>
          <w:p w14:paraId="6380B20D"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4.8.4.5 Simultaneous MT calls in idle state</w:t>
            </w:r>
          </w:p>
        </w:tc>
      </w:tr>
      <w:tr w:rsidR="00411816" w14:paraId="4E124FB6" w14:textId="77777777" w:rsidTr="00F75467">
        <w:tc>
          <w:tcPr>
            <w:tcW w:w="2547" w:type="dxa"/>
          </w:tcPr>
          <w:p w14:paraId="16178345"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4.3.17 </w:t>
            </w:r>
          </w:p>
        </w:tc>
        <w:tc>
          <w:tcPr>
            <w:tcW w:w="6469" w:type="dxa"/>
          </w:tcPr>
          <w:p w14:paraId="1F139A47"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4.8.4.6 MT call on SIM1 when SIM2 in call</w:t>
            </w:r>
          </w:p>
        </w:tc>
      </w:tr>
      <w:tr w:rsidR="00411816" w14:paraId="61488362" w14:textId="77777777" w:rsidTr="00F75467">
        <w:tc>
          <w:tcPr>
            <w:tcW w:w="2547" w:type="dxa"/>
          </w:tcPr>
          <w:p w14:paraId="2F88E29E"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4.3.18 </w:t>
            </w:r>
          </w:p>
        </w:tc>
        <w:tc>
          <w:tcPr>
            <w:tcW w:w="6469" w:type="dxa"/>
          </w:tcPr>
          <w:p w14:paraId="316A97A6"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4.8.5.1 MO SMS in idle state</w:t>
            </w:r>
          </w:p>
        </w:tc>
      </w:tr>
      <w:tr w:rsidR="00411816" w14:paraId="0CF5CD45" w14:textId="77777777" w:rsidTr="00F75467">
        <w:tc>
          <w:tcPr>
            <w:tcW w:w="2547" w:type="dxa"/>
          </w:tcPr>
          <w:p w14:paraId="35E53CC4"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4.3.19 </w:t>
            </w:r>
          </w:p>
        </w:tc>
        <w:tc>
          <w:tcPr>
            <w:tcW w:w="6469" w:type="dxa"/>
          </w:tcPr>
          <w:p w14:paraId="3658EFD7"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4.8.5.2 MT SMS in idle state</w:t>
            </w:r>
          </w:p>
        </w:tc>
      </w:tr>
      <w:tr w:rsidR="00411816" w14:paraId="2B1AC441" w14:textId="77777777" w:rsidTr="00F75467">
        <w:tc>
          <w:tcPr>
            <w:tcW w:w="2547" w:type="dxa"/>
          </w:tcPr>
          <w:p w14:paraId="4CD09274"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 xml:space="preserve">4.3.20 </w:t>
            </w:r>
          </w:p>
        </w:tc>
        <w:tc>
          <w:tcPr>
            <w:tcW w:w="6469" w:type="dxa"/>
          </w:tcPr>
          <w:p w14:paraId="788F436E"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4.8.5.3 MO SMS on SIM1 when in call on SIM2</w:t>
            </w:r>
          </w:p>
        </w:tc>
      </w:tr>
      <w:tr w:rsidR="00411816" w14:paraId="15F7D313" w14:textId="77777777" w:rsidTr="00F75467">
        <w:tc>
          <w:tcPr>
            <w:tcW w:w="2547" w:type="dxa"/>
          </w:tcPr>
          <w:p w14:paraId="3CE7BDAA"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4.3.21</w:t>
            </w:r>
          </w:p>
        </w:tc>
        <w:tc>
          <w:tcPr>
            <w:tcW w:w="6469" w:type="dxa"/>
          </w:tcPr>
          <w:p w14:paraId="21640A9C"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4.8.5.4 MT SMS on SIM1 when in call on SIM2</w:t>
            </w:r>
          </w:p>
        </w:tc>
      </w:tr>
      <w:tr w:rsidR="00411816" w14:paraId="2CB4689D" w14:textId="77777777" w:rsidTr="00F75467">
        <w:tc>
          <w:tcPr>
            <w:tcW w:w="2547" w:type="dxa"/>
          </w:tcPr>
          <w:p w14:paraId="5F692F8E"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4.3.22</w:t>
            </w:r>
          </w:p>
        </w:tc>
        <w:tc>
          <w:tcPr>
            <w:tcW w:w="6469" w:type="dxa"/>
          </w:tcPr>
          <w:p w14:paraId="61524881"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4.8.5.5 MO SMS on SIM1 when using data on SIM2</w:t>
            </w:r>
          </w:p>
        </w:tc>
      </w:tr>
      <w:tr w:rsidR="00411816" w14:paraId="140A6D94" w14:textId="77777777" w:rsidTr="00F75467">
        <w:tc>
          <w:tcPr>
            <w:tcW w:w="2547" w:type="dxa"/>
          </w:tcPr>
          <w:p w14:paraId="201E0A28"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4.3.23</w:t>
            </w:r>
          </w:p>
        </w:tc>
        <w:tc>
          <w:tcPr>
            <w:tcW w:w="6469" w:type="dxa"/>
          </w:tcPr>
          <w:p w14:paraId="3B786012"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4.8.5.6 MT SMS on SIM1 when using data on SIM2</w:t>
            </w:r>
          </w:p>
        </w:tc>
      </w:tr>
      <w:tr w:rsidR="00411816" w14:paraId="73C524D0" w14:textId="77777777" w:rsidTr="00F75467">
        <w:tc>
          <w:tcPr>
            <w:tcW w:w="2547" w:type="dxa"/>
          </w:tcPr>
          <w:p w14:paraId="6F1A94D7"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4.3.24</w:t>
            </w:r>
          </w:p>
        </w:tc>
        <w:tc>
          <w:tcPr>
            <w:tcW w:w="6469" w:type="dxa"/>
          </w:tcPr>
          <w:p w14:paraId="69CCE048"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4.8.6.1 Data service from idle mode</w:t>
            </w:r>
          </w:p>
        </w:tc>
      </w:tr>
      <w:tr w:rsidR="00411816" w14:paraId="67E3C077" w14:textId="77777777" w:rsidTr="00F75467">
        <w:tc>
          <w:tcPr>
            <w:tcW w:w="2547" w:type="dxa"/>
          </w:tcPr>
          <w:p w14:paraId="6D2226A9"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4.3.25</w:t>
            </w:r>
          </w:p>
        </w:tc>
        <w:tc>
          <w:tcPr>
            <w:tcW w:w="6469" w:type="dxa"/>
          </w:tcPr>
          <w:p w14:paraId="52321F33"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4.8.6.2 Data service on SIM1 when in call on SIM2</w:t>
            </w:r>
          </w:p>
        </w:tc>
      </w:tr>
      <w:tr w:rsidR="00411816" w14:paraId="6D97B000" w14:textId="77777777" w:rsidTr="00F75467">
        <w:tc>
          <w:tcPr>
            <w:tcW w:w="2547" w:type="dxa"/>
          </w:tcPr>
          <w:p w14:paraId="275B8660" w14:textId="77777777" w:rsidR="00411816" w:rsidRPr="00F5172E" w:rsidRDefault="00411816" w:rsidP="00F75467">
            <w:pPr>
              <w:pStyle w:val="ListBullet1"/>
              <w:numPr>
                <w:ilvl w:val="0"/>
                <w:numId w:val="0"/>
              </w:numPr>
              <w:jc w:val="center"/>
              <w:rPr>
                <w:rFonts w:cs="Arial"/>
                <w:sz w:val="20"/>
                <w:szCs w:val="20"/>
              </w:rPr>
            </w:pPr>
            <w:r w:rsidRPr="00F5172E">
              <w:rPr>
                <w:rFonts w:cs="Arial"/>
                <w:sz w:val="20"/>
                <w:szCs w:val="20"/>
              </w:rPr>
              <w:t>4.3.26</w:t>
            </w:r>
          </w:p>
        </w:tc>
        <w:tc>
          <w:tcPr>
            <w:tcW w:w="6469" w:type="dxa"/>
          </w:tcPr>
          <w:p w14:paraId="7D3ECEFD" w14:textId="77777777" w:rsidR="00411816" w:rsidRPr="00F5172E" w:rsidRDefault="00411816" w:rsidP="00F75467">
            <w:pPr>
              <w:pStyle w:val="ListBullet1"/>
              <w:numPr>
                <w:ilvl w:val="0"/>
                <w:numId w:val="0"/>
              </w:numPr>
              <w:rPr>
                <w:rFonts w:cs="Arial"/>
                <w:sz w:val="20"/>
                <w:szCs w:val="20"/>
              </w:rPr>
            </w:pPr>
            <w:r w:rsidRPr="00F5172E">
              <w:rPr>
                <w:rFonts w:cs="Arial"/>
                <w:sz w:val="20"/>
                <w:szCs w:val="20"/>
              </w:rPr>
              <w:t>4.8.7.2 Selection of network in idle mode</w:t>
            </w:r>
          </w:p>
        </w:tc>
      </w:tr>
    </w:tbl>
    <w:p w14:paraId="6F47E602" w14:textId="77777777" w:rsidR="00411816" w:rsidRDefault="00411816" w:rsidP="00411816">
      <w:pPr>
        <w:pStyle w:val="ListBullet1"/>
        <w:numPr>
          <w:ilvl w:val="0"/>
          <w:numId w:val="0"/>
        </w:numPr>
        <w:ind w:left="680" w:hanging="340"/>
      </w:pPr>
    </w:p>
    <w:p w14:paraId="344FDE3A" w14:textId="77777777" w:rsidR="00411816" w:rsidRDefault="00411816" w:rsidP="00411816">
      <w:pPr>
        <w:pStyle w:val="NOTE"/>
      </w:pPr>
      <w:r>
        <w:t xml:space="preserve">Note: </w:t>
      </w:r>
      <w:r>
        <w:tab/>
        <w:t>Some of these tests are also called up by the “user interface” section of this document. It is not necessary to run identical tests twice, but be aware that the user interface tests require any test applicable to SMS to be repeated for MMS.</w:t>
      </w:r>
    </w:p>
    <w:p w14:paraId="770D2884" w14:textId="77777777" w:rsidR="00411816" w:rsidRDefault="00411816" w:rsidP="00411816">
      <w:pPr>
        <w:pStyle w:val="Heading2"/>
        <w:rPr>
          <w:lang w:val="en-US"/>
        </w:rPr>
      </w:pPr>
      <w:bookmarkStart w:id="64" w:name="_Toc16691601"/>
      <w:bookmarkStart w:id="65" w:name="_Toc38460726"/>
      <w:r>
        <w:rPr>
          <w:lang w:val="en-US"/>
        </w:rPr>
        <w:t>USAT Operation</w:t>
      </w:r>
      <w:bookmarkEnd w:id="64"/>
      <w:bookmarkEnd w:id="65"/>
    </w:p>
    <w:p w14:paraId="4ED83ACD" w14:textId="77777777" w:rsidR="00411816" w:rsidRDefault="00411816" w:rsidP="00411816">
      <w:pPr>
        <w:pStyle w:val="Heading3"/>
        <w:rPr>
          <w:lang w:bidi="ar-SA"/>
        </w:rPr>
      </w:pPr>
      <w:bookmarkStart w:id="66" w:name="_Toc16691602"/>
      <w:bookmarkStart w:id="67" w:name="_Toc38460727"/>
      <w:r>
        <w:rPr>
          <w:lang w:bidi="ar-SA"/>
        </w:rPr>
        <w:t>Dual SIM Dual Active</w:t>
      </w:r>
      <w:bookmarkEnd w:id="66"/>
      <w:bookmarkEnd w:id="67"/>
    </w:p>
    <w:p w14:paraId="5854A536"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4252E12F" w14:textId="77777777" w:rsidR="00411816" w:rsidRDefault="00411816" w:rsidP="00411816">
      <w:pPr>
        <w:spacing w:before="0" w:after="200" w:line="276" w:lineRule="auto"/>
        <w:jc w:val="left"/>
        <w:rPr>
          <w:rFonts w:cs="Arial"/>
          <w:szCs w:val="22"/>
          <w:lang w:eastAsia="en-GB" w:bidi="ar-SA"/>
        </w:rPr>
      </w:pPr>
      <w:r w:rsidRPr="00B949F3">
        <w:rPr>
          <w:rFonts w:cs="Arial"/>
          <w:szCs w:val="22"/>
          <w:lang w:eastAsia="en-GB" w:bidi="ar-SA"/>
        </w:rPr>
        <w:t xml:space="preserve">To ensure </w:t>
      </w:r>
      <w:r>
        <w:rPr>
          <w:rFonts w:cs="Arial"/>
          <w:szCs w:val="22"/>
          <w:lang w:eastAsia="en-GB" w:bidi="ar-SA"/>
        </w:rPr>
        <w:t>USAT functions correctly on all SIM ports</w:t>
      </w:r>
    </w:p>
    <w:p w14:paraId="00959661" w14:textId="77777777" w:rsidR="00411816" w:rsidRDefault="00411816" w:rsidP="00411816">
      <w:pPr>
        <w:pStyle w:val="ListBullet1"/>
        <w:numPr>
          <w:ilvl w:val="0"/>
          <w:numId w:val="0"/>
        </w:numPr>
      </w:pPr>
      <w:r>
        <w:t>When a DUT is DSDA (or MSMA) USAT commands SHALL be supported on all SIM ports.</w:t>
      </w:r>
    </w:p>
    <w:p w14:paraId="05B6B39A"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Referenced requirements</w:t>
      </w:r>
    </w:p>
    <w:p w14:paraId="4D14BC70" w14:textId="77777777" w:rsidR="00411816" w:rsidRDefault="00411816" w:rsidP="00411816">
      <w:pPr>
        <w:pStyle w:val="ListBullet1"/>
        <w:numPr>
          <w:ilvl w:val="0"/>
          <w:numId w:val="0"/>
        </w:numPr>
      </w:pPr>
      <w:r>
        <w:t>TS37_2.4_REQ_2</w:t>
      </w:r>
    </w:p>
    <w:p w14:paraId="2F8E0171" w14:textId="77777777" w:rsidR="00411816" w:rsidRDefault="00411816" w:rsidP="00411816">
      <w:pPr>
        <w:spacing w:before="0" w:after="200" w:line="276" w:lineRule="auto"/>
        <w:jc w:val="left"/>
      </w:pPr>
      <w:r w:rsidRPr="00B949F3">
        <w:rPr>
          <w:rFonts w:cs="Arial"/>
          <w:b/>
          <w:szCs w:val="22"/>
          <w:lang w:eastAsia="en-GB" w:bidi="ar-SA"/>
        </w:rPr>
        <w:t>Test execution:</w:t>
      </w:r>
    </w:p>
    <w:p w14:paraId="75DA2417" w14:textId="77777777" w:rsidR="00411816" w:rsidRDefault="00411816" w:rsidP="00411816">
      <w:pPr>
        <w:pStyle w:val="ListBullet1"/>
        <w:numPr>
          <w:ilvl w:val="0"/>
          <w:numId w:val="41"/>
        </w:numPr>
      </w:pPr>
      <w:r>
        <w:t>Perform all USAT tests accordingly to Applicability Table of 3GPP </w:t>
      </w:r>
      <w:r w:rsidRPr="00F06E7B">
        <w:t>TS</w:t>
      </w:r>
      <w:r>
        <w:t> </w:t>
      </w:r>
      <w:r w:rsidRPr="00F06E7B">
        <w:t>31</w:t>
      </w:r>
      <w:r>
        <w:t>.124 on each SIM port.</w:t>
      </w:r>
    </w:p>
    <w:p w14:paraId="4CA7709A" w14:textId="77777777" w:rsidR="00411816" w:rsidRDefault="00411816" w:rsidP="00411816">
      <w:pPr>
        <w:pStyle w:val="ListBullet1"/>
        <w:numPr>
          <w:ilvl w:val="0"/>
          <w:numId w:val="0"/>
        </w:numPr>
      </w:pPr>
    </w:p>
    <w:p w14:paraId="4E97B3AA" w14:textId="77777777" w:rsidR="00411816" w:rsidRDefault="00411816" w:rsidP="00411816">
      <w:pPr>
        <w:pStyle w:val="Heading3"/>
      </w:pPr>
      <w:bookmarkStart w:id="68" w:name="_Toc16691603"/>
      <w:bookmarkStart w:id="69" w:name="_Toc38460728"/>
      <w:r>
        <w:t>Dual SIM Dual Standby</w:t>
      </w:r>
      <w:bookmarkEnd w:id="68"/>
      <w:bookmarkEnd w:id="69"/>
    </w:p>
    <w:p w14:paraId="2CD453EE"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68A49CC3" w14:textId="77777777" w:rsidR="00411816" w:rsidRDefault="00411816" w:rsidP="00411816">
      <w:pPr>
        <w:spacing w:before="0" w:after="200" w:line="276" w:lineRule="auto"/>
        <w:jc w:val="left"/>
        <w:rPr>
          <w:rFonts w:cs="Arial"/>
          <w:szCs w:val="22"/>
          <w:lang w:eastAsia="en-GB" w:bidi="ar-SA"/>
        </w:rPr>
      </w:pPr>
      <w:r w:rsidRPr="00B949F3">
        <w:rPr>
          <w:rFonts w:cs="Arial"/>
          <w:szCs w:val="22"/>
          <w:lang w:eastAsia="en-GB" w:bidi="ar-SA"/>
        </w:rPr>
        <w:t xml:space="preserve">To ensure </w:t>
      </w:r>
      <w:r>
        <w:rPr>
          <w:rFonts w:cs="Arial"/>
          <w:szCs w:val="22"/>
          <w:lang w:eastAsia="en-GB" w:bidi="ar-SA"/>
        </w:rPr>
        <w:t>USAT functions correctly on all SIM ports</w:t>
      </w:r>
    </w:p>
    <w:p w14:paraId="0E1ED3BD"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Referenced requirements</w:t>
      </w:r>
    </w:p>
    <w:p w14:paraId="4FADA68B" w14:textId="77777777" w:rsidR="00411816" w:rsidRDefault="00411816" w:rsidP="00411816">
      <w:pPr>
        <w:pStyle w:val="ListBullet1"/>
        <w:numPr>
          <w:ilvl w:val="0"/>
          <w:numId w:val="0"/>
        </w:numPr>
      </w:pPr>
      <w:r>
        <w:t>TS37_2.4_REQ_3</w:t>
      </w:r>
    </w:p>
    <w:p w14:paraId="53DAF4C4" w14:textId="77777777" w:rsidR="00411816" w:rsidRDefault="00411816" w:rsidP="00411816">
      <w:pPr>
        <w:spacing w:before="0" w:after="200" w:line="276" w:lineRule="auto"/>
        <w:jc w:val="left"/>
      </w:pPr>
      <w:r w:rsidRPr="00B949F3">
        <w:rPr>
          <w:rFonts w:cs="Arial"/>
          <w:b/>
          <w:szCs w:val="22"/>
          <w:lang w:eastAsia="en-GB" w:bidi="ar-SA"/>
        </w:rPr>
        <w:t>Test execution:</w:t>
      </w:r>
    </w:p>
    <w:p w14:paraId="11ECEDFB" w14:textId="77777777" w:rsidR="00411816" w:rsidRDefault="00411816" w:rsidP="00411816">
      <w:pPr>
        <w:pStyle w:val="ListBullet1"/>
        <w:numPr>
          <w:ilvl w:val="0"/>
          <w:numId w:val="40"/>
        </w:numPr>
      </w:pPr>
      <w:r>
        <w:t>Perform all USAT tests accordingly to Applicability Table of 3GPP </w:t>
      </w:r>
      <w:r w:rsidRPr="00F06E7B">
        <w:t>TS</w:t>
      </w:r>
      <w:r>
        <w:t> </w:t>
      </w:r>
      <w:r w:rsidRPr="00F06E7B">
        <w:t>31</w:t>
      </w:r>
      <w:r>
        <w:t>.124 on the in-call SIM port.</w:t>
      </w:r>
    </w:p>
    <w:p w14:paraId="49726371" w14:textId="77777777" w:rsidR="00411816" w:rsidRDefault="00411816" w:rsidP="00411816">
      <w:pPr>
        <w:pStyle w:val="ListBullet1"/>
        <w:numPr>
          <w:ilvl w:val="0"/>
          <w:numId w:val="40"/>
        </w:numPr>
      </w:pPr>
      <w:r>
        <w:t>For each SIM port that is power on other than the in-call SIM port, call up USAT tests that do not require network access accordingly to the Applicability Table of 3GPP TS 31.124, including tests related to the USAT command Open Channel over a Local Bearer.</w:t>
      </w:r>
    </w:p>
    <w:p w14:paraId="445DB4CD" w14:textId="77777777" w:rsidR="00411816" w:rsidRDefault="00411816" w:rsidP="00411816">
      <w:pPr>
        <w:pStyle w:val="ListBullet1"/>
        <w:numPr>
          <w:ilvl w:val="0"/>
          <w:numId w:val="40"/>
        </w:numPr>
      </w:pPr>
      <w:r>
        <w:t>For each SIM port that is power on other than the in-call SIM port, call up USAT tests that require network access accordingly to the Applicability Table of 3GPP TS 31.124. For these USAT tests when the ME is unable to process the command, the ME SHALL inform the SIM ("ME currently unable to process command" or "Network currently unable to process command") as specified in the USAT specification.</w:t>
      </w:r>
    </w:p>
    <w:p w14:paraId="59EDF2A4" w14:textId="77777777" w:rsidR="00411816" w:rsidRPr="005F21D9" w:rsidRDefault="00411816" w:rsidP="00411816">
      <w:pPr>
        <w:pStyle w:val="Heading3"/>
      </w:pPr>
      <w:bookmarkStart w:id="70" w:name="_Toc38460729"/>
      <w:r>
        <w:t>Void</w:t>
      </w:r>
      <w:bookmarkEnd w:id="70"/>
    </w:p>
    <w:p w14:paraId="18825313" w14:textId="77777777" w:rsidR="00411816" w:rsidRDefault="00411816" w:rsidP="00411816">
      <w:pPr>
        <w:pStyle w:val="Heading2"/>
      </w:pPr>
      <w:bookmarkStart w:id="71" w:name="_Toc16691605"/>
      <w:bookmarkStart w:id="72" w:name="_Toc38460730"/>
      <w:r>
        <w:t>User Interface</w:t>
      </w:r>
      <w:bookmarkEnd w:id="71"/>
      <w:bookmarkEnd w:id="72"/>
    </w:p>
    <w:p w14:paraId="5AB9BD0B" w14:textId="77777777" w:rsidR="00411816" w:rsidRDefault="00411816" w:rsidP="00411816">
      <w:pPr>
        <w:pStyle w:val="Heading3"/>
      </w:pPr>
      <w:bookmarkStart w:id="73" w:name="_Toc16691606"/>
      <w:bookmarkStart w:id="74" w:name="_Toc38460731"/>
      <w:r>
        <w:t>SIM Selection via Software</w:t>
      </w:r>
      <w:bookmarkEnd w:id="73"/>
      <w:bookmarkEnd w:id="74"/>
    </w:p>
    <w:p w14:paraId="2296313B" w14:textId="77777777" w:rsidR="00411816" w:rsidRDefault="00411816" w:rsidP="00411816">
      <w:pPr>
        <w:pStyle w:val="NormalParagraph"/>
        <w:rPr>
          <w:rFonts w:cs="Arial"/>
          <w:b/>
        </w:rPr>
      </w:pPr>
      <w:r>
        <w:rPr>
          <w:rFonts w:cs="Arial"/>
          <w:b/>
        </w:rPr>
        <w:t>Test Purpose</w:t>
      </w:r>
    </w:p>
    <w:p w14:paraId="76EB5CED" w14:textId="77777777" w:rsidR="00411816" w:rsidRDefault="00411816" w:rsidP="00411816">
      <w:pPr>
        <w:pStyle w:val="NormalParagraph"/>
      </w:pPr>
      <w:r>
        <w:rPr>
          <w:rFonts w:cs="Arial"/>
        </w:rPr>
        <w:t>For DUTs supporting SIM selection through software, to ensure the DUT offers appropriate SIM selection menu(s)</w:t>
      </w:r>
    </w:p>
    <w:p w14:paraId="3E58EEA7" w14:textId="77777777" w:rsidR="00411816" w:rsidRDefault="00411816" w:rsidP="00411816">
      <w:pPr>
        <w:pStyle w:val="NormalParagraph"/>
        <w:rPr>
          <w:rFonts w:cs="Arial"/>
          <w:b/>
        </w:rPr>
      </w:pPr>
      <w:r>
        <w:rPr>
          <w:rFonts w:cs="Arial"/>
          <w:b/>
        </w:rPr>
        <w:t>Referenced requirements</w:t>
      </w:r>
    </w:p>
    <w:p w14:paraId="74C84E90" w14:textId="77777777" w:rsidR="00411816" w:rsidRDefault="00411816" w:rsidP="00411816">
      <w:pPr>
        <w:pStyle w:val="ListBullet1"/>
        <w:numPr>
          <w:ilvl w:val="0"/>
          <w:numId w:val="0"/>
        </w:numPr>
        <w:rPr>
          <w:lang w:eastAsia="en-US" w:bidi="bn-BD"/>
        </w:rPr>
      </w:pPr>
      <w:r w:rsidRPr="00BA3C77">
        <w:rPr>
          <w:lang w:eastAsia="en-US" w:bidi="bn-BD"/>
        </w:rPr>
        <w:t>TS37_2.5_REQ_1</w:t>
      </w:r>
    </w:p>
    <w:p w14:paraId="437AD89B" w14:textId="77777777" w:rsidR="00411816" w:rsidRDefault="00411816" w:rsidP="00411816">
      <w:pPr>
        <w:pStyle w:val="ListBullet1"/>
        <w:numPr>
          <w:ilvl w:val="0"/>
          <w:numId w:val="0"/>
        </w:numPr>
      </w:pPr>
      <w:r w:rsidRPr="00BA3C77">
        <w:t>TS37_2.5_REQ_2</w:t>
      </w:r>
    </w:p>
    <w:p w14:paraId="5AD49A88"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6E5FCF45" w14:textId="77777777" w:rsidTr="00F75467">
        <w:trPr>
          <w:jc w:val="center"/>
        </w:trPr>
        <w:tc>
          <w:tcPr>
            <w:tcW w:w="979" w:type="pct"/>
            <w:tcBorders>
              <w:top w:val="single" w:sz="8" w:space="0" w:color="auto"/>
            </w:tcBorders>
            <w:shd w:val="clear" w:color="auto" w:fill="C00000"/>
            <w:vAlign w:val="center"/>
          </w:tcPr>
          <w:p w14:paraId="293946A6"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15580FB8"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23C4958F" w14:textId="77777777" w:rsidTr="00F75467">
        <w:trPr>
          <w:trHeight w:val="669"/>
          <w:jc w:val="center"/>
        </w:trPr>
        <w:tc>
          <w:tcPr>
            <w:tcW w:w="979" w:type="pct"/>
            <w:vAlign w:val="center"/>
          </w:tcPr>
          <w:p w14:paraId="6C9F8A9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3F93CA4C"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74F2B3E0" w14:textId="77777777" w:rsidTr="00F75467">
        <w:trPr>
          <w:trHeight w:val="20"/>
          <w:jc w:val="center"/>
        </w:trPr>
        <w:tc>
          <w:tcPr>
            <w:tcW w:w="979" w:type="pct"/>
            <w:vAlign w:val="center"/>
          </w:tcPr>
          <w:p w14:paraId="47AA6185"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6E6C0B99"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4205D615"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7BDD6A5D" w14:textId="77777777" w:rsidTr="00F75467">
        <w:trPr>
          <w:trHeight w:val="840"/>
          <w:jc w:val="center"/>
        </w:trPr>
        <w:tc>
          <w:tcPr>
            <w:tcW w:w="979" w:type="pct"/>
            <w:vAlign w:val="center"/>
          </w:tcPr>
          <w:p w14:paraId="1DEB86D2"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6F9FF63C"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off. </w:t>
            </w:r>
          </w:p>
          <w:p w14:paraId="66B654B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78466938" w14:textId="77777777" w:rsidR="00411816" w:rsidRDefault="00411816" w:rsidP="00411816">
      <w:pPr>
        <w:pStyle w:val="NormalParagraph"/>
        <w:rPr>
          <w:b/>
        </w:rPr>
      </w:pPr>
    </w:p>
    <w:p w14:paraId="403F77DD"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52B44510"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5DE63020"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62D12978"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0D30C560"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2310B31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0DFAE24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8CA555F"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353A003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D263A1C" w14:textId="77777777" w:rsidR="00411816"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Power on DUT</w:t>
            </w:r>
            <w:r>
              <w:rPr>
                <w:color w:val="000000"/>
                <w:sz w:val="20"/>
                <w:lang w:eastAsia="ja-JP"/>
              </w:rPr>
              <w:t xml:space="preserve"> and access the menu for SIM selection</w:t>
            </w:r>
          </w:p>
          <w:p w14:paraId="0E9003A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45E85849" w14:textId="77777777" w:rsidR="00411816" w:rsidRPr="00674C10" w:rsidRDefault="00411816" w:rsidP="00F75467">
            <w:pPr>
              <w:pStyle w:val="NormalParagraph"/>
              <w:rPr>
                <w:sz w:val="20"/>
                <w:szCs w:val="20"/>
              </w:rPr>
            </w:pPr>
            <w:r w:rsidRPr="00674C10">
              <w:rPr>
                <w:sz w:val="20"/>
                <w:szCs w:val="20"/>
              </w:rPr>
              <w:t>The user interface offers a SIM selection menu</w:t>
            </w:r>
            <w:r>
              <w:rPr>
                <w:sz w:val="20"/>
                <w:szCs w:val="20"/>
              </w:rPr>
              <w:t>.</w:t>
            </w:r>
          </w:p>
          <w:p w14:paraId="7D8FBAB6" w14:textId="77777777" w:rsidR="00411816" w:rsidRPr="00674C10" w:rsidRDefault="00411816" w:rsidP="00F75467">
            <w:pPr>
              <w:pStyle w:val="NormalParagraph"/>
              <w:rPr>
                <w:sz w:val="20"/>
                <w:szCs w:val="20"/>
              </w:rPr>
            </w:pPr>
            <w:r w:rsidRPr="006D1032">
              <w:rPr>
                <w:sz w:val="20"/>
                <w:szCs w:val="20"/>
              </w:rPr>
              <w:t>Technology restrictions (if any) are indicated</w:t>
            </w:r>
            <w:r>
              <w:rPr>
                <w:sz w:val="20"/>
                <w:szCs w:val="20"/>
              </w:rPr>
              <w:t xml:space="preserve"> and match those declared by the vendor in the proforma in TS.37 section 2.3</w:t>
            </w:r>
          </w:p>
        </w:tc>
      </w:tr>
    </w:tbl>
    <w:p w14:paraId="6CC7E242" w14:textId="77777777" w:rsidR="00411816" w:rsidRDefault="00411816" w:rsidP="00411816">
      <w:pPr>
        <w:pStyle w:val="NormalParagraph"/>
      </w:pPr>
    </w:p>
    <w:p w14:paraId="4B3FF2B7" w14:textId="77777777" w:rsidR="00411816" w:rsidRDefault="00411816" w:rsidP="00411816">
      <w:pPr>
        <w:pStyle w:val="Heading3"/>
      </w:pPr>
      <w:bookmarkStart w:id="75" w:name="_Toc16691607"/>
      <w:bookmarkStart w:id="76" w:name="_Toc38460732"/>
      <w:r>
        <w:t>Preferred SIM for Data</w:t>
      </w:r>
      <w:bookmarkEnd w:id="75"/>
      <w:bookmarkEnd w:id="76"/>
    </w:p>
    <w:p w14:paraId="6F4F3051" w14:textId="77777777" w:rsidR="00411816" w:rsidRDefault="00411816" w:rsidP="00411816">
      <w:pPr>
        <w:pStyle w:val="NormalParagraph"/>
        <w:rPr>
          <w:rFonts w:cs="Arial"/>
          <w:b/>
        </w:rPr>
      </w:pPr>
      <w:r>
        <w:rPr>
          <w:rFonts w:cs="Arial"/>
          <w:b/>
        </w:rPr>
        <w:t>Test Purpose</w:t>
      </w:r>
    </w:p>
    <w:p w14:paraId="4BFD8B76" w14:textId="77777777" w:rsidR="00411816" w:rsidRDefault="00411816" w:rsidP="00411816">
      <w:pPr>
        <w:pStyle w:val="NormalParagraph"/>
        <w:rPr>
          <w:rFonts w:cs="Arial"/>
        </w:rPr>
      </w:pPr>
      <w:r>
        <w:rPr>
          <w:rFonts w:cs="Arial"/>
        </w:rPr>
        <w:t>To ensure the DUT allows selection of a preferred SIM for data, that this selection is used to direct data traffic, and that the correct default is applied if the user does not make a selection</w:t>
      </w:r>
    </w:p>
    <w:p w14:paraId="58DC0768" w14:textId="77777777" w:rsidR="00411816" w:rsidRDefault="00411816" w:rsidP="00411816">
      <w:pPr>
        <w:pStyle w:val="NormalParagraph"/>
        <w:rPr>
          <w:rFonts w:cs="Arial"/>
          <w:b/>
        </w:rPr>
      </w:pPr>
      <w:r>
        <w:rPr>
          <w:rFonts w:cs="Arial"/>
          <w:b/>
        </w:rPr>
        <w:t>Referenced requirements</w:t>
      </w:r>
    </w:p>
    <w:p w14:paraId="0C14FCF2" w14:textId="77777777" w:rsidR="00411816" w:rsidRDefault="00411816" w:rsidP="00411816">
      <w:pPr>
        <w:pStyle w:val="ListBullet1"/>
        <w:numPr>
          <w:ilvl w:val="0"/>
          <w:numId w:val="0"/>
        </w:numPr>
      </w:pPr>
      <w:r>
        <w:rPr>
          <w:lang w:eastAsia="en-US" w:bidi="bn-BD"/>
        </w:rPr>
        <w:t>TS37_2.5_REQ_3</w:t>
      </w:r>
    </w:p>
    <w:p w14:paraId="1C38936D" w14:textId="77777777" w:rsidR="00411816" w:rsidRDefault="00411816" w:rsidP="00411816">
      <w:pPr>
        <w:pStyle w:val="ListBullet1"/>
        <w:numPr>
          <w:ilvl w:val="0"/>
          <w:numId w:val="0"/>
        </w:numPr>
      </w:pPr>
      <w:r>
        <w:rPr>
          <w:lang w:eastAsia="en-US" w:bidi="bn-BD"/>
        </w:rPr>
        <w:t>TS37_2.5_REQ_4</w:t>
      </w:r>
    </w:p>
    <w:p w14:paraId="417C8953"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7048D84D" w14:textId="77777777" w:rsidTr="00F75467">
        <w:trPr>
          <w:jc w:val="center"/>
        </w:trPr>
        <w:tc>
          <w:tcPr>
            <w:tcW w:w="979" w:type="pct"/>
            <w:tcBorders>
              <w:top w:val="single" w:sz="8" w:space="0" w:color="auto"/>
            </w:tcBorders>
            <w:shd w:val="clear" w:color="auto" w:fill="C00000"/>
            <w:vAlign w:val="center"/>
          </w:tcPr>
          <w:p w14:paraId="61AD0EFD"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4724F7F2"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10395E28" w14:textId="77777777" w:rsidTr="00F75467">
        <w:trPr>
          <w:trHeight w:val="669"/>
          <w:jc w:val="center"/>
        </w:trPr>
        <w:tc>
          <w:tcPr>
            <w:tcW w:w="979" w:type="pct"/>
            <w:vAlign w:val="center"/>
          </w:tcPr>
          <w:p w14:paraId="359EF69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2E65BE11"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11EF76C7" w14:textId="77777777" w:rsidTr="00F75467">
        <w:trPr>
          <w:trHeight w:val="20"/>
          <w:jc w:val="center"/>
        </w:trPr>
        <w:tc>
          <w:tcPr>
            <w:tcW w:w="979" w:type="pct"/>
            <w:vAlign w:val="center"/>
          </w:tcPr>
          <w:p w14:paraId="03DDDF0E"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71C2CA3D"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58D5822A"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0A2DD9B7" w14:textId="77777777" w:rsidTr="00F75467">
        <w:trPr>
          <w:trHeight w:val="840"/>
          <w:jc w:val="center"/>
        </w:trPr>
        <w:tc>
          <w:tcPr>
            <w:tcW w:w="979" w:type="pct"/>
            <w:vAlign w:val="center"/>
          </w:tcPr>
          <w:p w14:paraId="2AAC6AE3"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338D61F4"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51F39F29"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bl>
    <w:p w14:paraId="1C05F196" w14:textId="77777777" w:rsidR="00411816" w:rsidRDefault="00411816" w:rsidP="00411816">
      <w:pPr>
        <w:pStyle w:val="NormalParagraph"/>
        <w:rPr>
          <w:b/>
        </w:rPr>
      </w:pPr>
    </w:p>
    <w:p w14:paraId="2B11D27F"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1C123D39"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65C52528"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572F534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4D9A021D"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284FE508"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64E0FB4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2C37AF8"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2051259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41C76E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 xml:space="preserve">Go to </w:t>
            </w:r>
            <w:r w:rsidRPr="00876C39">
              <w:rPr>
                <w:color w:val="000000"/>
                <w:sz w:val="20"/>
                <w:lang w:eastAsia="ja-JP"/>
              </w:rPr>
              <w:t>the menu for SIM selection for data traffic</w:t>
            </w:r>
          </w:p>
        </w:tc>
        <w:tc>
          <w:tcPr>
            <w:tcW w:w="3830" w:type="dxa"/>
            <w:tcBorders>
              <w:top w:val="single" w:sz="6" w:space="0" w:color="auto"/>
              <w:left w:val="single" w:sz="6" w:space="0" w:color="auto"/>
              <w:bottom w:val="single" w:sz="6" w:space="0" w:color="auto"/>
              <w:right w:val="single" w:sz="6" w:space="0" w:color="auto"/>
            </w:tcBorders>
          </w:tcPr>
          <w:p w14:paraId="330AC40D" w14:textId="77777777" w:rsidR="00411816" w:rsidRPr="00674C10" w:rsidRDefault="00411816" w:rsidP="00F75467">
            <w:pPr>
              <w:pStyle w:val="NormalParagraph"/>
              <w:rPr>
                <w:sz w:val="20"/>
                <w:szCs w:val="20"/>
              </w:rPr>
            </w:pPr>
            <w:r w:rsidRPr="00674C10">
              <w:rPr>
                <w:sz w:val="20"/>
                <w:szCs w:val="20"/>
              </w:rPr>
              <w:t>The user interface allows selection of a preferred SIM</w:t>
            </w:r>
            <w:r>
              <w:rPr>
                <w:sz w:val="20"/>
                <w:szCs w:val="20"/>
              </w:rPr>
              <w:t>/eUICC</w:t>
            </w:r>
            <w:r w:rsidRPr="00674C10">
              <w:rPr>
                <w:sz w:val="20"/>
                <w:szCs w:val="20"/>
              </w:rPr>
              <w:t xml:space="preserve"> for data</w:t>
            </w:r>
          </w:p>
          <w:p w14:paraId="3F1006C8" w14:textId="77777777" w:rsidR="00411816" w:rsidRPr="00674C10" w:rsidRDefault="00411816" w:rsidP="00F75467">
            <w:pPr>
              <w:pStyle w:val="NormalParagraph"/>
              <w:rPr>
                <w:sz w:val="20"/>
                <w:szCs w:val="20"/>
              </w:rPr>
            </w:pPr>
            <w:r>
              <w:rPr>
                <w:sz w:val="20"/>
                <w:szCs w:val="20"/>
              </w:rPr>
              <w:t xml:space="preserve">Prior to user selecting a SIM/eUICC for data service, the device automatically selects </w:t>
            </w:r>
            <w:r w:rsidRPr="00876C39">
              <w:rPr>
                <w:sz w:val="20"/>
                <w:szCs w:val="20"/>
              </w:rPr>
              <w:t xml:space="preserve">a connection with the highest available </w:t>
            </w:r>
            <w:r>
              <w:rPr>
                <w:sz w:val="20"/>
                <w:szCs w:val="20"/>
              </w:rPr>
              <w:t xml:space="preserve">radio access </w:t>
            </w:r>
            <w:r w:rsidRPr="00876C39">
              <w:rPr>
                <w:sz w:val="20"/>
                <w:szCs w:val="20"/>
              </w:rPr>
              <w:t>technology generation.</w:t>
            </w:r>
          </w:p>
        </w:tc>
      </w:tr>
      <w:tr w:rsidR="00411816" w:rsidRPr="00FA24A2" w14:paraId="2481B9D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613A2DD"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5A5BBF3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CC487E4" w14:textId="77777777" w:rsidR="00411816" w:rsidRPr="00674C10" w:rsidRDefault="00411816" w:rsidP="00F75467">
            <w:pPr>
              <w:pStyle w:val="NormalParagraph"/>
              <w:rPr>
                <w:sz w:val="20"/>
                <w:szCs w:val="20"/>
              </w:rPr>
            </w:pPr>
            <w:r w:rsidRPr="00674C10">
              <w:rPr>
                <w:sz w:val="20"/>
                <w:szCs w:val="20"/>
              </w:rPr>
              <w:t>Select a SIM</w:t>
            </w:r>
            <w:r>
              <w:rPr>
                <w:sz w:val="20"/>
                <w:szCs w:val="20"/>
              </w:rPr>
              <w:t>/eUICC</w:t>
            </w:r>
            <w:r w:rsidRPr="00674C10">
              <w:rPr>
                <w:sz w:val="20"/>
                <w:szCs w:val="20"/>
              </w:rPr>
              <w:t xml:space="preserve"> as preferred for data</w:t>
            </w:r>
            <w:r>
              <w:rPr>
                <w:sz w:val="20"/>
                <w:szCs w:val="20"/>
              </w:rPr>
              <w:t xml:space="preserve"> and browse a web page</w:t>
            </w:r>
            <w:r w:rsidRPr="00674C10">
              <w:rPr>
                <w:sz w:val="20"/>
                <w:szCs w:val="20"/>
              </w:rPr>
              <w:t>.</w:t>
            </w:r>
          </w:p>
          <w:p w14:paraId="6A9DEB8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47626321" w14:textId="77777777" w:rsidR="00411816" w:rsidRPr="00674C10" w:rsidRDefault="00411816" w:rsidP="00F75467">
            <w:pPr>
              <w:pStyle w:val="NormalParagraph"/>
              <w:rPr>
                <w:sz w:val="20"/>
                <w:szCs w:val="20"/>
              </w:rPr>
            </w:pPr>
            <w:r w:rsidRPr="00674C10">
              <w:rPr>
                <w:sz w:val="20"/>
                <w:szCs w:val="20"/>
              </w:rPr>
              <w:t>All data is routed over the connection associated with the selected SIM</w:t>
            </w:r>
            <w:r>
              <w:rPr>
                <w:sz w:val="20"/>
                <w:szCs w:val="20"/>
              </w:rPr>
              <w:t>/eUICC</w:t>
            </w:r>
          </w:p>
        </w:tc>
      </w:tr>
      <w:tr w:rsidR="00411816" w:rsidRPr="00FA24A2" w14:paraId="44B9A67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FC32035"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1BB7667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65E21168" w14:textId="77777777" w:rsidR="00411816" w:rsidRPr="00674C10" w:rsidRDefault="00411816" w:rsidP="00F75467">
            <w:pPr>
              <w:pStyle w:val="NormalParagraph"/>
              <w:rPr>
                <w:sz w:val="20"/>
                <w:szCs w:val="20"/>
              </w:rPr>
            </w:pPr>
            <w:r w:rsidRPr="00674C10">
              <w:rPr>
                <w:sz w:val="20"/>
                <w:szCs w:val="20"/>
              </w:rPr>
              <w:t>Repeat step 2 for each available SIM</w:t>
            </w:r>
            <w:r>
              <w:rPr>
                <w:sz w:val="20"/>
                <w:szCs w:val="20"/>
              </w:rPr>
              <w:t>/eUICC</w:t>
            </w:r>
          </w:p>
        </w:tc>
        <w:tc>
          <w:tcPr>
            <w:tcW w:w="3830" w:type="dxa"/>
            <w:tcBorders>
              <w:top w:val="single" w:sz="6" w:space="0" w:color="auto"/>
              <w:left w:val="single" w:sz="6" w:space="0" w:color="auto"/>
              <w:bottom w:val="single" w:sz="6" w:space="0" w:color="auto"/>
              <w:right w:val="single" w:sz="6" w:space="0" w:color="auto"/>
            </w:tcBorders>
          </w:tcPr>
          <w:p w14:paraId="2CC2B57F" w14:textId="77777777" w:rsidR="00411816" w:rsidRPr="00674C10" w:rsidRDefault="00411816" w:rsidP="00F75467">
            <w:pPr>
              <w:pStyle w:val="NormalParagraph"/>
              <w:rPr>
                <w:sz w:val="20"/>
                <w:szCs w:val="20"/>
              </w:rPr>
            </w:pPr>
          </w:p>
        </w:tc>
      </w:tr>
    </w:tbl>
    <w:p w14:paraId="21353C6B" w14:textId="77777777" w:rsidR="00411816" w:rsidRDefault="00411816" w:rsidP="00411816">
      <w:pPr>
        <w:pStyle w:val="NormalParagraph"/>
        <w:rPr>
          <w:rFonts w:cs="Arial"/>
          <w:b/>
        </w:rPr>
      </w:pPr>
    </w:p>
    <w:p w14:paraId="125B8607" w14:textId="77777777" w:rsidR="00411816" w:rsidRDefault="00411816" w:rsidP="00411816">
      <w:pPr>
        <w:pStyle w:val="Heading3"/>
      </w:pPr>
      <w:bookmarkStart w:id="77" w:name="_Toc16691608"/>
      <w:bookmarkStart w:id="78" w:name="_Toc38460733"/>
      <w:r>
        <w:t>Preferred SIM for Voice, SMS, MMS</w:t>
      </w:r>
      <w:bookmarkEnd w:id="77"/>
      <w:bookmarkEnd w:id="78"/>
    </w:p>
    <w:p w14:paraId="5C317403" w14:textId="77777777" w:rsidR="00411816" w:rsidRPr="00E27C7A" w:rsidRDefault="00411816" w:rsidP="00411816">
      <w:pPr>
        <w:spacing w:before="0" w:after="200" w:line="276" w:lineRule="auto"/>
        <w:jc w:val="left"/>
        <w:rPr>
          <w:rFonts w:cs="Arial"/>
          <w:b/>
          <w:szCs w:val="22"/>
          <w:lang w:eastAsia="en-GB" w:bidi="ar-SA"/>
        </w:rPr>
      </w:pPr>
      <w:r w:rsidRPr="00E27C7A">
        <w:rPr>
          <w:rFonts w:cs="Arial"/>
          <w:b/>
          <w:szCs w:val="22"/>
          <w:lang w:eastAsia="en-GB" w:bidi="ar-SA"/>
        </w:rPr>
        <w:t>Test Purpose</w:t>
      </w:r>
    </w:p>
    <w:p w14:paraId="703C7D24" w14:textId="77777777" w:rsidR="00411816" w:rsidRPr="00E27C7A" w:rsidRDefault="00411816" w:rsidP="00411816">
      <w:pPr>
        <w:spacing w:before="0" w:after="200" w:line="276" w:lineRule="auto"/>
        <w:jc w:val="left"/>
        <w:rPr>
          <w:rFonts w:cs="Arial"/>
          <w:szCs w:val="22"/>
          <w:lang w:eastAsia="en-GB" w:bidi="ar-SA"/>
        </w:rPr>
      </w:pPr>
      <w:r w:rsidRPr="00E27C7A">
        <w:rPr>
          <w:rFonts w:cs="Arial"/>
          <w:szCs w:val="22"/>
          <w:lang w:eastAsia="en-GB" w:bidi="ar-SA"/>
        </w:rPr>
        <w:t xml:space="preserve">To ensure </w:t>
      </w:r>
      <w:r>
        <w:rPr>
          <w:rFonts w:cs="Arial"/>
          <w:szCs w:val="22"/>
          <w:lang w:eastAsia="en-GB" w:bidi="ar-SA"/>
        </w:rPr>
        <w:t>that, if the</w:t>
      </w:r>
      <w:r w:rsidRPr="00E27C7A">
        <w:rPr>
          <w:rFonts w:cs="Arial"/>
          <w:szCs w:val="22"/>
          <w:lang w:eastAsia="en-GB" w:bidi="ar-SA"/>
        </w:rPr>
        <w:t xml:space="preserve"> DUT allows selection of a preferred SIM for </w:t>
      </w:r>
      <w:r>
        <w:rPr>
          <w:rFonts w:cs="Arial"/>
          <w:szCs w:val="22"/>
          <w:lang w:eastAsia="en-GB" w:bidi="ar-SA"/>
        </w:rPr>
        <w:t>Voice, SMS or MMS</w:t>
      </w:r>
      <w:r w:rsidRPr="00E27C7A">
        <w:rPr>
          <w:rFonts w:cs="Arial"/>
          <w:szCs w:val="22"/>
          <w:lang w:eastAsia="en-GB" w:bidi="ar-SA"/>
        </w:rPr>
        <w:t xml:space="preserve">, </w:t>
      </w:r>
      <w:r>
        <w:rPr>
          <w:rFonts w:cs="Arial"/>
          <w:szCs w:val="22"/>
          <w:lang w:eastAsia="en-GB" w:bidi="ar-SA"/>
        </w:rPr>
        <w:t xml:space="preserve">these selections are used to direct traffic accordingly. </w:t>
      </w:r>
    </w:p>
    <w:p w14:paraId="5B99B70D" w14:textId="77777777" w:rsidR="00411816" w:rsidRPr="00E27C7A" w:rsidRDefault="00411816" w:rsidP="00411816">
      <w:pPr>
        <w:spacing w:before="0" w:after="200" w:line="276" w:lineRule="auto"/>
        <w:jc w:val="left"/>
        <w:rPr>
          <w:rFonts w:cs="Arial"/>
          <w:b/>
          <w:szCs w:val="22"/>
          <w:lang w:eastAsia="en-GB" w:bidi="ar-SA"/>
        </w:rPr>
      </w:pPr>
      <w:r w:rsidRPr="00E27C7A">
        <w:rPr>
          <w:rFonts w:cs="Arial"/>
          <w:b/>
          <w:szCs w:val="22"/>
          <w:lang w:eastAsia="en-GB" w:bidi="ar-SA"/>
        </w:rPr>
        <w:t>Referenced requirements</w:t>
      </w:r>
    </w:p>
    <w:p w14:paraId="331059FF" w14:textId="77777777" w:rsidR="00411816" w:rsidRDefault="00411816" w:rsidP="00411816">
      <w:pPr>
        <w:tabs>
          <w:tab w:val="left" w:pos="680"/>
        </w:tabs>
        <w:spacing w:before="0" w:after="200" w:line="276" w:lineRule="auto"/>
        <w:contextualSpacing/>
        <w:jc w:val="left"/>
        <w:rPr>
          <w:szCs w:val="22"/>
          <w:lang w:eastAsia="en-GB" w:bidi="ar-SA"/>
        </w:rPr>
      </w:pPr>
      <w:r>
        <w:rPr>
          <w:szCs w:val="22"/>
          <w:lang w:eastAsia="en-US"/>
        </w:rPr>
        <w:t>TS37_2.5_REQ_5</w:t>
      </w:r>
    </w:p>
    <w:p w14:paraId="1559512C" w14:textId="77777777" w:rsidR="00411816" w:rsidRPr="00E27C7A" w:rsidRDefault="00411816" w:rsidP="00411816">
      <w:pPr>
        <w:tabs>
          <w:tab w:val="left" w:pos="680"/>
        </w:tabs>
        <w:spacing w:before="0" w:after="200" w:line="276" w:lineRule="auto"/>
        <w:ind w:left="680"/>
        <w:contextualSpacing/>
        <w:jc w:val="left"/>
        <w:rPr>
          <w:szCs w:val="22"/>
          <w:lang w:eastAsia="en-GB" w:bidi="ar-SA"/>
        </w:rPr>
      </w:pPr>
    </w:p>
    <w:p w14:paraId="1E8BCE0B"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5E204060" w14:textId="77777777" w:rsidTr="00F75467">
        <w:trPr>
          <w:jc w:val="center"/>
        </w:trPr>
        <w:tc>
          <w:tcPr>
            <w:tcW w:w="979" w:type="pct"/>
            <w:tcBorders>
              <w:top w:val="single" w:sz="8" w:space="0" w:color="auto"/>
            </w:tcBorders>
            <w:shd w:val="clear" w:color="auto" w:fill="C00000"/>
            <w:vAlign w:val="center"/>
          </w:tcPr>
          <w:p w14:paraId="746C334A"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75F8A008"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7390D258" w14:textId="77777777" w:rsidTr="00F75467">
        <w:trPr>
          <w:trHeight w:val="669"/>
          <w:jc w:val="center"/>
        </w:trPr>
        <w:tc>
          <w:tcPr>
            <w:tcW w:w="979" w:type="pct"/>
            <w:vAlign w:val="center"/>
          </w:tcPr>
          <w:p w14:paraId="16528B4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77B4F10F"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35953E2D" w14:textId="77777777" w:rsidTr="00F75467">
        <w:trPr>
          <w:trHeight w:val="20"/>
          <w:jc w:val="center"/>
        </w:trPr>
        <w:tc>
          <w:tcPr>
            <w:tcW w:w="979" w:type="pct"/>
            <w:vAlign w:val="center"/>
          </w:tcPr>
          <w:p w14:paraId="15E26A97"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2A1FD6A2"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2279CC09"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2990072A" w14:textId="77777777" w:rsidTr="00F75467">
        <w:trPr>
          <w:trHeight w:val="840"/>
          <w:jc w:val="center"/>
        </w:trPr>
        <w:tc>
          <w:tcPr>
            <w:tcW w:w="979" w:type="pct"/>
            <w:vAlign w:val="center"/>
          </w:tcPr>
          <w:p w14:paraId="397F1412"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5B31DA9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229AD953"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bl>
    <w:p w14:paraId="156FB113" w14:textId="77777777" w:rsidR="00411816" w:rsidRDefault="00411816" w:rsidP="00411816">
      <w:pPr>
        <w:pStyle w:val="NormalParagraph"/>
        <w:rPr>
          <w:b/>
        </w:rPr>
      </w:pPr>
    </w:p>
    <w:p w14:paraId="78E8DF12"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3278ACD8"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8C2A616"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7E6A46DF"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4E2DD1A5"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4ED091DD"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6EBE83B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A8BA0FA"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39AB6DB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09DBA1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Go to the menu for SIM selection for Voice</w:t>
            </w:r>
          </w:p>
        </w:tc>
        <w:tc>
          <w:tcPr>
            <w:tcW w:w="3830" w:type="dxa"/>
            <w:tcBorders>
              <w:top w:val="single" w:sz="6" w:space="0" w:color="auto"/>
              <w:left w:val="single" w:sz="6" w:space="0" w:color="auto"/>
              <w:bottom w:val="single" w:sz="6" w:space="0" w:color="auto"/>
              <w:right w:val="single" w:sz="6" w:space="0" w:color="auto"/>
            </w:tcBorders>
          </w:tcPr>
          <w:p w14:paraId="3DF9A4D4" w14:textId="77777777" w:rsidR="00411816" w:rsidRDefault="00411816" w:rsidP="00F75467">
            <w:pPr>
              <w:pStyle w:val="NormalParagraph"/>
              <w:rPr>
                <w:sz w:val="20"/>
                <w:szCs w:val="20"/>
              </w:rPr>
            </w:pPr>
            <w:r>
              <w:rPr>
                <w:sz w:val="20"/>
                <w:szCs w:val="20"/>
              </w:rPr>
              <w:t xml:space="preserve">Prior to user selecting a SIM/eUICC for voice service, the device automatically selects </w:t>
            </w:r>
            <w:r w:rsidRPr="00876C39">
              <w:rPr>
                <w:sz w:val="20"/>
                <w:szCs w:val="20"/>
              </w:rPr>
              <w:t xml:space="preserve">a connection with </w:t>
            </w:r>
            <w:r>
              <w:rPr>
                <w:sz w:val="20"/>
                <w:szCs w:val="20"/>
              </w:rPr>
              <w:t>voice call capability and clearly shows this in the user interface</w:t>
            </w:r>
            <w:r w:rsidRPr="00876C39">
              <w:rPr>
                <w:sz w:val="20"/>
                <w:szCs w:val="20"/>
              </w:rPr>
              <w:t>.</w:t>
            </w:r>
          </w:p>
          <w:p w14:paraId="2D353EFF" w14:textId="77777777" w:rsidR="00411816" w:rsidRPr="00674C10" w:rsidRDefault="00411816" w:rsidP="00F75467">
            <w:pPr>
              <w:pStyle w:val="NormalParagraph"/>
              <w:rPr>
                <w:sz w:val="20"/>
                <w:szCs w:val="20"/>
              </w:rPr>
            </w:pPr>
            <w:r w:rsidRPr="00674C10">
              <w:rPr>
                <w:sz w:val="20"/>
                <w:szCs w:val="20"/>
              </w:rPr>
              <w:t>The user interface allows selection of a preferred SIM</w:t>
            </w:r>
            <w:r>
              <w:rPr>
                <w:sz w:val="20"/>
                <w:szCs w:val="20"/>
              </w:rPr>
              <w:t>/eUICC</w:t>
            </w:r>
            <w:r w:rsidRPr="00674C10">
              <w:rPr>
                <w:sz w:val="20"/>
                <w:szCs w:val="20"/>
              </w:rPr>
              <w:t xml:space="preserve"> for Voice</w:t>
            </w:r>
          </w:p>
        </w:tc>
      </w:tr>
      <w:tr w:rsidR="00411816" w:rsidRPr="00FA24A2" w14:paraId="6660E73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DD0F853"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74D35BF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B7D294A" w14:textId="77777777" w:rsidR="00411816" w:rsidRPr="00674C10" w:rsidRDefault="00411816" w:rsidP="00F75467">
            <w:pPr>
              <w:pStyle w:val="NormalParagraph"/>
              <w:rPr>
                <w:sz w:val="20"/>
                <w:szCs w:val="20"/>
              </w:rPr>
            </w:pPr>
            <w:r w:rsidRPr="00674C10">
              <w:rPr>
                <w:sz w:val="20"/>
                <w:szCs w:val="20"/>
              </w:rPr>
              <w:t>Select a SIM</w:t>
            </w:r>
            <w:r>
              <w:rPr>
                <w:sz w:val="20"/>
                <w:szCs w:val="20"/>
              </w:rPr>
              <w:t>/eUICC</w:t>
            </w:r>
            <w:r w:rsidRPr="00674C10">
              <w:rPr>
                <w:sz w:val="20"/>
                <w:szCs w:val="20"/>
              </w:rPr>
              <w:t xml:space="preserve"> as preferred for voice</w:t>
            </w:r>
            <w:r>
              <w:rPr>
                <w:sz w:val="20"/>
                <w:szCs w:val="20"/>
              </w:rPr>
              <w:t xml:space="preserve"> and make a voice call</w:t>
            </w:r>
            <w:r w:rsidRPr="00674C10">
              <w:rPr>
                <w:sz w:val="20"/>
                <w:szCs w:val="20"/>
              </w:rPr>
              <w:t>.</w:t>
            </w:r>
          </w:p>
          <w:p w14:paraId="3BA5EC3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67634527" w14:textId="77777777" w:rsidR="00411816" w:rsidRPr="00674C10" w:rsidRDefault="00411816" w:rsidP="00F75467">
            <w:pPr>
              <w:pStyle w:val="NormalParagraph"/>
              <w:rPr>
                <w:sz w:val="20"/>
                <w:szCs w:val="20"/>
              </w:rPr>
            </w:pPr>
            <w:r w:rsidRPr="00674C10">
              <w:rPr>
                <w:sz w:val="20"/>
                <w:szCs w:val="20"/>
              </w:rPr>
              <w:t>All mobile originated voice calls are routed over the connection associated with the selected SIM</w:t>
            </w:r>
            <w:r>
              <w:rPr>
                <w:sz w:val="20"/>
                <w:szCs w:val="20"/>
              </w:rPr>
              <w:t>/eUICC</w:t>
            </w:r>
          </w:p>
        </w:tc>
      </w:tr>
      <w:tr w:rsidR="00411816" w:rsidRPr="00FA24A2" w14:paraId="5A7231D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E9256EF"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3F1DECA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7A0BEC92" w14:textId="77777777" w:rsidR="00411816" w:rsidRPr="00674C10" w:rsidRDefault="00411816" w:rsidP="00F75467">
            <w:pPr>
              <w:pStyle w:val="NormalParagraph"/>
              <w:rPr>
                <w:sz w:val="20"/>
                <w:szCs w:val="20"/>
              </w:rPr>
            </w:pPr>
            <w:r w:rsidRPr="00674C10">
              <w:rPr>
                <w:sz w:val="20"/>
                <w:szCs w:val="20"/>
              </w:rPr>
              <w:t>Repeat step 2 for each available SIM</w:t>
            </w:r>
            <w:r>
              <w:rPr>
                <w:sz w:val="20"/>
                <w:szCs w:val="20"/>
              </w:rPr>
              <w:t>/eUICC</w:t>
            </w:r>
          </w:p>
        </w:tc>
        <w:tc>
          <w:tcPr>
            <w:tcW w:w="3830" w:type="dxa"/>
            <w:tcBorders>
              <w:top w:val="single" w:sz="6" w:space="0" w:color="auto"/>
              <w:left w:val="single" w:sz="6" w:space="0" w:color="auto"/>
              <w:bottom w:val="single" w:sz="6" w:space="0" w:color="auto"/>
              <w:right w:val="single" w:sz="6" w:space="0" w:color="auto"/>
            </w:tcBorders>
          </w:tcPr>
          <w:p w14:paraId="367FA88E" w14:textId="77777777" w:rsidR="00411816" w:rsidRPr="00674C10" w:rsidRDefault="00411816" w:rsidP="00F75467">
            <w:pPr>
              <w:pStyle w:val="NormalParagraph"/>
              <w:rPr>
                <w:sz w:val="20"/>
                <w:szCs w:val="20"/>
              </w:rPr>
            </w:pPr>
          </w:p>
        </w:tc>
      </w:tr>
      <w:tr w:rsidR="00411816" w:rsidRPr="00FA24A2" w14:paraId="714BA08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9EDFDC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6A2DE03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CFF496F" w14:textId="77777777" w:rsidR="00411816" w:rsidRPr="00674C10" w:rsidRDefault="00411816" w:rsidP="00F75467">
            <w:pPr>
              <w:pStyle w:val="NormalParagraph"/>
              <w:rPr>
                <w:sz w:val="20"/>
                <w:szCs w:val="20"/>
              </w:rPr>
            </w:pPr>
            <w:r w:rsidRPr="00674C10">
              <w:rPr>
                <w:sz w:val="20"/>
                <w:szCs w:val="20"/>
              </w:rPr>
              <w:t>Repeat steps 2 &amp; 3 for SMS and MMS if a preferred SIM</w:t>
            </w:r>
            <w:r>
              <w:rPr>
                <w:sz w:val="20"/>
                <w:szCs w:val="20"/>
              </w:rPr>
              <w:t>/eUICC</w:t>
            </w:r>
            <w:r w:rsidRPr="00674C10">
              <w:rPr>
                <w:sz w:val="20"/>
                <w:szCs w:val="20"/>
              </w:rPr>
              <w:t xml:space="preserve"> for these can be selected independently of Voice.</w:t>
            </w:r>
          </w:p>
        </w:tc>
        <w:tc>
          <w:tcPr>
            <w:tcW w:w="3830" w:type="dxa"/>
            <w:tcBorders>
              <w:top w:val="single" w:sz="6" w:space="0" w:color="auto"/>
              <w:left w:val="single" w:sz="6" w:space="0" w:color="auto"/>
              <w:bottom w:val="single" w:sz="6" w:space="0" w:color="auto"/>
              <w:right w:val="single" w:sz="6" w:space="0" w:color="auto"/>
            </w:tcBorders>
          </w:tcPr>
          <w:p w14:paraId="68B13503" w14:textId="77777777" w:rsidR="00411816" w:rsidRPr="00674C10" w:rsidRDefault="00411816" w:rsidP="00F75467">
            <w:pPr>
              <w:pStyle w:val="NormalParagraph"/>
              <w:rPr>
                <w:sz w:val="20"/>
                <w:szCs w:val="20"/>
              </w:rPr>
            </w:pPr>
            <w:r w:rsidRPr="00674C10">
              <w:rPr>
                <w:sz w:val="20"/>
                <w:szCs w:val="20"/>
              </w:rPr>
              <w:t>All mobile originated SMS / MMS are routed over the connection associated with the selected SIM</w:t>
            </w:r>
            <w:r>
              <w:rPr>
                <w:sz w:val="20"/>
                <w:szCs w:val="20"/>
              </w:rPr>
              <w:t>/eUICC</w:t>
            </w:r>
          </w:p>
        </w:tc>
      </w:tr>
    </w:tbl>
    <w:p w14:paraId="7D59950E" w14:textId="77777777" w:rsidR="00411816" w:rsidRDefault="00411816" w:rsidP="00411816">
      <w:pPr>
        <w:spacing w:before="0" w:after="200" w:line="276" w:lineRule="auto"/>
        <w:jc w:val="left"/>
        <w:rPr>
          <w:rFonts w:cs="Arial"/>
          <w:b/>
          <w:szCs w:val="22"/>
          <w:lang w:eastAsia="en-GB" w:bidi="ar-SA"/>
        </w:rPr>
      </w:pPr>
    </w:p>
    <w:p w14:paraId="70B847C6" w14:textId="77777777" w:rsidR="00411816" w:rsidRPr="00644CA6" w:rsidRDefault="00411816" w:rsidP="00411816">
      <w:pPr>
        <w:pStyle w:val="Heading3"/>
      </w:pPr>
      <w:bookmarkStart w:id="79" w:name="_Toc16691609"/>
      <w:bookmarkStart w:id="80" w:name="_Toc38460734"/>
      <w:r w:rsidRPr="00644CA6">
        <w:t>Single SIM Operation</w:t>
      </w:r>
      <w:bookmarkEnd w:id="79"/>
      <w:bookmarkEnd w:id="80"/>
    </w:p>
    <w:p w14:paraId="68A66359" w14:textId="77777777" w:rsidR="00411816" w:rsidRPr="00E27C7A" w:rsidRDefault="00411816" w:rsidP="00411816">
      <w:pPr>
        <w:spacing w:before="0" w:after="200" w:line="276" w:lineRule="auto"/>
        <w:jc w:val="left"/>
        <w:rPr>
          <w:rFonts w:cs="Arial"/>
          <w:b/>
          <w:szCs w:val="22"/>
          <w:lang w:eastAsia="en-GB" w:bidi="ar-SA"/>
        </w:rPr>
      </w:pPr>
      <w:r w:rsidRPr="00E27C7A">
        <w:rPr>
          <w:rFonts w:cs="Arial"/>
          <w:b/>
          <w:szCs w:val="22"/>
          <w:lang w:eastAsia="en-GB" w:bidi="ar-SA"/>
        </w:rPr>
        <w:t>Test Purpose</w:t>
      </w:r>
    </w:p>
    <w:p w14:paraId="523E473D" w14:textId="77777777" w:rsidR="00411816" w:rsidRPr="00E27C7A" w:rsidRDefault="00411816" w:rsidP="00411816">
      <w:pPr>
        <w:spacing w:before="0" w:after="200" w:line="276" w:lineRule="auto"/>
        <w:jc w:val="left"/>
        <w:rPr>
          <w:rFonts w:cs="Arial"/>
          <w:szCs w:val="22"/>
          <w:lang w:eastAsia="en-GB" w:bidi="ar-SA"/>
        </w:rPr>
      </w:pPr>
      <w:r w:rsidRPr="00E27C7A">
        <w:rPr>
          <w:rFonts w:cs="Arial"/>
          <w:szCs w:val="22"/>
          <w:lang w:eastAsia="en-GB" w:bidi="ar-SA"/>
        </w:rPr>
        <w:t xml:space="preserve">To ensure </w:t>
      </w:r>
      <w:r>
        <w:rPr>
          <w:rFonts w:cs="Arial"/>
          <w:szCs w:val="22"/>
          <w:lang w:eastAsia="en-GB" w:bidi="ar-SA"/>
        </w:rPr>
        <w:t>that, if the</w:t>
      </w:r>
      <w:r w:rsidRPr="00E27C7A">
        <w:rPr>
          <w:rFonts w:cs="Arial"/>
          <w:szCs w:val="22"/>
          <w:lang w:eastAsia="en-GB" w:bidi="ar-SA"/>
        </w:rPr>
        <w:t xml:space="preserve"> DUT </w:t>
      </w:r>
      <w:r>
        <w:rPr>
          <w:rFonts w:cs="Arial"/>
          <w:szCs w:val="22"/>
          <w:lang w:eastAsia="en-GB" w:bidi="ar-SA"/>
        </w:rPr>
        <w:t>contains a single SIM</w:t>
      </w:r>
      <w:r w:rsidRPr="00E27C7A">
        <w:rPr>
          <w:rFonts w:cs="Arial"/>
          <w:szCs w:val="22"/>
          <w:lang w:eastAsia="en-GB" w:bidi="ar-SA"/>
        </w:rPr>
        <w:t xml:space="preserve">, </w:t>
      </w:r>
      <w:r>
        <w:rPr>
          <w:rFonts w:cs="Arial"/>
          <w:szCs w:val="22"/>
          <w:lang w:eastAsia="en-GB" w:bidi="ar-SA"/>
        </w:rPr>
        <w:t xml:space="preserve">this SIM is automatically chosen as the default SIM for all services. </w:t>
      </w:r>
    </w:p>
    <w:p w14:paraId="3A3FDD4E" w14:textId="77777777" w:rsidR="00411816" w:rsidRPr="00E27C7A" w:rsidRDefault="00411816" w:rsidP="00411816">
      <w:pPr>
        <w:spacing w:before="0" w:after="200" w:line="276" w:lineRule="auto"/>
        <w:jc w:val="left"/>
        <w:rPr>
          <w:rFonts w:cs="Arial"/>
          <w:b/>
          <w:szCs w:val="22"/>
          <w:lang w:eastAsia="en-GB" w:bidi="ar-SA"/>
        </w:rPr>
      </w:pPr>
      <w:r w:rsidRPr="00E27C7A">
        <w:rPr>
          <w:rFonts w:cs="Arial"/>
          <w:b/>
          <w:szCs w:val="22"/>
          <w:lang w:eastAsia="en-GB" w:bidi="ar-SA"/>
        </w:rPr>
        <w:t>Referenced requirements</w:t>
      </w:r>
    </w:p>
    <w:p w14:paraId="3F19D3A0" w14:textId="77777777" w:rsidR="00411816" w:rsidRDefault="00411816" w:rsidP="00411816">
      <w:pPr>
        <w:tabs>
          <w:tab w:val="left" w:pos="680"/>
        </w:tabs>
        <w:spacing w:before="0" w:after="200" w:line="276" w:lineRule="auto"/>
        <w:contextualSpacing/>
        <w:jc w:val="left"/>
        <w:rPr>
          <w:szCs w:val="22"/>
          <w:lang w:eastAsia="en-US"/>
        </w:rPr>
      </w:pPr>
      <w:r>
        <w:rPr>
          <w:szCs w:val="22"/>
          <w:lang w:eastAsia="en-US"/>
        </w:rPr>
        <w:t>TS37_2.4_REQ_5</w:t>
      </w:r>
    </w:p>
    <w:p w14:paraId="5CD8763E" w14:textId="77777777" w:rsidR="00411816" w:rsidRDefault="00411816" w:rsidP="00411816">
      <w:pPr>
        <w:tabs>
          <w:tab w:val="left" w:pos="680"/>
        </w:tabs>
        <w:spacing w:before="0" w:after="200" w:line="276" w:lineRule="auto"/>
        <w:contextualSpacing/>
        <w:jc w:val="left"/>
        <w:rPr>
          <w:szCs w:val="22"/>
          <w:lang w:eastAsia="en-GB" w:bidi="ar-SA"/>
        </w:rPr>
      </w:pPr>
      <w:r>
        <w:rPr>
          <w:szCs w:val="22"/>
          <w:lang w:eastAsia="en-US"/>
        </w:rPr>
        <w:t>TS37_2.5_REQ_6</w:t>
      </w:r>
    </w:p>
    <w:p w14:paraId="773D0F8C" w14:textId="77777777" w:rsidR="00411816" w:rsidRPr="00E27C7A" w:rsidRDefault="00411816" w:rsidP="00411816">
      <w:pPr>
        <w:tabs>
          <w:tab w:val="left" w:pos="680"/>
        </w:tabs>
        <w:spacing w:before="0" w:after="200" w:line="276" w:lineRule="auto"/>
        <w:ind w:left="680"/>
        <w:contextualSpacing/>
        <w:jc w:val="left"/>
        <w:rPr>
          <w:szCs w:val="22"/>
          <w:lang w:eastAsia="en-GB" w:bidi="ar-SA"/>
        </w:rPr>
      </w:pPr>
    </w:p>
    <w:p w14:paraId="7C8A64B1"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225A6C39" w14:textId="77777777" w:rsidTr="00F75467">
        <w:trPr>
          <w:jc w:val="center"/>
        </w:trPr>
        <w:tc>
          <w:tcPr>
            <w:tcW w:w="979" w:type="pct"/>
            <w:tcBorders>
              <w:top w:val="single" w:sz="8" w:space="0" w:color="auto"/>
            </w:tcBorders>
            <w:shd w:val="clear" w:color="auto" w:fill="C00000"/>
            <w:vAlign w:val="center"/>
          </w:tcPr>
          <w:p w14:paraId="6445DDCC"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675AD2EB"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3B6051B0" w14:textId="77777777" w:rsidTr="00F75467">
        <w:trPr>
          <w:trHeight w:val="669"/>
          <w:jc w:val="center"/>
        </w:trPr>
        <w:tc>
          <w:tcPr>
            <w:tcW w:w="979" w:type="pct"/>
            <w:vAlign w:val="center"/>
          </w:tcPr>
          <w:p w14:paraId="01F67AF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67D6ED73"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51E9D6B4" w14:textId="77777777" w:rsidTr="00F75467">
        <w:trPr>
          <w:trHeight w:val="20"/>
          <w:jc w:val="center"/>
        </w:trPr>
        <w:tc>
          <w:tcPr>
            <w:tcW w:w="979" w:type="pct"/>
            <w:vAlign w:val="center"/>
          </w:tcPr>
          <w:p w14:paraId="792A8F8C"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70D1DA0E"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3DA73004"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580CB5F0" w14:textId="77777777" w:rsidTr="00F75467">
        <w:trPr>
          <w:trHeight w:val="840"/>
          <w:jc w:val="center"/>
        </w:trPr>
        <w:tc>
          <w:tcPr>
            <w:tcW w:w="979" w:type="pct"/>
            <w:vAlign w:val="center"/>
          </w:tcPr>
          <w:p w14:paraId="12DE9BA6"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0105E422"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There </w:t>
            </w:r>
            <w:r>
              <w:rPr>
                <w:rStyle w:val="PlaceholderText"/>
                <w:color w:val="000000" w:themeColor="text1"/>
                <w:sz w:val="20"/>
                <w:szCs w:val="20"/>
              </w:rPr>
              <w:t xml:space="preserve">are no SIMs inserted </w:t>
            </w:r>
            <w:r w:rsidRPr="00EF4E93">
              <w:rPr>
                <w:rStyle w:val="PlaceholderText"/>
                <w:color w:val="000000" w:themeColor="text1"/>
                <w:sz w:val="20"/>
                <w:szCs w:val="20"/>
              </w:rPr>
              <w:t>or eUICCs associated with SIM ports.</w:t>
            </w:r>
          </w:p>
          <w:p w14:paraId="5A0DA20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w:t>
            </w:r>
            <w:r>
              <w:rPr>
                <w:rStyle w:val="PlaceholderText"/>
                <w:color w:val="000000" w:themeColor="text1"/>
                <w:sz w:val="20"/>
                <w:szCs w:val="20"/>
              </w:rPr>
              <w:t>off</w:t>
            </w:r>
          </w:p>
        </w:tc>
      </w:tr>
    </w:tbl>
    <w:p w14:paraId="7AAC989E" w14:textId="77777777" w:rsidR="00411816" w:rsidRDefault="00411816" w:rsidP="00411816">
      <w:pPr>
        <w:pStyle w:val="NormalParagraph"/>
        <w:rPr>
          <w:b/>
        </w:rPr>
      </w:pPr>
    </w:p>
    <w:p w14:paraId="4A67DCD5"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2B59B743"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0D8FC5E7"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5FA7DF5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462F33AA"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1BDDE9A9"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5667188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BD84807"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2350015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F506DC7" w14:textId="77777777" w:rsidR="00411816"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Insert a single USIM in slot 1, then power on the device.</w:t>
            </w:r>
          </w:p>
          <w:p w14:paraId="5B9038D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(For eUICC, associate a single eUICC with SIM port 1)</w:t>
            </w:r>
          </w:p>
        </w:tc>
        <w:tc>
          <w:tcPr>
            <w:tcW w:w="3830" w:type="dxa"/>
            <w:tcBorders>
              <w:top w:val="single" w:sz="6" w:space="0" w:color="auto"/>
              <w:left w:val="single" w:sz="6" w:space="0" w:color="auto"/>
              <w:bottom w:val="single" w:sz="6" w:space="0" w:color="auto"/>
              <w:right w:val="single" w:sz="6" w:space="0" w:color="auto"/>
            </w:tcBorders>
          </w:tcPr>
          <w:p w14:paraId="46E1903C" w14:textId="77777777" w:rsidR="00411816" w:rsidRPr="00674C10" w:rsidRDefault="00411816" w:rsidP="00F75467">
            <w:pPr>
              <w:pStyle w:val="NormalParagraph"/>
              <w:rPr>
                <w:sz w:val="20"/>
                <w:szCs w:val="20"/>
              </w:rPr>
            </w:pPr>
            <w:r>
              <w:rPr>
                <w:sz w:val="20"/>
                <w:szCs w:val="20"/>
              </w:rPr>
              <w:t>Device camps onto a network appropriate to inserted SIM / associated eUICC and enters standby state</w:t>
            </w:r>
          </w:p>
        </w:tc>
      </w:tr>
      <w:tr w:rsidR="00411816" w:rsidRPr="00FA24A2" w14:paraId="4F108FC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C23C403"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132374F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24A10D3" w14:textId="77777777" w:rsidR="00411816"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Access configuration UI</w:t>
            </w:r>
          </w:p>
        </w:tc>
        <w:tc>
          <w:tcPr>
            <w:tcW w:w="3830" w:type="dxa"/>
            <w:tcBorders>
              <w:top w:val="single" w:sz="6" w:space="0" w:color="auto"/>
              <w:left w:val="single" w:sz="6" w:space="0" w:color="auto"/>
              <w:bottom w:val="single" w:sz="6" w:space="0" w:color="auto"/>
              <w:right w:val="single" w:sz="6" w:space="0" w:color="auto"/>
            </w:tcBorders>
          </w:tcPr>
          <w:p w14:paraId="7E744F3B" w14:textId="77777777" w:rsidR="00411816" w:rsidRDefault="00411816" w:rsidP="00F75467">
            <w:pPr>
              <w:pStyle w:val="NormalParagraph"/>
              <w:rPr>
                <w:sz w:val="20"/>
                <w:szCs w:val="20"/>
              </w:rPr>
            </w:pPr>
            <w:r>
              <w:rPr>
                <w:sz w:val="20"/>
                <w:szCs w:val="20"/>
              </w:rPr>
              <w:t>UI settings relating to multi SIM operation are either hidden or pre set to the inserted SIM and are not changeable</w:t>
            </w:r>
          </w:p>
        </w:tc>
      </w:tr>
      <w:tr w:rsidR="00411816" w:rsidRPr="00FA24A2" w14:paraId="1C19C5A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969B7F7"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77C3484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9B9E6C7" w14:textId="77777777" w:rsidR="00411816" w:rsidRPr="00674C10" w:rsidRDefault="00411816" w:rsidP="00F75467">
            <w:pPr>
              <w:pStyle w:val="NormalParagraph"/>
              <w:rPr>
                <w:sz w:val="20"/>
                <w:szCs w:val="20"/>
              </w:rPr>
            </w:pPr>
            <w:r>
              <w:rPr>
                <w:sz w:val="20"/>
                <w:szCs w:val="20"/>
              </w:rPr>
              <w:t>Make a voice call; maintain call for 10 seconds and then end the call.</w:t>
            </w:r>
          </w:p>
          <w:p w14:paraId="0BD71F5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56D8EA52" w14:textId="77777777" w:rsidR="00411816" w:rsidRDefault="00411816" w:rsidP="00F75467">
            <w:pPr>
              <w:pStyle w:val="NormalParagraph"/>
              <w:rPr>
                <w:sz w:val="20"/>
                <w:szCs w:val="20"/>
              </w:rPr>
            </w:pPr>
            <w:r>
              <w:rPr>
                <w:sz w:val="20"/>
                <w:szCs w:val="20"/>
              </w:rPr>
              <w:t>UI</w:t>
            </w:r>
            <w:r w:rsidRPr="00674C10">
              <w:rPr>
                <w:sz w:val="20"/>
                <w:szCs w:val="20"/>
              </w:rPr>
              <w:t xml:space="preserve"> </w:t>
            </w:r>
            <w:r>
              <w:rPr>
                <w:sz w:val="20"/>
                <w:szCs w:val="20"/>
              </w:rPr>
              <w:t xml:space="preserve">only offers one connection for making the call. </w:t>
            </w:r>
          </w:p>
          <w:p w14:paraId="5AA236B6" w14:textId="77777777" w:rsidR="00411816" w:rsidRPr="00674C10" w:rsidRDefault="00411816" w:rsidP="00F75467">
            <w:pPr>
              <w:pStyle w:val="NormalParagraph"/>
              <w:rPr>
                <w:sz w:val="20"/>
                <w:szCs w:val="20"/>
              </w:rPr>
            </w:pPr>
            <w:r w:rsidRPr="00674C10">
              <w:rPr>
                <w:sz w:val="20"/>
                <w:szCs w:val="20"/>
              </w:rPr>
              <w:t xml:space="preserve">Call is </w:t>
            </w:r>
            <w:r>
              <w:rPr>
                <w:sz w:val="20"/>
                <w:szCs w:val="20"/>
              </w:rPr>
              <w:t xml:space="preserve">set up and </w:t>
            </w:r>
            <w:r w:rsidRPr="00674C10">
              <w:rPr>
                <w:sz w:val="20"/>
                <w:szCs w:val="20"/>
              </w:rPr>
              <w:t>terminated in accordance with 3GPP/3GPP2 standards.</w:t>
            </w:r>
            <w:r>
              <w:rPr>
                <w:sz w:val="20"/>
                <w:szCs w:val="20"/>
              </w:rPr>
              <w:t xml:space="preserve"> [6], [11], </w:t>
            </w:r>
            <w:r w:rsidRPr="00991B55">
              <w:rPr>
                <w:sz w:val="20"/>
                <w:szCs w:val="20"/>
              </w:rPr>
              <w:t>[13]</w:t>
            </w:r>
          </w:p>
        </w:tc>
      </w:tr>
      <w:tr w:rsidR="00411816" w:rsidRPr="00FA24A2" w14:paraId="0479F09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3C1445B"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48682DF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FB89E45" w14:textId="77777777" w:rsidR="00411816" w:rsidRPr="00674C10" w:rsidRDefault="00411816" w:rsidP="00F75467">
            <w:pPr>
              <w:pStyle w:val="NormalParagraph"/>
              <w:rPr>
                <w:sz w:val="20"/>
                <w:szCs w:val="20"/>
              </w:rPr>
            </w:pPr>
            <w:r>
              <w:rPr>
                <w:sz w:val="20"/>
                <w:szCs w:val="20"/>
              </w:rPr>
              <w:t>Send an SMS</w:t>
            </w:r>
          </w:p>
          <w:p w14:paraId="489C9DB9" w14:textId="77777777" w:rsidR="00411816"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3B5BA82F" w14:textId="77777777" w:rsidR="00411816" w:rsidRDefault="00411816" w:rsidP="00F75467">
            <w:pPr>
              <w:pStyle w:val="NormalParagraph"/>
              <w:rPr>
                <w:sz w:val="20"/>
                <w:szCs w:val="20"/>
              </w:rPr>
            </w:pPr>
            <w:r>
              <w:rPr>
                <w:sz w:val="20"/>
                <w:szCs w:val="20"/>
              </w:rPr>
              <w:t>UI</w:t>
            </w:r>
            <w:r w:rsidRPr="00674C10">
              <w:rPr>
                <w:sz w:val="20"/>
                <w:szCs w:val="20"/>
              </w:rPr>
              <w:t xml:space="preserve"> </w:t>
            </w:r>
            <w:r>
              <w:rPr>
                <w:sz w:val="20"/>
                <w:szCs w:val="20"/>
              </w:rPr>
              <w:t xml:space="preserve">only offers one connection for sending SMS. </w:t>
            </w:r>
          </w:p>
          <w:p w14:paraId="464FF515" w14:textId="77777777" w:rsidR="00411816" w:rsidRDefault="00411816" w:rsidP="00F75467">
            <w:pPr>
              <w:pStyle w:val="NormalParagraph"/>
              <w:rPr>
                <w:sz w:val="20"/>
                <w:szCs w:val="20"/>
              </w:rPr>
            </w:pPr>
            <w:r>
              <w:rPr>
                <w:sz w:val="20"/>
                <w:szCs w:val="20"/>
              </w:rPr>
              <w:t>SMS</w:t>
            </w:r>
            <w:r w:rsidRPr="00674C10">
              <w:rPr>
                <w:sz w:val="20"/>
                <w:szCs w:val="20"/>
              </w:rPr>
              <w:t xml:space="preserve"> is </w:t>
            </w:r>
            <w:r>
              <w:rPr>
                <w:sz w:val="20"/>
                <w:szCs w:val="20"/>
              </w:rPr>
              <w:t>sent</w:t>
            </w:r>
            <w:r w:rsidRPr="00674C10">
              <w:rPr>
                <w:sz w:val="20"/>
                <w:szCs w:val="20"/>
              </w:rPr>
              <w:t xml:space="preserve"> in accordance with 3GPP/3GPP2 standards.</w:t>
            </w:r>
            <w:r>
              <w:rPr>
                <w:sz w:val="20"/>
                <w:szCs w:val="20"/>
              </w:rPr>
              <w:t xml:space="preserve"> [6], [11], </w:t>
            </w:r>
            <w:r w:rsidRPr="00991B55">
              <w:rPr>
                <w:sz w:val="20"/>
                <w:szCs w:val="20"/>
              </w:rPr>
              <w:t>[13]</w:t>
            </w:r>
          </w:p>
        </w:tc>
      </w:tr>
      <w:tr w:rsidR="00411816" w:rsidRPr="00FA24A2" w14:paraId="2921CB5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50F68AF"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4B2FD24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4A292F6" w14:textId="77777777" w:rsidR="00411816" w:rsidRPr="00674C10" w:rsidRDefault="00411816" w:rsidP="00F75467">
            <w:pPr>
              <w:pStyle w:val="NormalParagraph"/>
              <w:rPr>
                <w:sz w:val="20"/>
                <w:szCs w:val="20"/>
              </w:rPr>
            </w:pPr>
            <w:r>
              <w:rPr>
                <w:sz w:val="20"/>
                <w:szCs w:val="20"/>
              </w:rPr>
              <w:t>Send an MMS.</w:t>
            </w:r>
          </w:p>
          <w:p w14:paraId="6BEC9E70" w14:textId="77777777" w:rsidR="00411816"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6F871BEE" w14:textId="77777777" w:rsidR="00411816" w:rsidRDefault="00411816" w:rsidP="00F75467">
            <w:pPr>
              <w:pStyle w:val="NormalParagraph"/>
              <w:rPr>
                <w:sz w:val="20"/>
                <w:szCs w:val="20"/>
              </w:rPr>
            </w:pPr>
            <w:r>
              <w:rPr>
                <w:sz w:val="20"/>
                <w:szCs w:val="20"/>
              </w:rPr>
              <w:t>UI</w:t>
            </w:r>
            <w:r w:rsidRPr="00674C10">
              <w:rPr>
                <w:sz w:val="20"/>
                <w:szCs w:val="20"/>
              </w:rPr>
              <w:t xml:space="preserve"> </w:t>
            </w:r>
            <w:r>
              <w:rPr>
                <w:sz w:val="20"/>
                <w:szCs w:val="20"/>
              </w:rPr>
              <w:t xml:space="preserve">only offers one connection for sending MMS </w:t>
            </w:r>
          </w:p>
          <w:p w14:paraId="2D47735F" w14:textId="77777777" w:rsidR="00411816" w:rsidRDefault="00411816" w:rsidP="00F75467">
            <w:pPr>
              <w:pStyle w:val="NormalParagraph"/>
              <w:rPr>
                <w:sz w:val="20"/>
                <w:szCs w:val="20"/>
              </w:rPr>
            </w:pPr>
            <w:r>
              <w:rPr>
                <w:sz w:val="20"/>
                <w:szCs w:val="20"/>
              </w:rPr>
              <w:t>MMS</w:t>
            </w:r>
            <w:r w:rsidRPr="00674C10">
              <w:rPr>
                <w:sz w:val="20"/>
                <w:szCs w:val="20"/>
              </w:rPr>
              <w:t xml:space="preserve"> is </w:t>
            </w:r>
            <w:r>
              <w:rPr>
                <w:sz w:val="20"/>
                <w:szCs w:val="20"/>
              </w:rPr>
              <w:t>sent</w:t>
            </w:r>
            <w:r w:rsidRPr="00674C10">
              <w:rPr>
                <w:sz w:val="20"/>
                <w:szCs w:val="20"/>
              </w:rPr>
              <w:t xml:space="preserve"> in accordance with 3GPP/3GPP2 standards.</w:t>
            </w:r>
            <w:r>
              <w:rPr>
                <w:sz w:val="20"/>
                <w:szCs w:val="20"/>
              </w:rPr>
              <w:t xml:space="preserve"> [6], [11], </w:t>
            </w:r>
            <w:r w:rsidRPr="00991B55">
              <w:rPr>
                <w:sz w:val="20"/>
                <w:szCs w:val="20"/>
              </w:rPr>
              <w:t>[13]</w:t>
            </w:r>
          </w:p>
        </w:tc>
      </w:tr>
      <w:tr w:rsidR="00411816" w:rsidRPr="00FA24A2" w14:paraId="3D913FC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083B669"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6</w:t>
            </w:r>
          </w:p>
        </w:tc>
        <w:tc>
          <w:tcPr>
            <w:tcW w:w="1134" w:type="dxa"/>
            <w:tcBorders>
              <w:top w:val="single" w:sz="6" w:space="0" w:color="auto"/>
              <w:left w:val="single" w:sz="6" w:space="0" w:color="auto"/>
              <w:bottom w:val="single" w:sz="6" w:space="0" w:color="auto"/>
              <w:right w:val="single" w:sz="6" w:space="0" w:color="auto"/>
            </w:tcBorders>
          </w:tcPr>
          <w:p w14:paraId="27F984C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2A67ADB2" w14:textId="77777777" w:rsidR="00411816" w:rsidRDefault="00411816" w:rsidP="00F75467">
            <w:pPr>
              <w:pStyle w:val="NormalParagraph"/>
              <w:rPr>
                <w:sz w:val="20"/>
                <w:szCs w:val="20"/>
              </w:rPr>
            </w:pPr>
            <w:r>
              <w:rPr>
                <w:color w:val="000000"/>
                <w:sz w:val="20"/>
                <w:lang w:eastAsia="ja-JP"/>
              </w:rPr>
              <w:t>Access contacts</w:t>
            </w:r>
          </w:p>
        </w:tc>
        <w:tc>
          <w:tcPr>
            <w:tcW w:w="3830" w:type="dxa"/>
            <w:tcBorders>
              <w:top w:val="single" w:sz="6" w:space="0" w:color="auto"/>
              <w:left w:val="single" w:sz="6" w:space="0" w:color="auto"/>
              <w:bottom w:val="single" w:sz="6" w:space="0" w:color="auto"/>
              <w:right w:val="single" w:sz="6" w:space="0" w:color="auto"/>
            </w:tcBorders>
          </w:tcPr>
          <w:p w14:paraId="667F529D" w14:textId="77777777" w:rsidR="00411816" w:rsidRDefault="00411816" w:rsidP="00F75467">
            <w:pPr>
              <w:pStyle w:val="NormalParagraph"/>
              <w:rPr>
                <w:sz w:val="20"/>
                <w:szCs w:val="20"/>
              </w:rPr>
            </w:pPr>
            <w:r>
              <w:rPr>
                <w:sz w:val="20"/>
                <w:szCs w:val="20"/>
              </w:rPr>
              <w:t>UI only presents contacts from the active SIM/eUICC</w:t>
            </w:r>
          </w:p>
        </w:tc>
      </w:tr>
      <w:tr w:rsidR="00411816" w:rsidRPr="00FA24A2" w14:paraId="63F0114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848A0F8"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7</w:t>
            </w:r>
          </w:p>
        </w:tc>
        <w:tc>
          <w:tcPr>
            <w:tcW w:w="1134" w:type="dxa"/>
            <w:tcBorders>
              <w:top w:val="single" w:sz="6" w:space="0" w:color="auto"/>
              <w:left w:val="single" w:sz="6" w:space="0" w:color="auto"/>
              <w:bottom w:val="single" w:sz="6" w:space="0" w:color="auto"/>
              <w:right w:val="single" w:sz="6" w:space="0" w:color="auto"/>
            </w:tcBorders>
          </w:tcPr>
          <w:p w14:paraId="6553FE3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24D7A8C" w14:textId="77777777" w:rsidR="00411816" w:rsidRDefault="00411816" w:rsidP="00F75467">
            <w:pPr>
              <w:pStyle w:val="NormalParagraph"/>
              <w:rPr>
                <w:sz w:val="20"/>
                <w:szCs w:val="20"/>
              </w:rPr>
            </w:pPr>
            <w:r>
              <w:rPr>
                <w:sz w:val="20"/>
                <w:szCs w:val="20"/>
              </w:rPr>
              <w:t>Access SIM toolkit menu</w:t>
            </w:r>
          </w:p>
        </w:tc>
        <w:tc>
          <w:tcPr>
            <w:tcW w:w="3830" w:type="dxa"/>
            <w:tcBorders>
              <w:top w:val="single" w:sz="6" w:space="0" w:color="auto"/>
              <w:left w:val="single" w:sz="6" w:space="0" w:color="auto"/>
              <w:bottom w:val="single" w:sz="6" w:space="0" w:color="auto"/>
              <w:right w:val="single" w:sz="6" w:space="0" w:color="auto"/>
            </w:tcBorders>
          </w:tcPr>
          <w:p w14:paraId="51632786" w14:textId="77777777" w:rsidR="00411816" w:rsidRDefault="00411816" w:rsidP="00F75467">
            <w:pPr>
              <w:pStyle w:val="NormalParagraph"/>
              <w:rPr>
                <w:sz w:val="20"/>
                <w:szCs w:val="20"/>
              </w:rPr>
            </w:pPr>
            <w:r>
              <w:rPr>
                <w:sz w:val="20"/>
                <w:szCs w:val="20"/>
              </w:rPr>
              <w:t>UI only presents SIM toolkit options for the active SIM/eUICC</w:t>
            </w:r>
          </w:p>
        </w:tc>
      </w:tr>
      <w:tr w:rsidR="00411816" w:rsidRPr="00FA24A2" w14:paraId="36D6816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BD3A338"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8</w:t>
            </w:r>
          </w:p>
        </w:tc>
        <w:tc>
          <w:tcPr>
            <w:tcW w:w="1134" w:type="dxa"/>
            <w:tcBorders>
              <w:top w:val="single" w:sz="6" w:space="0" w:color="auto"/>
              <w:left w:val="single" w:sz="6" w:space="0" w:color="auto"/>
              <w:bottom w:val="single" w:sz="6" w:space="0" w:color="auto"/>
              <w:right w:val="single" w:sz="6" w:space="0" w:color="auto"/>
            </w:tcBorders>
          </w:tcPr>
          <w:p w14:paraId="5129475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7A22CE5" w14:textId="77777777" w:rsidR="00411816" w:rsidRDefault="00411816" w:rsidP="00F75467">
            <w:pPr>
              <w:pStyle w:val="NormalParagraph"/>
              <w:rPr>
                <w:sz w:val="20"/>
                <w:szCs w:val="20"/>
              </w:rPr>
            </w:pPr>
            <w:r>
              <w:rPr>
                <w:sz w:val="20"/>
                <w:szCs w:val="20"/>
              </w:rPr>
              <w:t>Power down DUT</w:t>
            </w:r>
          </w:p>
        </w:tc>
        <w:tc>
          <w:tcPr>
            <w:tcW w:w="3830" w:type="dxa"/>
            <w:tcBorders>
              <w:top w:val="single" w:sz="6" w:space="0" w:color="auto"/>
              <w:left w:val="single" w:sz="6" w:space="0" w:color="auto"/>
              <w:bottom w:val="single" w:sz="6" w:space="0" w:color="auto"/>
              <w:right w:val="single" w:sz="6" w:space="0" w:color="auto"/>
            </w:tcBorders>
          </w:tcPr>
          <w:p w14:paraId="63A11CB0" w14:textId="77777777" w:rsidR="00411816" w:rsidRDefault="00411816" w:rsidP="00F75467">
            <w:pPr>
              <w:pStyle w:val="NormalParagraph"/>
              <w:rPr>
                <w:sz w:val="20"/>
                <w:szCs w:val="20"/>
              </w:rPr>
            </w:pPr>
            <w:r>
              <w:rPr>
                <w:sz w:val="20"/>
                <w:szCs w:val="20"/>
              </w:rPr>
              <w:t xml:space="preserve">Device disconnects from network in accordance </w:t>
            </w:r>
            <w:r w:rsidRPr="00674C10">
              <w:rPr>
                <w:sz w:val="20"/>
                <w:szCs w:val="20"/>
              </w:rPr>
              <w:t>3GPP/3GPP2 standards.</w:t>
            </w:r>
            <w:r>
              <w:rPr>
                <w:sz w:val="20"/>
                <w:szCs w:val="20"/>
              </w:rPr>
              <w:t xml:space="preserve"> [6], [11], </w:t>
            </w:r>
            <w:r w:rsidRPr="00991B55">
              <w:rPr>
                <w:sz w:val="20"/>
                <w:szCs w:val="20"/>
              </w:rPr>
              <w:t>[13]</w:t>
            </w:r>
            <w:r>
              <w:rPr>
                <w:sz w:val="20"/>
                <w:szCs w:val="20"/>
              </w:rPr>
              <w:t xml:space="preserve"> and powers down</w:t>
            </w:r>
          </w:p>
        </w:tc>
      </w:tr>
      <w:tr w:rsidR="00411816" w:rsidRPr="00FA24A2" w14:paraId="2441A29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E30053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9</w:t>
            </w:r>
          </w:p>
        </w:tc>
        <w:tc>
          <w:tcPr>
            <w:tcW w:w="1134" w:type="dxa"/>
            <w:tcBorders>
              <w:top w:val="single" w:sz="6" w:space="0" w:color="auto"/>
              <w:left w:val="single" w:sz="6" w:space="0" w:color="auto"/>
              <w:bottom w:val="single" w:sz="6" w:space="0" w:color="auto"/>
              <w:right w:val="single" w:sz="6" w:space="0" w:color="auto"/>
            </w:tcBorders>
          </w:tcPr>
          <w:p w14:paraId="734602C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FE54B4E" w14:textId="77777777" w:rsidR="00411816" w:rsidRPr="00674C10" w:rsidRDefault="00411816" w:rsidP="00F75467">
            <w:pPr>
              <w:pStyle w:val="NormalParagraph"/>
              <w:rPr>
                <w:sz w:val="20"/>
                <w:szCs w:val="20"/>
              </w:rPr>
            </w:pPr>
            <w:r w:rsidRPr="00674C10">
              <w:rPr>
                <w:sz w:val="20"/>
                <w:szCs w:val="20"/>
              </w:rPr>
              <w:t xml:space="preserve">Repeat steps </w:t>
            </w:r>
            <w:r>
              <w:rPr>
                <w:sz w:val="20"/>
                <w:szCs w:val="20"/>
              </w:rPr>
              <w:t>1-8</w:t>
            </w:r>
            <w:r w:rsidRPr="00674C10">
              <w:rPr>
                <w:sz w:val="20"/>
                <w:szCs w:val="20"/>
              </w:rPr>
              <w:t xml:space="preserve"> for </w:t>
            </w:r>
            <w:r>
              <w:rPr>
                <w:sz w:val="20"/>
                <w:szCs w:val="20"/>
              </w:rPr>
              <w:t>each available SIM port</w:t>
            </w:r>
            <w:r w:rsidRPr="00674C10">
              <w:rPr>
                <w:sz w:val="20"/>
                <w:szCs w:val="20"/>
              </w:rPr>
              <w:t>.</w:t>
            </w:r>
          </w:p>
        </w:tc>
        <w:tc>
          <w:tcPr>
            <w:tcW w:w="3830" w:type="dxa"/>
            <w:tcBorders>
              <w:top w:val="single" w:sz="6" w:space="0" w:color="auto"/>
              <w:left w:val="single" w:sz="6" w:space="0" w:color="auto"/>
              <w:bottom w:val="single" w:sz="6" w:space="0" w:color="auto"/>
              <w:right w:val="single" w:sz="6" w:space="0" w:color="auto"/>
            </w:tcBorders>
          </w:tcPr>
          <w:p w14:paraId="7A86E665" w14:textId="77777777" w:rsidR="00411816" w:rsidRPr="00674C10" w:rsidRDefault="00411816" w:rsidP="00F75467">
            <w:pPr>
              <w:pStyle w:val="NormalParagraph"/>
              <w:rPr>
                <w:sz w:val="20"/>
                <w:szCs w:val="20"/>
              </w:rPr>
            </w:pPr>
          </w:p>
        </w:tc>
      </w:tr>
    </w:tbl>
    <w:p w14:paraId="05070B92" w14:textId="77777777" w:rsidR="00411816" w:rsidRDefault="00411816" w:rsidP="00411816">
      <w:pPr>
        <w:pStyle w:val="ListBullet1"/>
        <w:numPr>
          <w:ilvl w:val="0"/>
          <w:numId w:val="0"/>
        </w:numPr>
      </w:pPr>
    </w:p>
    <w:p w14:paraId="7A53808E" w14:textId="77777777" w:rsidR="00411816" w:rsidRDefault="00411816" w:rsidP="00411816">
      <w:pPr>
        <w:pStyle w:val="ListBullet1"/>
        <w:numPr>
          <w:ilvl w:val="0"/>
          <w:numId w:val="0"/>
        </w:numPr>
      </w:pPr>
      <w:r>
        <w:t>Note: this test corresponds to YDT 3041-2016 [17] test 4.1.2(a,b,c). eUICC is not explicitly covered by YDT specifications.</w:t>
      </w:r>
    </w:p>
    <w:p w14:paraId="7077C157" w14:textId="77777777" w:rsidR="00411816" w:rsidRDefault="00411816" w:rsidP="00411816">
      <w:pPr>
        <w:pStyle w:val="Heading3"/>
      </w:pPr>
      <w:bookmarkStart w:id="81" w:name="_Toc16691610"/>
      <w:bookmarkStart w:id="82" w:name="_Toc38460735"/>
      <w:r>
        <w:t>Change of SIM Association</w:t>
      </w:r>
      <w:bookmarkEnd w:id="81"/>
      <w:bookmarkEnd w:id="82"/>
    </w:p>
    <w:p w14:paraId="3D412D41" w14:textId="77777777" w:rsidR="00411816" w:rsidRDefault="00411816" w:rsidP="00411816">
      <w:pPr>
        <w:pStyle w:val="NormalParagraph"/>
        <w:rPr>
          <w:rFonts w:cs="Arial"/>
          <w:b/>
        </w:rPr>
      </w:pPr>
      <w:r>
        <w:rPr>
          <w:rFonts w:cs="Arial"/>
          <w:b/>
        </w:rPr>
        <w:t>Test Purpose</w:t>
      </w:r>
    </w:p>
    <w:p w14:paraId="0871D9D4" w14:textId="77777777" w:rsidR="00411816" w:rsidRDefault="00411816" w:rsidP="00411816">
      <w:pPr>
        <w:pStyle w:val="NormalParagraph"/>
        <w:rPr>
          <w:rFonts w:cs="Arial"/>
        </w:rPr>
      </w:pPr>
      <w:r>
        <w:rPr>
          <w:rFonts w:cs="Arial"/>
        </w:rPr>
        <w:t>To ensure that alteration of SIM association through DUT software results in network connectivity changes that comply with 3GPP / 3GPP2 standards</w:t>
      </w:r>
    </w:p>
    <w:p w14:paraId="12BE4ADF" w14:textId="77777777" w:rsidR="00411816" w:rsidRDefault="00411816" w:rsidP="00411816">
      <w:pPr>
        <w:pStyle w:val="NormalParagraph"/>
        <w:rPr>
          <w:rFonts w:cs="Arial"/>
          <w:b/>
        </w:rPr>
      </w:pPr>
      <w:r>
        <w:rPr>
          <w:rFonts w:cs="Arial"/>
          <w:b/>
        </w:rPr>
        <w:t>Referenced requirements</w:t>
      </w:r>
    </w:p>
    <w:p w14:paraId="294B10F9" w14:textId="77777777" w:rsidR="00411816" w:rsidRDefault="00411816" w:rsidP="00411816">
      <w:pPr>
        <w:pStyle w:val="ListBullet1"/>
        <w:numPr>
          <w:ilvl w:val="0"/>
          <w:numId w:val="0"/>
        </w:numPr>
      </w:pPr>
      <w:r>
        <w:t>TS37_2.5_REQ_7</w:t>
      </w:r>
    </w:p>
    <w:p w14:paraId="3FD6F0A1" w14:textId="77777777" w:rsidR="00411816" w:rsidRDefault="00411816" w:rsidP="00411816">
      <w:pPr>
        <w:pStyle w:val="ListBullet1"/>
        <w:numPr>
          <w:ilvl w:val="0"/>
          <w:numId w:val="0"/>
        </w:numPr>
      </w:pPr>
      <w:r>
        <w:t>TS37_2.5_REQ_8</w:t>
      </w:r>
    </w:p>
    <w:p w14:paraId="33DA37F7"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75FEB424" w14:textId="77777777" w:rsidTr="00F75467">
        <w:trPr>
          <w:jc w:val="center"/>
        </w:trPr>
        <w:tc>
          <w:tcPr>
            <w:tcW w:w="979" w:type="pct"/>
            <w:tcBorders>
              <w:top w:val="single" w:sz="8" w:space="0" w:color="auto"/>
            </w:tcBorders>
            <w:shd w:val="clear" w:color="auto" w:fill="C00000"/>
            <w:vAlign w:val="center"/>
          </w:tcPr>
          <w:p w14:paraId="55A1D2A6"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3C1B14EE"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6CECE66E" w14:textId="77777777" w:rsidTr="00F75467">
        <w:trPr>
          <w:trHeight w:val="669"/>
          <w:jc w:val="center"/>
        </w:trPr>
        <w:tc>
          <w:tcPr>
            <w:tcW w:w="979" w:type="pct"/>
            <w:vAlign w:val="center"/>
          </w:tcPr>
          <w:p w14:paraId="4751C66F"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273665D2"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7A5A5734" w14:textId="77777777" w:rsidTr="00F75467">
        <w:trPr>
          <w:trHeight w:val="20"/>
          <w:jc w:val="center"/>
        </w:trPr>
        <w:tc>
          <w:tcPr>
            <w:tcW w:w="979" w:type="pct"/>
            <w:vAlign w:val="center"/>
          </w:tcPr>
          <w:p w14:paraId="5750EC3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5681F2BC"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5249F574"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075267A4" w14:textId="77777777" w:rsidTr="00F75467">
        <w:trPr>
          <w:trHeight w:val="840"/>
          <w:jc w:val="center"/>
        </w:trPr>
        <w:tc>
          <w:tcPr>
            <w:tcW w:w="979" w:type="pct"/>
            <w:vAlign w:val="center"/>
          </w:tcPr>
          <w:p w14:paraId="76D04D97"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303D82AE"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42CB2B8C" w14:textId="77777777" w:rsidR="00411816" w:rsidRPr="0003404B" w:rsidRDefault="00411816" w:rsidP="00F75467">
            <w:pPr>
              <w:pStyle w:val="TableContentLeft"/>
              <w:spacing w:before="60" w:after="60" w:line="240" w:lineRule="auto"/>
              <w:rPr>
                <w:rStyle w:val="PlaceholderText"/>
                <w:color w:val="000000" w:themeColor="text1"/>
                <w:sz w:val="20"/>
                <w:szCs w:val="20"/>
                <w:highlight w:val="red"/>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bl>
    <w:p w14:paraId="7F5EA084" w14:textId="77777777" w:rsidR="00411816" w:rsidRDefault="00411816" w:rsidP="00411816">
      <w:pPr>
        <w:pStyle w:val="NormalParagraph"/>
        <w:rPr>
          <w:b/>
        </w:rPr>
      </w:pPr>
    </w:p>
    <w:p w14:paraId="6C40F305"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385877AC"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2B7E574"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33EA5681"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400551A7"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271A55C0"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1BD2CAE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4F3E1EB"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0B2EC57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C596E6C" w14:textId="77777777" w:rsidR="00411816" w:rsidRPr="00674C10" w:rsidRDefault="00411816" w:rsidP="00F75467">
            <w:pPr>
              <w:pStyle w:val="NormalParagraph"/>
              <w:rPr>
                <w:sz w:val="20"/>
                <w:szCs w:val="20"/>
              </w:rPr>
            </w:pPr>
            <w:r>
              <w:rPr>
                <w:sz w:val="20"/>
                <w:szCs w:val="20"/>
              </w:rPr>
              <w:t>Access the SIM selection menu and a</w:t>
            </w:r>
            <w:r w:rsidRPr="00674C10">
              <w:rPr>
                <w:sz w:val="20"/>
                <w:szCs w:val="20"/>
              </w:rPr>
              <w:t>ssociate each SIM</w:t>
            </w:r>
            <w:r>
              <w:rPr>
                <w:sz w:val="20"/>
                <w:szCs w:val="20"/>
              </w:rPr>
              <w:t>/eUICC</w:t>
            </w:r>
            <w:r w:rsidRPr="00674C10">
              <w:rPr>
                <w:sz w:val="20"/>
                <w:szCs w:val="20"/>
              </w:rPr>
              <w:t xml:space="preserve"> with a SIM port</w:t>
            </w:r>
          </w:p>
        </w:tc>
        <w:tc>
          <w:tcPr>
            <w:tcW w:w="3830" w:type="dxa"/>
            <w:tcBorders>
              <w:top w:val="single" w:sz="6" w:space="0" w:color="auto"/>
              <w:left w:val="single" w:sz="6" w:space="0" w:color="auto"/>
              <w:bottom w:val="single" w:sz="6" w:space="0" w:color="auto"/>
              <w:right w:val="single" w:sz="6" w:space="0" w:color="auto"/>
            </w:tcBorders>
          </w:tcPr>
          <w:p w14:paraId="2DEDEE11" w14:textId="77777777" w:rsidR="00411816" w:rsidRPr="00674C10" w:rsidRDefault="00411816" w:rsidP="00F75467">
            <w:pPr>
              <w:pStyle w:val="NormalParagraph"/>
              <w:rPr>
                <w:sz w:val="20"/>
                <w:szCs w:val="20"/>
              </w:rPr>
            </w:pPr>
            <w:r w:rsidRPr="00674C10">
              <w:rPr>
                <w:sz w:val="20"/>
                <w:szCs w:val="20"/>
              </w:rPr>
              <w:t>Connections are established according to 3GPP/3GPP2 standards</w:t>
            </w:r>
            <w:r>
              <w:rPr>
                <w:sz w:val="20"/>
                <w:szCs w:val="20"/>
              </w:rPr>
              <w:t xml:space="preserve"> [6], [11], </w:t>
            </w:r>
            <w:r w:rsidRPr="00991B55">
              <w:rPr>
                <w:sz w:val="20"/>
                <w:szCs w:val="20"/>
              </w:rPr>
              <w:t>[13]</w:t>
            </w:r>
          </w:p>
        </w:tc>
      </w:tr>
      <w:tr w:rsidR="00411816" w:rsidRPr="00FA24A2" w14:paraId="7F4C307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0BFF49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5F17F0F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4833973" w14:textId="77777777" w:rsidR="00411816" w:rsidRPr="00674C10" w:rsidRDefault="00411816" w:rsidP="00F75467">
            <w:pPr>
              <w:pStyle w:val="NormalParagraph"/>
              <w:rPr>
                <w:sz w:val="20"/>
                <w:szCs w:val="20"/>
              </w:rPr>
            </w:pPr>
            <w:r w:rsidRPr="00674C10">
              <w:rPr>
                <w:sz w:val="20"/>
                <w:szCs w:val="20"/>
              </w:rPr>
              <w:t>Change SIM</w:t>
            </w:r>
            <w:r>
              <w:rPr>
                <w:sz w:val="20"/>
                <w:szCs w:val="20"/>
              </w:rPr>
              <w:t>/eUICC</w:t>
            </w:r>
            <w:r w:rsidRPr="00674C10">
              <w:rPr>
                <w:sz w:val="20"/>
                <w:szCs w:val="20"/>
              </w:rPr>
              <w:t xml:space="preserve"> association</w:t>
            </w:r>
          </w:p>
        </w:tc>
        <w:tc>
          <w:tcPr>
            <w:tcW w:w="3830" w:type="dxa"/>
            <w:tcBorders>
              <w:top w:val="single" w:sz="6" w:space="0" w:color="auto"/>
              <w:left w:val="single" w:sz="6" w:space="0" w:color="auto"/>
              <w:bottom w:val="single" w:sz="6" w:space="0" w:color="auto"/>
              <w:right w:val="single" w:sz="6" w:space="0" w:color="auto"/>
            </w:tcBorders>
          </w:tcPr>
          <w:p w14:paraId="293FC54C" w14:textId="77777777" w:rsidR="00411816" w:rsidRPr="00674C10" w:rsidRDefault="00411816" w:rsidP="00F75467">
            <w:pPr>
              <w:pStyle w:val="NormalParagraph"/>
              <w:rPr>
                <w:sz w:val="20"/>
                <w:szCs w:val="20"/>
              </w:rPr>
            </w:pPr>
            <w:r w:rsidRPr="00674C10">
              <w:rPr>
                <w:sz w:val="20"/>
                <w:szCs w:val="20"/>
              </w:rPr>
              <w:t xml:space="preserve">For connections where association has been changed </w:t>
            </w:r>
          </w:p>
          <w:p w14:paraId="0E80CA41" w14:textId="77777777" w:rsidR="00411816" w:rsidRPr="00674C10" w:rsidRDefault="00411816" w:rsidP="00411816">
            <w:pPr>
              <w:pStyle w:val="NormalParagraph"/>
              <w:numPr>
                <w:ilvl w:val="0"/>
                <w:numId w:val="34"/>
              </w:numPr>
              <w:rPr>
                <w:sz w:val="20"/>
                <w:szCs w:val="20"/>
              </w:rPr>
            </w:pPr>
            <w:r w:rsidRPr="00674C10">
              <w:rPr>
                <w:sz w:val="20"/>
                <w:szCs w:val="20"/>
              </w:rPr>
              <w:t>Connection detaches according to 3GPP/3GPP2 standards and using original IMEI</w:t>
            </w:r>
            <w:r>
              <w:rPr>
                <w:sz w:val="20"/>
                <w:szCs w:val="20"/>
              </w:rPr>
              <w:t xml:space="preserve"> [6], [11], </w:t>
            </w:r>
            <w:r w:rsidRPr="00991B55">
              <w:rPr>
                <w:sz w:val="20"/>
                <w:szCs w:val="20"/>
              </w:rPr>
              <w:t>[13]</w:t>
            </w:r>
          </w:p>
          <w:p w14:paraId="7DDBEAB0" w14:textId="77777777" w:rsidR="00411816" w:rsidRPr="00674C10" w:rsidRDefault="00411816" w:rsidP="00411816">
            <w:pPr>
              <w:pStyle w:val="NormalParagraph"/>
              <w:numPr>
                <w:ilvl w:val="0"/>
                <w:numId w:val="34"/>
              </w:numPr>
              <w:rPr>
                <w:sz w:val="20"/>
                <w:szCs w:val="20"/>
              </w:rPr>
            </w:pPr>
            <w:r w:rsidRPr="00674C10">
              <w:rPr>
                <w:sz w:val="20"/>
                <w:szCs w:val="20"/>
              </w:rPr>
              <w:t>Relevant parameters are synchronised with SIM and higher layers (via modem reset or otherwise)</w:t>
            </w:r>
          </w:p>
          <w:p w14:paraId="78C76249" w14:textId="77777777" w:rsidR="00411816" w:rsidRPr="00674C10" w:rsidRDefault="00411816" w:rsidP="00411816">
            <w:pPr>
              <w:pStyle w:val="NormalParagraph"/>
              <w:numPr>
                <w:ilvl w:val="0"/>
                <w:numId w:val="34"/>
              </w:numPr>
              <w:rPr>
                <w:sz w:val="20"/>
                <w:szCs w:val="20"/>
              </w:rPr>
            </w:pPr>
            <w:r w:rsidRPr="00674C10">
              <w:rPr>
                <w:sz w:val="20"/>
                <w:szCs w:val="20"/>
              </w:rPr>
              <w:t xml:space="preserve">Connection is re-established according to 3GPP/3GPP2 standards and using new IMEI </w:t>
            </w:r>
            <w:r>
              <w:rPr>
                <w:sz w:val="20"/>
                <w:szCs w:val="20"/>
              </w:rPr>
              <w:t xml:space="preserve">[6], [11], </w:t>
            </w:r>
            <w:r w:rsidRPr="00991B55">
              <w:rPr>
                <w:sz w:val="20"/>
                <w:szCs w:val="20"/>
              </w:rPr>
              <w:t>[13]</w:t>
            </w:r>
          </w:p>
          <w:p w14:paraId="14129092" w14:textId="77777777" w:rsidR="00411816" w:rsidRPr="00674C10" w:rsidRDefault="00411816" w:rsidP="00F75467">
            <w:pPr>
              <w:pStyle w:val="NormalParagraph"/>
              <w:rPr>
                <w:sz w:val="20"/>
                <w:szCs w:val="20"/>
              </w:rPr>
            </w:pPr>
            <w:r w:rsidRPr="00674C10">
              <w:rPr>
                <w:sz w:val="20"/>
                <w:szCs w:val="20"/>
              </w:rPr>
              <w:t>For connections where association has not changed:</w:t>
            </w:r>
          </w:p>
          <w:p w14:paraId="2740E2DE" w14:textId="77777777" w:rsidR="00411816" w:rsidRPr="00674C10" w:rsidRDefault="00411816" w:rsidP="00411816">
            <w:pPr>
              <w:pStyle w:val="NormalParagraph"/>
              <w:numPr>
                <w:ilvl w:val="0"/>
                <w:numId w:val="33"/>
              </w:numPr>
              <w:rPr>
                <w:sz w:val="20"/>
                <w:szCs w:val="20"/>
              </w:rPr>
            </w:pPr>
            <w:r w:rsidRPr="00674C10">
              <w:rPr>
                <w:sz w:val="20"/>
                <w:szCs w:val="20"/>
              </w:rPr>
              <w:t>No detach / re attach is seen.</w:t>
            </w:r>
          </w:p>
        </w:tc>
      </w:tr>
    </w:tbl>
    <w:p w14:paraId="28EC52EC" w14:textId="77777777" w:rsidR="00411816" w:rsidRDefault="00411816" w:rsidP="00411816">
      <w:pPr>
        <w:pStyle w:val="NormalParagraph"/>
        <w:rPr>
          <w:rFonts w:cs="Arial"/>
          <w:b/>
        </w:rPr>
      </w:pPr>
    </w:p>
    <w:p w14:paraId="0D35EDCC" w14:textId="77777777" w:rsidR="00411816" w:rsidRDefault="00411816" w:rsidP="00411816">
      <w:pPr>
        <w:pStyle w:val="Heading3"/>
      </w:pPr>
      <w:bookmarkStart w:id="83" w:name="_Toc16691611"/>
      <w:bookmarkStart w:id="84" w:name="_Toc38460736"/>
      <w:r>
        <w:t>Idle Mode Display</w:t>
      </w:r>
      <w:bookmarkEnd w:id="83"/>
      <w:bookmarkEnd w:id="84"/>
    </w:p>
    <w:p w14:paraId="68F05837" w14:textId="77777777" w:rsidR="00411816" w:rsidRDefault="00411816" w:rsidP="00411816">
      <w:pPr>
        <w:pStyle w:val="NormalParagraph"/>
        <w:rPr>
          <w:rFonts w:cs="Arial"/>
          <w:b/>
        </w:rPr>
      </w:pPr>
      <w:r>
        <w:rPr>
          <w:rFonts w:cs="Arial"/>
          <w:b/>
        </w:rPr>
        <w:t>Test Purpose</w:t>
      </w:r>
    </w:p>
    <w:p w14:paraId="67751D28" w14:textId="77777777" w:rsidR="00411816" w:rsidRDefault="00411816" w:rsidP="00411816">
      <w:pPr>
        <w:pStyle w:val="NormalParagraph"/>
        <w:rPr>
          <w:rFonts w:cs="Arial"/>
        </w:rPr>
      </w:pPr>
      <w:r>
        <w:rPr>
          <w:rFonts w:cs="Arial"/>
        </w:rPr>
        <w:t>To ensure the DUT presents connection status information for each SIM when in idle mode</w:t>
      </w:r>
    </w:p>
    <w:p w14:paraId="12EC65F2" w14:textId="77777777" w:rsidR="00411816" w:rsidRDefault="00411816" w:rsidP="00411816">
      <w:pPr>
        <w:pStyle w:val="NormalParagraph"/>
        <w:rPr>
          <w:rFonts w:cs="Arial"/>
          <w:b/>
        </w:rPr>
      </w:pPr>
      <w:r>
        <w:rPr>
          <w:rFonts w:cs="Arial"/>
          <w:b/>
        </w:rPr>
        <w:t>Referenced requirements</w:t>
      </w:r>
    </w:p>
    <w:p w14:paraId="120FA34C" w14:textId="77777777" w:rsidR="00411816" w:rsidRDefault="00411816" w:rsidP="00411816">
      <w:pPr>
        <w:pStyle w:val="ListBullet1"/>
        <w:numPr>
          <w:ilvl w:val="0"/>
          <w:numId w:val="0"/>
        </w:numPr>
      </w:pPr>
      <w:r>
        <w:t>TS37_2.5_REQ_9</w:t>
      </w:r>
    </w:p>
    <w:p w14:paraId="7CF85ECA"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07A6AF1F" w14:textId="77777777" w:rsidTr="00F75467">
        <w:trPr>
          <w:jc w:val="center"/>
        </w:trPr>
        <w:tc>
          <w:tcPr>
            <w:tcW w:w="979" w:type="pct"/>
            <w:tcBorders>
              <w:top w:val="single" w:sz="8" w:space="0" w:color="auto"/>
            </w:tcBorders>
            <w:shd w:val="clear" w:color="auto" w:fill="C00000"/>
            <w:vAlign w:val="center"/>
          </w:tcPr>
          <w:p w14:paraId="5F5976D3"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063057D8"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76A6C234" w14:textId="77777777" w:rsidTr="00F75467">
        <w:trPr>
          <w:trHeight w:val="669"/>
          <w:jc w:val="center"/>
        </w:trPr>
        <w:tc>
          <w:tcPr>
            <w:tcW w:w="979" w:type="pct"/>
            <w:vAlign w:val="center"/>
          </w:tcPr>
          <w:p w14:paraId="2098EDD6"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25E8FFB6"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25C481E6" w14:textId="77777777" w:rsidTr="00F75467">
        <w:trPr>
          <w:trHeight w:val="20"/>
          <w:jc w:val="center"/>
        </w:trPr>
        <w:tc>
          <w:tcPr>
            <w:tcW w:w="979" w:type="pct"/>
            <w:vAlign w:val="center"/>
          </w:tcPr>
          <w:p w14:paraId="767543F7"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0BBD5D56"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7AB2506E"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0EFAC1A9" w14:textId="77777777" w:rsidTr="00F75467">
        <w:trPr>
          <w:trHeight w:val="840"/>
          <w:jc w:val="center"/>
        </w:trPr>
        <w:tc>
          <w:tcPr>
            <w:tcW w:w="979" w:type="pct"/>
            <w:vAlign w:val="center"/>
          </w:tcPr>
          <w:p w14:paraId="7EB82AC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7A4EB09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37D8B093"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bl>
    <w:p w14:paraId="44E42418" w14:textId="77777777" w:rsidR="00411816" w:rsidRDefault="00411816" w:rsidP="00411816">
      <w:pPr>
        <w:pStyle w:val="NormalParagraph"/>
        <w:rPr>
          <w:b/>
        </w:rPr>
      </w:pPr>
    </w:p>
    <w:p w14:paraId="7F49934B"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0B5EB93B"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44A497A3"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795A1790"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1046D6D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08ADB754"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45F8EE0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BF4CA40"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08FFCD7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87A54B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Check the idle mode UI</w:t>
            </w:r>
          </w:p>
        </w:tc>
        <w:tc>
          <w:tcPr>
            <w:tcW w:w="3830" w:type="dxa"/>
            <w:tcBorders>
              <w:top w:val="single" w:sz="6" w:space="0" w:color="auto"/>
              <w:left w:val="single" w:sz="6" w:space="0" w:color="auto"/>
              <w:bottom w:val="single" w:sz="6" w:space="0" w:color="auto"/>
              <w:right w:val="single" w:sz="6" w:space="0" w:color="auto"/>
            </w:tcBorders>
          </w:tcPr>
          <w:p w14:paraId="68113F21" w14:textId="77777777" w:rsidR="00411816" w:rsidRPr="00674C10" w:rsidRDefault="00411816" w:rsidP="00F75467">
            <w:pPr>
              <w:pStyle w:val="NormalParagraph"/>
              <w:rPr>
                <w:sz w:val="20"/>
                <w:szCs w:val="20"/>
              </w:rPr>
            </w:pPr>
            <w:r w:rsidRPr="00674C10">
              <w:rPr>
                <w:sz w:val="20"/>
                <w:szCs w:val="20"/>
              </w:rPr>
              <w:t>The following are visible on the idle mode user interface for each connection:</w:t>
            </w:r>
          </w:p>
          <w:p w14:paraId="78AFD3D7" w14:textId="77777777" w:rsidR="00411816" w:rsidRPr="00674C10" w:rsidRDefault="00411816" w:rsidP="00411816">
            <w:pPr>
              <w:pStyle w:val="NormalParagraph"/>
              <w:numPr>
                <w:ilvl w:val="0"/>
                <w:numId w:val="32"/>
              </w:numPr>
              <w:rPr>
                <w:sz w:val="20"/>
                <w:szCs w:val="20"/>
              </w:rPr>
            </w:pPr>
            <w:r w:rsidRPr="00674C10">
              <w:rPr>
                <w:sz w:val="20"/>
                <w:szCs w:val="20"/>
              </w:rPr>
              <w:t>Network identifier</w:t>
            </w:r>
          </w:p>
          <w:p w14:paraId="0C5ECCCE" w14:textId="77777777" w:rsidR="00411816" w:rsidRPr="00674C10" w:rsidRDefault="00411816" w:rsidP="00411816">
            <w:pPr>
              <w:pStyle w:val="NormalParagraph"/>
              <w:numPr>
                <w:ilvl w:val="0"/>
                <w:numId w:val="32"/>
              </w:numPr>
              <w:rPr>
                <w:sz w:val="20"/>
                <w:szCs w:val="20"/>
              </w:rPr>
            </w:pPr>
            <w:r w:rsidRPr="00674C10">
              <w:rPr>
                <w:sz w:val="20"/>
                <w:szCs w:val="20"/>
              </w:rPr>
              <w:t>Roaming status</w:t>
            </w:r>
          </w:p>
          <w:p w14:paraId="2BE3AB51" w14:textId="77777777" w:rsidR="00411816" w:rsidRPr="00674C10" w:rsidRDefault="00411816" w:rsidP="00411816">
            <w:pPr>
              <w:pStyle w:val="NormalParagraph"/>
              <w:numPr>
                <w:ilvl w:val="0"/>
                <w:numId w:val="32"/>
              </w:numPr>
              <w:rPr>
                <w:sz w:val="20"/>
                <w:szCs w:val="20"/>
              </w:rPr>
            </w:pPr>
            <w:r>
              <w:rPr>
                <w:sz w:val="20"/>
                <w:szCs w:val="20"/>
              </w:rPr>
              <w:t>Radio Access Technology</w:t>
            </w:r>
          </w:p>
          <w:p w14:paraId="583009E8" w14:textId="77777777" w:rsidR="00411816" w:rsidRPr="00674C10" w:rsidRDefault="00411816" w:rsidP="00411816">
            <w:pPr>
              <w:pStyle w:val="NormalParagraph"/>
              <w:numPr>
                <w:ilvl w:val="0"/>
                <w:numId w:val="32"/>
              </w:numPr>
              <w:rPr>
                <w:sz w:val="20"/>
                <w:szCs w:val="20"/>
              </w:rPr>
            </w:pPr>
            <w:r w:rsidRPr="00674C10">
              <w:rPr>
                <w:sz w:val="20"/>
                <w:szCs w:val="20"/>
              </w:rPr>
              <w:t>Signal strength</w:t>
            </w:r>
          </w:p>
        </w:tc>
      </w:tr>
    </w:tbl>
    <w:p w14:paraId="79D19B0C" w14:textId="77777777" w:rsidR="00411816" w:rsidRDefault="00411816" w:rsidP="00411816">
      <w:pPr>
        <w:pStyle w:val="NormalParagraph"/>
        <w:rPr>
          <w:lang w:eastAsia="en-US" w:bidi="bn-BD"/>
        </w:rPr>
      </w:pPr>
    </w:p>
    <w:p w14:paraId="7936273F" w14:textId="77777777" w:rsidR="00411816" w:rsidRDefault="00411816" w:rsidP="00411816">
      <w:pPr>
        <w:pStyle w:val="Heading3"/>
      </w:pPr>
      <w:bookmarkStart w:id="85" w:name="_Toc16691612"/>
      <w:bookmarkStart w:id="86" w:name="_Toc38460737"/>
      <w:r>
        <w:t>Lock Screen Display</w:t>
      </w:r>
      <w:bookmarkEnd w:id="85"/>
      <w:bookmarkEnd w:id="86"/>
    </w:p>
    <w:p w14:paraId="2D8CA0E3" w14:textId="77777777" w:rsidR="00411816" w:rsidRDefault="00411816" w:rsidP="00411816">
      <w:pPr>
        <w:pStyle w:val="NormalParagraph"/>
        <w:rPr>
          <w:rFonts w:cs="Arial"/>
          <w:b/>
        </w:rPr>
      </w:pPr>
      <w:r>
        <w:rPr>
          <w:rFonts w:cs="Arial"/>
          <w:b/>
        </w:rPr>
        <w:t>Test Purpose</w:t>
      </w:r>
    </w:p>
    <w:p w14:paraId="0704E7D4" w14:textId="77777777" w:rsidR="00411816" w:rsidRDefault="00411816" w:rsidP="00411816">
      <w:pPr>
        <w:pStyle w:val="NormalParagraph"/>
        <w:rPr>
          <w:rFonts w:cs="Arial"/>
        </w:rPr>
      </w:pPr>
      <w:r>
        <w:rPr>
          <w:rFonts w:cs="Arial"/>
        </w:rPr>
        <w:t>To ensure the DUT presents connection status information for each SIM on the lock screen</w:t>
      </w:r>
    </w:p>
    <w:p w14:paraId="623E6ECE" w14:textId="77777777" w:rsidR="00411816" w:rsidRDefault="00411816" w:rsidP="00411816">
      <w:pPr>
        <w:pStyle w:val="NormalParagraph"/>
        <w:rPr>
          <w:rFonts w:cs="Arial"/>
          <w:b/>
        </w:rPr>
      </w:pPr>
      <w:r>
        <w:rPr>
          <w:rFonts w:cs="Arial"/>
          <w:b/>
        </w:rPr>
        <w:t>Referenced requirements</w:t>
      </w:r>
    </w:p>
    <w:p w14:paraId="102DB6EC" w14:textId="77777777" w:rsidR="00411816" w:rsidRDefault="00411816" w:rsidP="00411816">
      <w:pPr>
        <w:pStyle w:val="ListBullet1"/>
        <w:numPr>
          <w:ilvl w:val="0"/>
          <w:numId w:val="0"/>
        </w:numPr>
      </w:pPr>
      <w:r>
        <w:t>TS37_2.5_REQ_10</w:t>
      </w:r>
    </w:p>
    <w:p w14:paraId="44CF264B"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74240F86" w14:textId="77777777" w:rsidTr="00F75467">
        <w:trPr>
          <w:jc w:val="center"/>
        </w:trPr>
        <w:tc>
          <w:tcPr>
            <w:tcW w:w="979" w:type="pct"/>
            <w:tcBorders>
              <w:top w:val="single" w:sz="8" w:space="0" w:color="auto"/>
            </w:tcBorders>
            <w:shd w:val="clear" w:color="auto" w:fill="C00000"/>
            <w:vAlign w:val="center"/>
          </w:tcPr>
          <w:p w14:paraId="59FCEBAD"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56EA4348"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12D33224" w14:textId="77777777" w:rsidTr="00F75467">
        <w:trPr>
          <w:trHeight w:val="669"/>
          <w:jc w:val="center"/>
        </w:trPr>
        <w:tc>
          <w:tcPr>
            <w:tcW w:w="979" w:type="pct"/>
            <w:vAlign w:val="center"/>
          </w:tcPr>
          <w:p w14:paraId="267476E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5D013821"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289F8A42" w14:textId="77777777" w:rsidTr="00F75467">
        <w:trPr>
          <w:trHeight w:val="20"/>
          <w:jc w:val="center"/>
        </w:trPr>
        <w:tc>
          <w:tcPr>
            <w:tcW w:w="979" w:type="pct"/>
            <w:vAlign w:val="center"/>
          </w:tcPr>
          <w:p w14:paraId="4B3754FC"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24C43372"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15F66579"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3912A037" w14:textId="77777777" w:rsidTr="00F75467">
        <w:trPr>
          <w:trHeight w:val="840"/>
          <w:jc w:val="center"/>
        </w:trPr>
        <w:tc>
          <w:tcPr>
            <w:tcW w:w="979" w:type="pct"/>
            <w:vAlign w:val="center"/>
          </w:tcPr>
          <w:p w14:paraId="0B87BB67"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712D2573"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6C028E1B" w14:textId="77777777" w:rsidR="00411816" w:rsidRPr="0003404B" w:rsidRDefault="00411816" w:rsidP="00F75467">
            <w:pPr>
              <w:pStyle w:val="TableContentLeft"/>
              <w:spacing w:before="60" w:after="60" w:line="240" w:lineRule="auto"/>
              <w:rPr>
                <w:rStyle w:val="PlaceholderText"/>
                <w:color w:val="000000" w:themeColor="text1"/>
                <w:sz w:val="20"/>
                <w:szCs w:val="20"/>
                <w:highlight w:val="red"/>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bl>
    <w:p w14:paraId="1A9921F1" w14:textId="3F8DD065" w:rsidR="00411816" w:rsidRDefault="00411816" w:rsidP="00411816">
      <w:pPr>
        <w:pStyle w:val="NormalParagraph"/>
        <w:rPr>
          <w:b/>
        </w:rPr>
      </w:pPr>
    </w:p>
    <w:p w14:paraId="3E8082F1" w14:textId="77777777" w:rsidR="00411816" w:rsidRDefault="00411816" w:rsidP="00411816">
      <w:pPr>
        <w:pStyle w:val="NormalParagraph"/>
        <w:rPr>
          <w:b/>
        </w:rPr>
      </w:pPr>
    </w:p>
    <w:p w14:paraId="7FB7EAB8"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39DF3EDB"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4DB4A2AF"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25D1E79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00AD9745"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1E90F3A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65B9AFA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47B34F5"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45AB719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D32B9B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Activate lock screen</w:t>
            </w:r>
            <w:r>
              <w:rPr>
                <w:color w:val="000000"/>
                <w:sz w:val="20"/>
                <w:lang w:eastAsia="ja-JP"/>
              </w:rPr>
              <w:t xml:space="preserve"> and check the UI</w:t>
            </w:r>
            <w:r w:rsidRPr="00674C10">
              <w:rPr>
                <w:color w:val="000000"/>
                <w:sz w:val="20"/>
                <w:lang w:eastAsia="ja-JP"/>
              </w:rPr>
              <w:t>.</w:t>
            </w:r>
          </w:p>
        </w:tc>
        <w:tc>
          <w:tcPr>
            <w:tcW w:w="3830" w:type="dxa"/>
            <w:tcBorders>
              <w:top w:val="single" w:sz="6" w:space="0" w:color="auto"/>
              <w:left w:val="single" w:sz="6" w:space="0" w:color="auto"/>
              <w:bottom w:val="single" w:sz="6" w:space="0" w:color="auto"/>
              <w:right w:val="single" w:sz="6" w:space="0" w:color="auto"/>
            </w:tcBorders>
          </w:tcPr>
          <w:p w14:paraId="7E0AF92A" w14:textId="77777777" w:rsidR="00411816" w:rsidRPr="00674C10" w:rsidRDefault="00411816" w:rsidP="00F75467">
            <w:pPr>
              <w:pStyle w:val="NormalParagraph"/>
              <w:rPr>
                <w:sz w:val="20"/>
                <w:szCs w:val="20"/>
              </w:rPr>
            </w:pPr>
            <w:r w:rsidRPr="00674C10">
              <w:rPr>
                <w:sz w:val="20"/>
                <w:szCs w:val="20"/>
              </w:rPr>
              <w:t>The following are visible on the lock screen for each connection:</w:t>
            </w:r>
          </w:p>
          <w:p w14:paraId="0605CB1B" w14:textId="77777777" w:rsidR="00411816" w:rsidRPr="00674C10" w:rsidRDefault="00411816" w:rsidP="00411816">
            <w:pPr>
              <w:pStyle w:val="NormalParagraph"/>
              <w:numPr>
                <w:ilvl w:val="0"/>
                <w:numId w:val="38"/>
              </w:numPr>
              <w:rPr>
                <w:sz w:val="20"/>
                <w:szCs w:val="20"/>
              </w:rPr>
            </w:pPr>
            <w:r w:rsidRPr="00674C10">
              <w:rPr>
                <w:sz w:val="20"/>
                <w:szCs w:val="20"/>
              </w:rPr>
              <w:t>Network identifier</w:t>
            </w:r>
          </w:p>
          <w:p w14:paraId="274D6E40" w14:textId="77777777" w:rsidR="00411816" w:rsidRPr="00674C10" w:rsidRDefault="00411816" w:rsidP="00411816">
            <w:pPr>
              <w:pStyle w:val="NormalParagraph"/>
              <w:numPr>
                <w:ilvl w:val="0"/>
                <w:numId w:val="38"/>
              </w:numPr>
              <w:rPr>
                <w:sz w:val="20"/>
                <w:szCs w:val="20"/>
              </w:rPr>
            </w:pPr>
            <w:r w:rsidRPr="00674C10">
              <w:rPr>
                <w:sz w:val="20"/>
                <w:szCs w:val="20"/>
              </w:rPr>
              <w:t>Roaming status</w:t>
            </w:r>
          </w:p>
          <w:p w14:paraId="608B63DE" w14:textId="77777777" w:rsidR="00411816" w:rsidRPr="00674C10" w:rsidRDefault="00411816" w:rsidP="00411816">
            <w:pPr>
              <w:pStyle w:val="NormalParagraph"/>
              <w:numPr>
                <w:ilvl w:val="0"/>
                <w:numId w:val="38"/>
              </w:numPr>
              <w:rPr>
                <w:sz w:val="20"/>
                <w:szCs w:val="20"/>
              </w:rPr>
            </w:pPr>
            <w:r>
              <w:rPr>
                <w:sz w:val="20"/>
                <w:szCs w:val="20"/>
              </w:rPr>
              <w:t xml:space="preserve">Radio Access </w:t>
            </w:r>
            <w:r w:rsidRPr="00674C10">
              <w:rPr>
                <w:sz w:val="20"/>
                <w:szCs w:val="20"/>
              </w:rPr>
              <w:t>Technology</w:t>
            </w:r>
          </w:p>
          <w:p w14:paraId="5E831496" w14:textId="77777777" w:rsidR="00411816" w:rsidRPr="00674C10" w:rsidRDefault="00411816" w:rsidP="00411816">
            <w:pPr>
              <w:pStyle w:val="NormalParagraph"/>
              <w:numPr>
                <w:ilvl w:val="0"/>
                <w:numId w:val="38"/>
              </w:numPr>
              <w:rPr>
                <w:sz w:val="20"/>
                <w:szCs w:val="20"/>
              </w:rPr>
            </w:pPr>
            <w:r w:rsidRPr="00674C10">
              <w:rPr>
                <w:sz w:val="20"/>
                <w:szCs w:val="20"/>
              </w:rPr>
              <w:t>Signal strength</w:t>
            </w:r>
          </w:p>
        </w:tc>
      </w:tr>
    </w:tbl>
    <w:p w14:paraId="1F93BE55" w14:textId="77777777" w:rsidR="00411816" w:rsidRDefault="00411816" w:rsidP="00411816">
      <w:pPr>
        <w:pStyle w:val="NormalParagraph"/>
        <w:rPr>
          <w:rFonts w:cs="Arial"/>
          <w:b/>
        </w:rPr>
      </w:pPr>
    </w:p>
    <w:p w14:paraId="01F98C9D" w14:textId="77777777" w:rsidR="00411816" w:rsidRPr="00792E53" w:rsidRDefault="00411816" w:rsidP="00411816">
      <w:pPr>
        <w:pStyle w:val="Heading3"/>
      </w:pPr>
      <w:bookmarkStart w:id="87" w:name="_Toc16691613"/>
      <w:bookmarkStart w:id="88" w:name="_Toc38460738"/>
      <w:r w:rsidRPr="00792E53">
        <w:t>Mobile Terminated Calls SMS &amp; MMS</w:t>
      </w:r>
      <w:bookmarkEnd w:id="87"/>
      <w:bookmarkEnd w:id="88"/>
    </w:p>
    <w:p w14:paraId="5D940C52" w14:textId="77777777" w:rsidR="00411816" w:rsidRPr="00E27C7A" w:rsidRDefault="00411816" w:rsidP="00411816">
      <w:pPr>
        <w:pStyle w:val="NormalParagraph"/>
        <w:rPr>
          <w:rFonts w:cs="Arial"/>
          <w:b/>
        </w:rPr>
      </w:pPr>
      <w:r w:rsidRPr="00E27C7A">
        <w:rPr>
          <w:rFonts w:cs="Arial"/>
          <w:b/>
        </w:rPr>
        <w:t>Test Purpose</w:t>
      </w:r>
    </w:p>
    <w:p w14:paraId="13A982DB" w14:textId="77777777" w:rsidR="00411816" w:rsidRPr="00E27C7A" w:rsidRDefault="00411816" w:rsidP="00411816">
      <w:pPr>
        <w:spacing w:before="0" w:after="200" w:line="276" w:lineRule="auto"/>
        <w:jc w:val="left"/>
        <w:rPr>
          <w:rFonts w:cs="Arial"/>
          <w:szCs w:val="22"/>
          <w:lang w:eastAsia="en-GB" w:bidi="ar-SA"/>
        </w:rPr>
      </w:pPr>
      <w:r w:rsidRPr="00E27C7A">
        <w:rPr>
          <w:rFonts w:cs="Arial"/>
          <w:szCs w:val="22"/>
          <w:lang w:eastAsia="en-GB" w:bidi="ar-SA"/>
        </w:rPr>
        <w:t xml:space="preserve">To ensure </w:t>
      </w:r>
      <w:r>
        <w:rPr>
          <w:rFonts w:cs="Arial"/>
          <w:szCs w:val="22"/>
          <w:lang w:eastAsia="en-GB" w:bidi="ar-SA"/>
        </w:rPr>
        <w:t>that, f</w:t>
      </w:r>
      <w:r w:rsidRPr="00C2470F">
        <w:rPr>
          <w:rFonts w:cs="Arial"/>
          <w:szCs w:val="22"/>
          <w:lang w:eastAsia="en-GB" w:bidi="ar-SA"/>
        </w:rPr>
        <w:t>or mobile terminated calls, SMS and MMS, the user interface SHALL indicate the connection on which the call/SMS/MMS is received</w:t>
      </w:r>
      <w:r>
        <w:rPr>
          <w:rFonts w:cs="Arial"/>
          <w:szCs w:val="22"/>
          <w:lang w:eastAsia="en-GB" w:bidi="ar-SA"/>
        </w:rPr>
        <w:t>.</w:t>
      </w:r>
    </w:p>
    <w:p w14:paraId="690DC69A" w14:textId="77777777" w:rsidR="00411816" w:rsidRPr="00E27C7A" w:rsidRDefault="00411816" w:rsidP="00411816">
      <w:pPr>
        <w:spacing w:before="0" w:after="200" w:line="276" w:lineRule="auto"/>
        <w:jc w:val="left"/>
        <w:rPr>
          <w:rFonts w:cs="Arial"/>
          <w:b/>
          <w:szCs w:val="22"/>
          <w:lang w:eastAsia="en-GB" w:bidi="ar-SA"/>
        </w:rPr>
      </w:pPr>
      <w:r w:rsidRPr="00E27C7A">
        <w:rPr>
          <w:rFonts w:cs="Arial"/>
          <w:b/>
          <w:szCs w:val="22"/>
          <w:lang w:eastAsia="en-GB" w:bidi="ar-SA"/>
        </w:rPr>
        <w:t>Referenced requirements</w:t>
      </w:r>
    </w:p>
    <w:p w14:paraId="5088E0E1" w14:textId="77777777" w:rsidR="00411816" w:rsidRDefault="00411816" w:rsidP="00411816">
      <w:pPr>
        <w:tabs>
          <w:tab w:val="left" w:pos="680"/>
        </w:tabs>
        <w:spacing w:before="0" w:after="200" w:line="276" w:lineRule="auto"/>
        <w:contextualSpacing/>
        <w:jc w:val="left"/>
        <w:rPr>
          <w:szCs w:val="22"/>
          <w:lang w:eastAsia="en-GB" w:bidi="ar-SA"/>
        </w:rPr>
      </w:pPr>
      <w:r>
        <w:rPr>
          <w:szCs w:val="22"/>
          <w:lang w:eastAsia="en-US"/>
        </w:rPr>
        <w:t>TS37_2.5_REQ_11</w:t>
      </w:r>
    </w:p>
    <w:p w14:paraId="2E27F6E6" w14:textId="77777777" w:rsidR="00411816" w:rsidRPr="00E27C7A" w:rsidRDefault="00411816" w:rsidP="00411816">
      <w:pPr>
        <w:tabs>
          <w:tab w:val="left" w:pos="680"/>
        </w:tabs>
        <w:spacing w:before="0" w:after="200" w:line="276" w:lineRule="auto"/>
        <w:ind w:left="680"/>
        <w:contextualSpacing/>
        <w:jc w:val="left"/>
        <w:rPr>
          <w:szCs w:val="22"/>
          <w:lang w:eastAsia="en-GB" w:bidi="ar-SA"/>
        </w:rPr>
      </w:pPr>
    </w:p>
    <w:p w14:paraId="4E37A341"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143ECFBA" w14:textId="77777777" w:rsidTr="00F75467">
        <w:trPr>
          <w:jc w:val="center"/>
        </w:trPr>
        <w:tc>
          <w:tcPr>
            <w:tcW w:w="979" w:type="pct"/>
            <w:tcBorders>
              <w:top w:val="single" w:sz="8" w:space="0" w:color="auto"/>
            </w:tcBorders>
            <w:shd w:val="clear" w:color="auto" w:fill="C00000"/>
            <w:vAlign w:val="center"/>
          </w:tcPr>
          <w:p w14:paraId="477EDC50"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68D6D1E3"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461CA016" w14:textId="77777777" w:rsidTr="00F75467">
        <w:trPr>
          <w:trHeight w:val="669"/>
          <w:jc w:val="center"/>
        </w:trPr>
        <w:tc>
          <w:tcPr>
            <w:tcW w:w="979" w:type="pct"/>
            <w:vAlign w:val="center"/>
          </w:tcPr>
          <w:p w14:paraId="48B3D96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36A72AAB"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5570C744" w14:textId="77777777" w:rsidTr="00F75467">
        <w:trPr>
          <w:trHeight w:val="20"/>
          <w:jc w:val="center"/>
        </w:trPr>
        <w:tc>
          <w:tcPr>
            <w:tcW w:w="979" w:type="pct"/>
            <w:vAlign w:val="center"/>
          </w:tcPr>
          <w:p w14:paraId="53364E26"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6560DFB2"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50728BFA"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003C9D59" w14:textId="77777777" w:rsidTr="00F75467">
        <w:trPr>
          <w:trHeight w:val="840"/>
          <w:jc w:val="center"/>
        </w:trPr>
        <w:tc>
          <w:tcPr>
            <w:tcW w:w="979" w:type="pct"/>
            <w:vAlign w:val="center"/>
          </w:tcPr>
          <w:p w14:paraId="6299668D"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320009D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46853B31" w14:textId="77777777" w:rsidR="00411816" w:rsidRPr="0003404B" w:rsidRDefault="00411816" w:rsidP="00F75467">
            <w:pPr>
              <w:pStyle w:val="TableContentLeft"/>
              <w:spacing w:before="60" w:after="60" w:line="240" w:lineRule="auto"/>
              <w:rPr>
                <w:rStyle w:val="PlaceholderText"/>
                <w:color w:val="000000" w:themeColor="text1"/>
                <w:sz w:val="20"/>
                <w:szCs w:val="20"/>
                <w:highlight w:val="red"/>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r w:rsidR="00411816" w:rsidRPr="00FA24A2" w14:paraId="3AEAC445" w14:textId="77777777" w:rsidTr="00F75467">
        <w:trPr>
          <w:trHeight w:val="840"/>
          <w:jc w:val="center"/>
        </w:trPr>
        <w:tc>
          <w:tcPr>
            <w:tcW w:w="979" w:type="pct"/>
            <w:vAlign w:val="center"/>
          </w:tcPr>
          <w:p w14:paraId="306D0AF1" w14:textId="77777777" w:rsidR="00411816" w:rsidRPr="007D34EE" w:rsidRDefault="00411816" w:rsidP="00F75467">
            <w:pPr>
              <w:pStyle w:val="TableContentLeft"/>
              <w:spacing w:before="60" w:after="60" w:line="240" w:lineRule="auto"/>
              <w:rPr>
                <w:rStyle w:val="PlaceholderText"/>
                <w:color w:val="000000" w:themeColor="text1"/>
                <w:sz w:val="20"/>
                <w:szCs w:val="20"/>
              </w:rPr>
            </w:pPr>
            <w:r w:rsidRPr="007D34EE">
              <w:rPr>
                <w:rStyle w:val="PlaceholderText"/>
                <w:color w:val="000000" w:themeColor="text1"/>
                <w:sz w:val="20"/>
                <w:szCs w:val="20"/>
              </w:rPr>
              <w:t>U</w:t>
            </w:r>
            <w:r w:rsidRPr="002C61D9">
              <w:rPr>
                <w:rStyle w:val="PlaceholderText"/>
                <w:color w:val="000000" w:themeColor="text1"/>
                <w:sz w:val="20"/>
                <w:szCs w:val="20"/>
              </w:rPr>
              <w:t>E</w:t>
            </w:r>
            <w:r>
              <w:rPr>
                <w:rStyle w:val="PlaceholderText"/>
                <w:color w:val="000000" w:themeColor="text1"/>
                <w:sz w:val="20"/>
                <w:szCs w:val="20"/>
              </w:rPr>
              <w:t>_</w:t>
            </w:r>
            <w:r w:rsidRPr="002C61D9">
              <w:rPr>
                <w:rStyle w:val="PlaceholderText"/>
                <w:color w:val="000000" w:themeColor="text1"/>
                <w:sz w:val="20"/>
                <w:szCs w:val="20"/>
              </w:rPr>
              <w:t>B</w:t>
            </w:r>
          </w:p>
        </w:tc>
        <w:tc>
          <w:tcPr>
            <w:tcW w:w="4021" w:type="pct"/>
            <w:vAlign w:val="center"/>
          </w:tcPr>
          <w:p w14:paraId="62498E73" w14:textId="77777777" w:rsidR="00411816" w:rsidRPr="002C61D9" w:rsidRDefault="00411816" w:rsidP="00F75467">
            <w:pPr>
              <w:pStyle w:val="TableContentLeft"/>
              <w:spacing w:before="60" w:after="60" w:line="240" w:lineRule="auto"/>
              <w:rPr>
                <w:rStyle w:val="PlaceholderText"/>
                <w:color w:val="000000" w:themeColor="text1"/>
                <w:sz w:val="20"/>
                <w:szCs w:val="20"/>
              </w:rPr>
            </w:pPr>
            <w:r w:rsidRPr="002C61D9">
              <w:rPr>
                <w:rStyle w:val="PlaceholderText"/>
                <w:color w:val="000000" w:themeColor="text1"/>
                <w:sz w:val="20"/>
                <w:szCs w:val="20"/>
              </w:rPr>
              <w:t xml:space="preserve">A reference device </w:t>
            </w:r>
            <w:r>
              <w:rPr>
                <w:rStyle w:val="PlaceholderText"/>
                <w:color w:val="000000" w:themeColor="text1"/>
                <w:sz w:val="20"/>
                <w:szCs w:val="20"/>
              </w:rPr>
              <w:t xml:space="preserve">containing a single SIM </w:t>
            </w:r>
            <w:r w:rsidRPr="002C61D9">
              <w:rPr>
                <w:rStyle w:val="PlaceholderText"/>
                <w:color w:val="000000" w:themeColor="text1"/>
                <w:sz w:val="20"/>
                <w:szCs w:val="20"/>
              </w:rPr>
              <w:t>is</w:t>
            </w:r>
            <w:r>
              <w:rPr>
                <w:rStyle w:val="PlaceholderText"/>
                <w:color w:val="000000" w:themeColor="text1"/>
                <w:sz w:val="20"/>
                <w:szCs w:val="20"/>
              </w:rPr>
              <w:t xml:space="preserve"> powered on and attached to a network appropriate to its SIM</w:t>
            </w:r>
            <w:r w:rsidRPr="002C61D9">
              <w:rPr>
                <w:rStyle w:val="PlaceholderText"/>
                <w:color w:val="000000" w:themeColor="text1"/>
                <w:sz w:val="20"/>
                <w:szCs w:val="20"/>
              </w:rPr>
              <w:t xml:space="preserve"> </w:t>
            </w:r>
          </w:p>
        </w:tc>
      </w:tr>
    </w:tbl>
    <w:p w14:paraId="5B785385" w14:textId="77777777" w:rsidR="00411816" w:rsidRDefault="00411816" w:rsidP="00411816">
      <w:pPr>
        <w:spacing w:before="0" w:after="200" w:line="276" w:lineRule="auto"/>
        <w:jc w:val="left"/>
        <w:rPr>
          <w:rFonts w:cs="Arial"/>
          <w:b/>
          <w:szCs w:val="22"/>
          <w:lang w:eastAsia="en-GB" w:bidi="ar-SA"/>
        </w:rPr>
      </w:pPr>
    </w:p>
    <w:p w14:paraId="322907F5"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2E4B3F12"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6B231865"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3C6BC517"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0D74DA80"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56EF1D7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11946F4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7BF564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225DB93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00980BAB" w14:textId="77777777" w:rsidR="00411816" w:rsidRPr="00674C10" w:rsidRDefault="00411816" w:rsidP="00F75467">
            <w:pPr>
              <w:pStyle w:val="NormalParagraph"/>
              <w:rPr>
                <w:sz w:val="20"/>
                <w:szCs w:val="20"/>
              </w:rPr>
            </w:pPr>
            <w:r>
              <w:rPr>
                <w:sz w:val="20"/>
                <w:szCs w:val="20"/>
              </w:rPr>
              <w:t>Make a call to the number associated with DUT SIM/eUICC1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64043C91" w14:textId="77777777" w:rsidR="00411816" w:rsidRPr="00674C10" w:rsidRDefault="00411816" w:rsidP="00F75467">
            <w:pPr>
              <w:pStyle w:val="NormalParagraph"/>
              <w:rPr>
                <w:sz w:val="20"/>
                <w:szCs w:val="20"/>
              </w:rPr>
            </w:pPr>
            <w:r>
              <w:rPr>
                <w:sz w:val="20"/>
                <w:szCs w:val="20"/>
              </w:rPr>
              <w:t>Call is routed and causes ringing at DUT with indication of which SIM/eUICC the call is being received on</w:t>
            </w:r>
          </w:p>
        </w:tc>
      </w:tr>
      <w:tr w:rsidR="00411816" w:rsidRPr="00FA24A2" w14:paraId="6524733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67DCB9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22F9113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8153F65" w14:textId="77777777" w:rsidR="00411816" w:rsidRPr="00674C10" w:rsidRDefault="00411816" w:rsidP="00F75467">
            <w:pPr>
              <w:pStyle w:val="NormalParagraph"/>
              <w:rPr>
                <w:sz w:val="20"/>
                <w:szCs w:val="20"/>
              </w:rPr>
            </w:pPr>
            <w:r>
              <w:rPr>
                <w:sz w:val="20"/>
                <w:szCs w:val="20"/>
              </w:rPr>
              <w:t>Answer call</w:t>
            </w:r>
          </w:p>
        </w:tc>
        <w:tc>
          <w:tcPr>
            <w:tcW w:w="3830" w:type="dxa"/>
            <w:tcBorders>
              <w:top w:val="single" w:sz="6" w:space="0" w:color="auto"/>
              <w:left w:val="single" w:sz="6" w:space="0" w:color="auto"/>
              <w:bottom w:val="single" w:sz="6" w:space="0" w:color="auto"/>
              <w:right w:val="single" w:sz="6" w:space="0" w:color="auto"/>
            </w:tcBorders>
          </w:tcPr>
          <w:p w14:paraId="722DE12D" w14:textId="77777777" w:rsidR="00411816" w:rsidRPr="00674C10" w:rsidRDefault="00411816" w:rsidP="00F75467">
            <w:pPr>
              <w:pStyle w:val="NormalParagraph"/>
              <w:rPr>
                <w:sz w:val="20"/>
                <w:szCs w:val="20"/>
              </w:rPr>
            </w:pPr>
            <w:r>
              <w:rPr>
                <w:sz w:val="20"/>
                <w:szCs w:val="20"/>
              </w:rPr>
              <w:t>Call is connected</w:t>
            </w:r>
          </w:p>
        </w:tc>
      </w:tr>
      <w:tr w:rsidR="00411816" w:rsidRPr="00FA24A2" w14:paraId="2D5CDFE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2659040"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4D5BBDB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38A06D9" w14:textId="77777777" w:rsidR="00411816" w:rsidRPr="00674C10" w:rsidRDefault="00411816" w:rsidP="00F75467">
            <w:pPr>
              <w:pStyle w:val="NormalParagraph"/>
              <w:rPr>
                <w:sz w:val="20"/>
                <w:szCs w:val="20"/>
              </w:rPr>
            </w:pPr>
            <w:r>
              <w:rPr>
                <w:sz w:val="20"/>
                <w:szCs w:val="20"/>
              </w:rPr>
              <w:t>After 10 seconds, disconnect call</w:t>
            </w:r>
          </w:p>
        </w:tc>
        <w:tc>
          <w:tcPr>
            <w:tcW w:w="3830" w:type="dxa"/>
            <w:tcBorders>
              <w:top w:val="single" w:sz="6" w:space="0" w:color="auto"/>
              <w:left w:val="single" w:sz="6" w:space="0" w:color="auto"/>
              <w:bottom w:val="single" w:sz="6" w:space="0" w:color="auto"/>
              <w:right w:val="single" w:sz="6" w:space="0" w:color="auto"/>
            </w:tcBorders>
          </w:tcPr>
          <w:p w14:paraId="713585DA" w14:textId="77777777" w:rsidR="00411816" w:rsidRPr="00674C10" w:rsidRDefault="00411816" w:rsidP="00F75467">
            <w:pPr>
              <w:pStyle w:val="NormalParagraph"/>
              <w:rPr>
                <w:sz w:val="20"/>
                <w:szCs w:val="20"/>
              </w:rPr>
            </w:pPr>
            <w:r>
              <w:rPr>
                <w:sz w:val="20"/>
                <w:szCs w:val="20"/>
              </w:rPr>
              <w:t>Call is disconnected at both DUT and UE_B</w:t>
            </w:r>
          </w:p>
        </w:tc>
      </w:tr>
      <w:tr w:rsidR="00411816" w:rsidRPr="00FA24A2" w14:paraId="27F60E5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F0757F2"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37C5B861"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373F366F" w14:textId="77777777" w:rsidR="00411816" w:rsidRDefault="00411816" w:rsidP="00F75467">
            <w:pPr>
              <w:pStyle w:val="NormalParagraph"/>
              <w:rPr>
                <w:sz w:val="20"/>
                <w:szCs w:val="20"/>
              </w:rPr>
            </w:pPr>
            <w:r>
              <w:rPr>
                <w:sz w:val="20"/>
                <w:szCs w:val="20"/>
              </w:rPr>
              <w:t>Send an SMS to the number associated with DUT SIM/eUICC1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0F1807F5" w14:textId="77777777" w:rsidR="00411816" w:rsidRDefault="00411816" w:rsidP="00F75467">
            <w:pPr>
              <w:pStyle w:val="NormalParagraph"/>
              <w:rPr>
                <w:sz w:val="20"/>
                <w:szCs w:val="20"/>
              </w:rPr>
            </w:pPr>
            <w:r>
              <w:rPr>
                <w:sz w:val="20"/>
                <w:szCs w:val="20"/>
              </w:rPr>
              <w:t>SMS is received at DUT with indication of which SIM/eUICC the SMS was received on</w:t>
            </w:r>
          </w:p>
        </w:tc>
      </w:tr>
      <w:tr w:rsidR="00411816" w:rsidRPr="00FA24A2" w14:paraId="758F50D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591966C"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5D446D2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251C2253" w14:textId="77777777" w:rsidR="00411816" w:rsidRDefault="00411816" w:rsidP="00F75467">
            <w:pPr>
              <w:pStyle w:val="NormalParagraph"/>
              <w:rPr>
                <w:sz w:val="20"/>
                <w:szCs w:val="20"/>
              </w:rPr>
            </w:pPr>
            <w:r>
              <w:rPr>
                <w:sz w:val="20"/>
                <w:szCs w:val="20"/>
              </w:rPr>
              <w:t>Send an MMS to the number associated with DUT SIM/eUICC1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435D839F" w14:textId="77777777" w:rsidR="00411816" w:rsidRDefault="00411816" w:rsidP="00F75467">
            <w:pPr>
              <w:pStyle w:val="NormalParagraph"/>
              <w:rPr>
                <w:sz w:val="20"/>
                <w:szCs w:val="20"/>
              </w:rPr>
            </w:pPr>
            <w:r>
              <w:rPr>
                <w:sz w:val="20"/>
                <w:szCs w:val="20"/>
              </w:rPr>
              <w:t>MMS is received at DUT with indication of which SIM/eUICC the MMS was received on</w:t>
            </w:r>
          </w:p>
        </w:tc>
      </w:tr>
      <w:tr w:rsidR="00411816" w:rsidRPr="00FA24A2" w14:paraId="4074799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61C248A"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6</w:t>
            </w:r>
          </w:p>
        </w:tc>
        <w:tc>
          <w:tcPr>
            <w:tcW w:w="1134" w:type="dxa"/>
            <w:tcBorders>
              <w:top w:val="single" w:sz="6" w:space="0" w:color="auto"/>
              <w:left w:val="single" w:sz="6" w:space="0" w:color="auto"/>
              <w:bottom w:val="single" w:sz="6" w:space="0" w:color="auto"/>
              <w:right w:val="single" w:sz="6" w:space="0" w:color="auto"/>
            </w:tcBorders>
          </w:tcPr>
          <w:p w14:paraId="50B2880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6C19D387" w14:textId="77777777" w:rsidR="00411816" w:rsidRPr="00674C10" w:rsidRDefault="00411816" w:rsidP="00F75467">
            <w:pPr>
              <w:pStyle w:val="NormalParagraph"/>
              <w:rPr>
                <w:sz w:val="20"/>
                <w:szCs w:val="20"/>
              </w:rPr>
            </w:pPr>
            <w:r>
              <w:rPr>
                <w:sz w:val="20"/>
                <w:szCs w:val="20"/>
              </w:rPr>
              <w:t>Repeat steps 1-5 for each SIM/eUICC in DUT.</w:t>
            </w:r>
          </w:p>
        </w:tc>
        <w:tc>
          <w:tcPr>
            <w:tcW w:w="3830" w:type="dxa"/>
            <w:tcBorders>
              <w:top w:val="single" w:sz="6" w:space="0" w:color="auto"/>
              <w:left w:val="single" w:sz="6" w:space="0" w:color="auto"/>
              <w:bottom w:val="single" w:sz="6" w:space="0" w:color="auto"/>
              <w:right w:val="single" w:sz="6" w:space="0" w:color="auto"/>
            </w:tcBorders>
          </w:tcPr>
          <w:p w14:paraId="35D4D176" w14:textId="77777777" w:rsidR="00411816" w:rsidRPr="00674C10" w:rsidRDefault="00411816" w:rsidP="00F75467">
            <w:pPr>
              <w:pStyle w:val="NormalParagraph"/>
              <w:rPr>
                <w:sz w:val="20"/>
                <w:szCs w:val="20"/>
              </w:rPr>
            </w:pPr>
          </w:p>
        </w:tc>
      </w:tr>
    </w:tbl>
    <w:p w14:paraId="4F69EBB3" w14:textId="77777777" w:rsidR="00411816" w:rsidRDefault="00411816" w:rsidP="00411816">
      <w:pPr>
        <w:pStyle w:val="ListBullet1"/>
        <w:numPr>
          <w:ilvl w:val="0"/>
          <w:numId w:val="0"/>
        </w:numPr>
      </w:pPr>
    </w:p>
    <w:p w14:paraId="2D841B4E" w14:textId="77777777" w:rsidR="00411816" w:rsidRDefault="00411816" w:rsidP="00411816">
      <w:pPr>
        <w:pStyle w:val="ListBullet1"/>
        <w:numPr>
          <w:ilvl w:val="0"/>
          <w:numId w:val="0"/>
        </w:numPr>
      </w:pPr>
      <w:r>
        <w:t>Note: this test in part corresponds to YDT 3041-2016 [17] tests 4.8.4.2 (MT Call) and 4.8.5.2 (MT SMS). The MMS case is not covered by YDT specifications. eUICC is not explicitly covered by YDT specifications.</w:t>
      </w:r>
    </w:p>
    <w:p w14:paraId="40183AAE" w14:textId="77777777" w:rsidR="00411816" w:rsidRDefault="00411816" w:rsidP="00411816">
      <w:pPr>
        <w:pStyle w:val="ListBullet1"/>
        <w:numPr>
          <w:ilvl w:val="0"/>
          <w:numId w:val="0"/>
        </w:numPr>
      </w:pPr>
    </w:p>
    <w:p w14:paraId="7C8FF9A7" w14:textId="77777777" w:rsidR="00411816" w:rsidRPr="00E24C88" w:rsidRDefault="00411816" w:rsidP="00411816">
      <w:pPr>
        <w:pStyle w:val="Heading3"/>
      </w:pPr>
      <w:bookmarkStart w:id="89" w:name="_Toc16691614"/>
      <w:bookmarkStart w:id="90" w:name="_Toc38460739"/>
      <w:r w:rsidRPr="00E24C88">
        <w:t>Mobile Originated Calls SMS &amp; MMS</w:t>
      </w:r>
      <w:bookmarkEnd w:id="89"/>
      <w:bookmarkEnd w:id="90"/>
    </w:p>
    <w:p w14:paraId="3A6970B5" w14:textId="77777777" w:rsidR="00411816" w:rsidRDefault="00411816" w:rsidP="00411816">
      <w:pPr>
        <w:pStyle w:val="NormalParagraph"/>
        <w:rPr>
          <w:rFonts w:cs="Arial"/>
          <w:b/>
        </w:rPr>
      </w:pPr>
      <w:r>
        <w:rPr>
          <w:rFonts w:cs="Arial"/>
          <w:b/>
        </w:rPr>
        <w:t>Test Purpose</w:t>
      </w:r>
    </w:p>
    <w:p w14:paraId="7A159F1A" w14:textId="77777777" w:rsidR="00411816" w:rsidRDefault="00411816" w:rsidP="00411816">
      <w:pPr>
        <w:pStyle w:val="NormalParagraph"/>
        <w:rPr>
          <w:rFonts w:cs="Arial"/>
        </w:rPr>
      </w:pPr>
      <w:r>
        <w:rPr>
          <w:rFonts w:cs="Arial"/>
        </w:rPr>
        <w:t>To ensure that, f</w:t>
      </w:r>
      <w:r w:rsidRPr="00C2470F">
        <w:rPr>
          <w:rFonts w:cs="Arial"/>
        </w:rPr>
        <w:t>or mobile originated calls, SMS and MMS, the user interface SHALL allow the user to select the connection used to make the call.</w:t>
      </w:r>
    </w:p>
    <w:p w14:paraId="2A858FFF" w14:textId="77777777" w:rsidR="00411816" w:rsidRDefault="00411816" w:rsidP="00411816">
      <w:pPr>
        <w:pStyle w:val="NormalParagraph"/>
        <w:rPr>
          <w:rFonts w:cs="Arial"/>
          <w:b/>
        </w:rPr>
      </w:pPr>
      <w:r>
        <w:rPr>
          <w:rFonts w:cs="Arial"/>
          <w:b/>
        </w:rPr>
        <w:t>Referenced requirements</w:t>
      </w:r>
    </w:p>
    <w:p w14:paraId="60F204AC" w14:textId="77777777" w:rsidR="00411816" w:rsidRDefault="00411816" w:rsidP="00411816">
      <w:pPr>
        <w:pStyle w:val="ListBullet1"/>
        <w:numPr>
          <w:ilvl w:val="0"/>
          <w:numId w:val="0"/>
        </w:numPr>
      </w:pPr>
      <w:r>
        <w:t>TS37_2.5_REQ_12</w:t>
      </w:r>
    </w:p>
    <w:p w14:paraId="3FAA2EEC" w14:textId="77777777" w:rsidR="00411816" w:rsidRDefault="00411816" w:rsidP="00411816">
      <w:pPr>
        <w:pStyle w:val="ListBullet1"/>
        <w:numPr>
          <w:ilvl w:val="0"/>
          <w:numId w:val="0"/>
        </w:numPr>
        <w:rPr>
          <w:b/>
        </w:rPr>
      </w:pPr>
    </w:p>
    <w:p w14:paraId="7ED6F7E9" w14:textId="77777777" w:rsidR="00411816" w:rsidRPr="00D003CA" w:rsidRDefault="00411816" w:rsidP="00411816">
      <w:pPr>
        <w:pStyle w:val="ListBullet1"/>
        <w:numPr>
          <w:ilvl w:val="0"/>
          <w:numId w:val="0"/>
        </w:numPr>
        <w:rPr>
          <w:b/>
        </w:rPr>
      </w:pPr>
      <w:r w:rsidRPr="00D003CA">
        <w:rPr>
          <w:b/>
        </w:rPr>
        <w:t>Initial Conditions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3546F374" w14:textId="77777777" w:rsidTr="00F75467">
        <w:trPr>
          <w:jc w:val="center"/>
        </w:trPr>
        <w:tc>
          <w:tcPr>
            <w:tcW w:w="979" w:type="pct"/>
            <w:tcBorders>
              <w:top w:val="single" w:sz="8" w:space="0" w:color="auto"/>
            </w:tcBorders>
            <w:shd w:val="clear" w:color="auto" w:fill="C00000"/>
            <w:vAlign w:val="center"/>
          </w:tcPr>
          <w:p w14:paraId="17F1A03B"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2B9CB134"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1A6640EB" w14:textId="77777777" w:rsidTr="00F75467">
        <w:trPr>
          <w:trHeight w:val="669"/>
          <w:jc w:val="center"/>
        </w:trPr>
        <w:tc>
          <w:tcPr>
            <w:tcW w:w="979" w:type="pct"/>
            <w:vAlign w:val="center"/>
          </w:tcPr>
          <w:p w14:paraId="7DF681A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74D7EB2E"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2F8F902E" w14:textId="77777777" w:rsidTr="00F75467">
        <w:trPr>
          <w:trHeight w:val="20"/>
          <w:jc w:val="center"/>
        </w:trPr>
        <w:tc>
          <w:tcPr>
            <w:tcW w:w="979" w:type="pct"/>
            <w:vAlign w:val="center"/>
          </w:tcPr>
          <w:p w14:paraId="5FD53EED"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12DBF5D9"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1B7340F4"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408EAF99" w14:textId="77777777" w:rsidTr="00F75467">
        <w:trPr>
          <w:trHeight w:val="840"/>
          <w:jc w:val="center"/>
        </w:trPr>
        <w:tc>
          <w:tcPr>
            <w:tcW w:w="979" w:type="pct"/>
            <w:vAlign w:val="center"/>
          </w:tcPr>
          <w:p w14:paraId="319B0FC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24B806D4"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42EAB0D5" w14:textId="77777777" w:rsidR="00411816" w:rsidRPr="0003404B" w:rsidRDefault="00411816" w:rsidP="00F75467">
            <w:pPr>
              <w:pStyle w:val="TableContentLeft"/>
              <w:spacing w:before="60" w:after="60" w:line="240" w:lineRule="auto"/>
              <w:rPr>
                <w:rStyle w:val="PlaceholderText"/>
                <w:color w:val="000000" w:themeColor="text1"/>
                <w:sz w:val="20"/>
                <w:szCs w:val="20"/>
                <w:highlight w:val="red"/>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r w:rsidR="00411816" w:rsidRPr="00FA24A2" w14:paraId="1C57067D" w14:textId="77777777" w:rsidTr="00F75467">
        <w:trPr>
          <w:trHeight w:val="840"/>
          <w:jc w:val="center"/>
        </w:trPr>
        <w:tc>
          <w:tcPr>
            <w:tcW w:w="979" w:type="pct"/>
            <w:vAlign w:val="center"/>
          </w:tcPr>
          <w:p w14:paraId="3CF360B7" w14:textId="77777777" w:rsidR="00411816" w:rsidRPr="007D34EE" w:rsidRDefault="00411816" w:rsidP="00F75467">
            <w:pPr>
              <w:pStyle w:val="TableContentLeft"/>
              <w:spacing w:before="60" w:after="60" w:line="240" w:lineRule="auto"/>
              <w:rPr>
                <w:rStyle w:val="PlaceholderText"/>
                <w:color w:val="000000" w:themeColor="text1"/>
                <w:sz w:val="20"/>
                <w:szCs w:val="20"/>
              </w:rPr>
            </w:pPr>
            <w:r w:rsidRPr="007D34EE">
              <w:rPr>
                <w:rStyle w:val="PlaceholderText"/>
                <w:color w:val="000000" w:themeColor="text1"/>
                <w:sz w:val="20"/>
                <w:szCs w:val="20"/>
              </w:rPr>
              <w:t>U</w:t>
            </w:r>
            <w:r w:rsidRPr="002C61D9">
              <w:rPr>
                <w:rStyle w:val="PlaceholderText"/>
                <w:color w:val="000000" w:themeColor="text1"/>
                <w:sz w:val="20"/>
                <w:szCs w:val="20"/>
              </w:rPr>
              <w:t>E</w:t>
            </w:r>
            <w:r>
              <w:rPr>
                <w:rStyle w:val="PlaceholderText"/>
                <w:color w:val="000000" w:themeColor="text1"/>
                <w:sz w:val="20"/>
                <w:szCs w:val="20"/>
              </w:rPr>
              <w:t>_</w:t>
            </w:r>
            <w:r w:rsidRPr="002C61D9">
              <w:rPr>
                <w:rStyle w:val="PlaceholderText"/>
                <w:color w:val="000000" w:themeColor="text1"/>
                <w:sz w:val="20"/>
                <w:szCs w:val="20"/>
              </w:rPr>
              <w:t>B</w:t>
            </w:r>
          </w:p>
        </w:tc>
        <w:tc>
          <w:tcPr>
            <w:tcW w:w="4021" w:type="pct"/>
            <w:vAlign w:val="center"/>
          </w:tcPr>
          <w:p w14:paraId="5FD2280B" w14:textId="77777777" w:rsidR="00411816" w:rsidRPr="002C61D9" w:rsidRDefault="00411816" w:rsidP="00F75467">
            <w:pPr>
              <w:pStyle w:val="TableContentLeft"/>
              <w:spacing w:before="60" w:after="60" w:line="240" w:lineRule="auto"/>
              <w:rPr>
                <w:rStyle w:val="PlaceholderText"/>
                <w:color w:val="000000" w:themeColor="text1"/>
                <w:sz w:val="20"/>
                <w:szCs w:val="20"/>
              </w:rPr>
            </w:pPr>
            <w:r w:rsidRPr="002C61D9">
              <w:rPr>
                <w:rStyle w:val="PlaceholderText"/>
                <w:color w:val="000000" w:themeColor="text1"/>
                <w:sz w:val="20"/>
                <w:szCs w:val="20"/>
              </w:rPr>
              <w:t xml:space="preserve">A reference device </w:t>
            </w:r>
            <w:r>
              <w:rPr>
                <w:rStyle w:val="PlaceholderText"/>
                <w:color w:val="000000" w:themeColor="text1"/>
                <w:sz w:val="20"/>
                <w:szCs w:val="20"/>
              </w:rPr>
              <w:t xml:space="preserve">containing a single SIM </w:t>
            </w:r>
            <w:r w:rsidRPr="002C61D9">
              <w:rPr>
                <w:rStyle w:val="PlaceholderText"/>
                <w:color w:val="000000" w:themeColor="text1"/>
                <w:sz w:val="20"/>
                <w:szCs w:val="20"/>
              </w:rPr>
              <w:t>is</w:t>
            </w:r>
            <w:r>
              <w:rPr>
                <w:rStyle w:val="PlaceholderText"/>
                <w:color w:val="000000" w:themeColor="text1"/>
                <w:sz w:val="20"/>
                <w:szCs w:val="20"/>
              </w:rPr>
              <w:t xml:space="preserve"> powered on and attached to a network appropriate to its SIM</w:t>
            </w:r>
            <w:r w:rsidRPr="002C61D9">
              <w:rPr>
                <w:rStyle w:val="PlaceholderText"/>
                <w:color w:val="000000" w:themeColor="text1"/>
                <w:sz w:val="20"/>
                <w:szCs w:val="20"/>
              </w:rPr>
              <w:t xml:space="preserve"> </w:t>
            </w:r>
          </w:p>
        </w:tc>
      </w:tr>
    </w:tbl>
    <w:p w14:paraId="51A0B0BE" w14:textId="77777777" w:rsidR="00411816" w:rsidRPr="00D003CA" w:rsidRDefault="00411816" w:rsidP="00411816">
      <w:pPr>
        <w:pStyle w:val="ListBullet1"/>
        <w:numPr>
          <w:ilvl w:val="0"/>
          <w:numId w:val="0"/>
        </w:numPr>
        <w:rPr>
          <w:rFonts w:cs="Arial"/>
          <w:b/>
        </w:rPr>
      </w:pPr>
    </w:p>
    <w:p w14:paraId="1CA93FDE" w14:textId="77777777" w:rsidR="00411816" w:rsidRPr="00D003CA" w:rsidRDefault="00411816" w:rsidP="00411816">
      <w:pPr>
        <w:pStyle w:val="ListBullet1"/>
        <w:numPr>
          <w:ilvl w:val="0"/>
          <w:numId w:val="0"/>
        </w:numPr>
        <w:rPr>
          <w:rFonts w:cs="Arial"/>
          <w:b/>
        </w:rPr>
      </w:pPr>
      <w:r w:rsidRPr="00D003CA">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7264B358"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2403EF22"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45F9A9C4"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15F2A9CF"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1969295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5A05E68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C4119A7"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0881D7B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783C415E" w14:textId="77777777" w:rsidR="00411816" w:rsidRPr="00674C10" w:rsidRDefault="00411816" w:rsidP="00F75467">
            <w:pPr>
              <w:pStyle w:val="NormalParagraph"/>
              <w:rPr>
                <w:sz w:val="20"/>
                <w:szCs w:val="20"/>
              </w:rPr>
            </w:pPr>
            <w:r>
              <w:rPr>
                <w:sz w:val="20"/>
                <w:szCs w:val="20"/>
              </w:rPr>
              <w:t>Make a call to UE_B using DUT SIM/eUICC1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3AA4A976" w14:textId="77777777" w:rsidR="00411816" w:rsidRPr="00674C10" w:rsidRDefault="00411816" w:rsidP="00F75467">
            <w:pPr>
              <w:pStyle w:val="NormalParagraph"/>
              <w:rPr>
                <w:sz w:val="20"/>
                <w:szCs w:val="20"/>
              </w:rPr>
            </w:pPr>
            <w:r>
              <w:rPr>
                <w:sz w:val="20"/>
                <w:szCs w:val="20"/>
              </w:rPr>
              <w:t>Call is routed and causes ringing at UE_B with indication of number associated with DUT SIM/eUICC1</w:t>
            </w:r>
          </w:p>
        </w:tc>
      </w:tr>
      <w:tr w:rsidR="00411816" w:rsidRPr="00FA24A2" w14:paraId="6F16DA8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F6916D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6D9E1B7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659134AB" w14:textId="77777777" w:rsidR="00411816" w:rsidRPr="00674C10" w:rsidRDefault="00411816" w:rsidP="00F75467">
            <w:pPr>
              <w:pStyle w:val="NormalParagraph"/>
              <w:rPr>
                <w:sz w:val="20"/>
                <w:szCs w:val="20"/>
              </w:rPr>
            </w:pPr>
            <w:r>
              <w:rPr>
                <w:sz w:val="20"/>
                <w:szCs w:val="20"/>
              </w:rPr>
              <w:t>Answer call</w:t>
            </w:r>
          </w:p>
        </w:tc>
        <w:tc>
          <w:tcPr>
            <w:tcW w:w="3830" w:type="dxa"/>
            <w:tcBorders>
              <w:top w:val="single" w:sz="6" w:space="0" w:color="auto"/>
              <w:left w:val="single" w:sz="6" w:space="0" w:color="auto"/>
              <w:bottom w:val="single" w:sz="6" w:space="0" w:color="auto"/>
              <w:right w:val="single" w:sz="6" w:space="0" w:color="auto"/>
            </w:tcBorders>
          </w:tcPr>
          <w:p w14:paraId="0E9E6F0C" w14:textId="77777777" w:rsidR="00411816" w:rsidRPr="00674C10" w:rsidRDefault="00411816" w:rsidP="00F75467">
            <w:pPr>
              <w:pStyle w:val="NormalParagraph"/>
              <w:rPr>
                <w:sz w:val="20"/>
                <w:szCs w:val="20"/>
              </w:rPr>
            </w:pPr>
            <w:r>
              <w:rPr>
                <w:sz w:val="20"/>
                <w:szCs w:val="20"/>
              </w:rPr>
              <w:t>Call is connected</w:t>
            </w:r>
          </w:p>
        </w:tc>
      </w:tr>
      <w:tr w:rsidR="00411816" w:rsidRPr="00FA24A2" w14:paraId="403788C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ACB401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4266AFB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786FAE88" w14:textId="77777777" w:rsidR="00411816" w:rsidRPr="00674C10" w:rsidRDefault="00411816" w:rsidP="00F75467">
            <w:pPr>
              <w:pStyle w:val="NormalParagraph"/>
              <w:rPr>
                <w:sz w:val="20"/>
                <w:szCs w:val="20"/>
              </w:rPr>
            </w:pPr>
            <w:r>
              <w:rPr>
                <w:sz w:val="20"/>
                <w:szCs w:val="20"/>
              </w:rPr>
              <w:t>After 10 seconds, disconnect call</w:t>
            </w:r>
          </w:p>
        </w:tc>
        <w:tc>
          <w:tcPr>
            <w:tcW w:w="3830" w:type="dxa"/>
            <w:tcBorders>
              <w:top w:val="single" w:sz="6" w:space="0" w:color="auto"/>
              <w:left w:val="single" w:sz="6" w:space="0" w:color="auto"/>
              <w:bottom w:val="single" w:sz="6" w:space="0" w:color="auto"/>
              <w:right w:val="single" w:sz="6" w:space="0" w:color="auto"/>
            </w:tcBorders>
          </w:tcPr>
          <w:p w14:paraId="6F879A4E" w14:textId="77777777" w:rsidR="00411816" w:rsidRPr="00674C10" w:rsidRDefault="00411816" w:rsidP="00F75467">
            <w:pPr>
              <w:pStyle w:val="NormalParagraph"/>
              <w:rPr>
                <w:sz w:val="20"/>
                <w:szCs w:val="20"/>
              </w:rPr>
            </w:pPr>
            <w:r>
              <w:rPr>
                <w:sz w:val="20"/>
                <w:szCs w:val="20"/>
              </w:rPr>
              <w:t>Call is disconnected at both DUT and UE_B</w:t>
            </w:r>
          </w:p>
        </w:tc>
      </w:tr>
      <w:tr w:rsidR="00411816" w:rsidRPr="00FA24A2" w14:paraId="6D3DB65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D86865E"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1CDDA2B6"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7DB7DC6E" w14:textId="77777777" w:rsidR="00411816" w:rsidRDefault="00411816" w:rsidP="00F75467">
            <w:pPr>
              <w:pStyle w:val="NormalParagraph"/>
              <w:rPr>
                <w:sz w:val="20"/>
                <w:szCs w:val="20"/>
              </w:rPr>
            </w:pPr>
            <w:r>
              <w:rPr>
                <w:sz w:val="20"/>
                <w:szCs w:val="20"/>
              </w:rPr>
              <w:t>Send an SMS to UE_B using DUT SIM/eUICC1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119070A2" w14:textId="77777777" w:rsidR="00411816" w:rsidRDefault="00411816" w:rsidP="00F75467">
            <w:pPr>
              <w:pStyle w:val="NormalParagraph"/>
              <w:rPr>
                <w:sz w:val="20"/>
                <w:szCs w:val="20"/>
              </w:rPr>
            </w:pPr>
            <w:r>
              <w:rPr>
                <w:sz w:val="20"/>
                <w:szCs w:val="20"/>
              </w:rPr>
              <w:t>SMS is received at UE_B with indication of number associated with DUT SIM/eUICC1</w:t>
            </w:r>
          </w:p>
        </w:tc>
      </w:tr>
      <w:tr w:rsidR="00411816" w:rsidRPr="00FA24A2" w14:paraId="1669301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388157E"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46AD7B7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08670F81" w14:textId="77777777" w:rsidR="00411816" w:rsidRDefault="00411816" w:rsidP="00F75467">
            <w:pPr>
              <w:pStyle w:val="NormalParagraph"/>
              <w:rPr>
                <w:sz w:val="20"/>
                <w:szCs w:val="20"/>
              </w:rPr>
            </w:pPr>
            <w:r>
              <w:rPr>
                <w:sz w:val="20"/>
                <w:szCs w:val="20"/>
              </w:rPr>
              <w:t>Send an MMS to UE_B using DUT SIM/eUICC1</w:t>
            </w:r>
          </w:p>
        </w:tc>
        <w:tc>
          <w:tcPr>
            <w:tcW w:w="3830" w:type="dxa"/>
            <w:tcBorders>
              <w:top w:val="single" w:sz="6" w:space="0" w:color="auto"/>
              <w:left w:val="single" w:sz="6" w:space="0" w:color="auto"/>
              <w:bottom w:val="single" w:sz="6" w:space="0" w:color="auto"/>
              <w:right w:val="single" w:sz="6" w:space="0" w:color="auto"/>
            </w:tcBorders>
          </w:tcPr>
          <w:p w14:paraId="74CA77F7" w14:textId="77777777" w:rsidR="00411816" w:rsidRDefault="00411816" w:rsidP="00F75467">
            <w:pPr>
              <w:pStyle w:val="NormalParagraph"/>
              <w:rPr>
                <w:sz w:val="20"/>
                <w:szCs w:val="20"/>
              </w:rPr>
            </w:pPr>
            <w:r>
              <w:rPr>
                <w:sz w:val="20"/>
                <w:szCs w:val="20"/>
              </w:rPr>
              <w:t>MMS is received at UE_B with indication of number associated with DUT SIM/eUICC1</w:t>
            </w:r>
          </w:p>
        </w:tc>
      </w:tr>
      <w:tr w:rsidR="00411816" w:rsidRPr="00FA24A2" w14:paraId="6400B41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C67022D"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6</w:t>
            </w:r>
          </w:p>
        </w:tc>
        <w:tc>
          <w:tcPr>
            <w:tcW w:w="1134" w:type="dxa"/>
            <w:tcBorders>
              <w:top w:val="single" w:sz="6" w:space="0" w:color="auto"/>
              <w:left w:val="single" w:sz="6" w:space="0" w:color="auto"/>
              <w:bottom w:val="single" w:sz="6" w:space="0" w:color="auto"/>
              <w:right w:val="single" w:sz="6" w:space="0" w:color="auto"/>
            </w:tcBorders>
          </w:tcPr>
          <w:p w14:paraId="76CB630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73A39002" w14:textId="77777777" w:rsidR="00411816" w:rsidRPr="00674C10" w:rsidRDefault="00411816" w:rsidP="00F75467">
            <w:pPr>
              <w:pStyle w:val="NormalParagraph"/>
              <w:rPr>
                <w:sz w:val="20"/>
                <w:szCs w:val="20"/>
              </w:rPr>
            </w:pPr>
            <w:r>
              <w:rPr>
                <w:sz w:val="20"/>
                <w:szCs w:val="20"/>
              </w:rPr>
              <w:t>Repeat steps 1-5 for each SIM/eUICC in DUT.</w:t>
            </w:r>
          </w:p>
        </w:tc>
        <w:tc>
          <w:tcPr>
            <w:tcW w:w="3830" w:type="dxa"/>
            <w:tcBorders>
              <w:top w:val="single" w:sz="6" w:space="0" w:color="auto"/>
              <w:left w:val="single" w:sz="6" w:space="0" w:color="auto"/>
              <w:bottom w:val="single" w:sz="6" w:space="0" w:color="auto"/>
              <w:right w:val="single" w:sz="6" w:space="0" w:color="auto"/>
            </w:tcBorders>
          </w:tcPr>
          <w:p w14:paraId="64D89609" w14:textId="77777777" w:rsidR="00411816" w:rsidRPr="00674C10" w:rsidRDefault="00411816" w:rsidP="00F75467">
            <w:pPr>
              <w:pStyle w:val="NormalParagraph"/>
              <w:rPr>
                <w:sz w:val="20"/>
                <w:szCs w:val="20"/>
              </w:rPr>
            </w:pPr>
          </w:p>
        </w:tc>
      </w:tr>
    </w:tbl>
    <w:p w14:paraId="0A0A4BAD" w14:textId="77777777" w:rsidR="00411816" w:rsidRDefault="00411816" w:rsidP="00411816">
      <w:pPr>
        <w:pStyle w:val="ListBullet1"/>
        <w:numPr>
          <w:ilvl w:val="0"/>
          <w:numId w:val="0"/>
        </w:numPr>
      </w:pPr>
    </w:p>
    <w:p w14:paraId="4805D37C" w14:textId="77777777" w:rsidR="00411816" w:rsidRDefault="00411816" w:rsidP="00411816">
      <w:pPr>
        <w:pStyle w:val="ListBullet1"/>
        <w:numPr>
          <w:ilvl w:val="0"/>
          <w:numId w:val="0"/>
        </w:numPr>
      </w:pPr>
      <w:r>
        <w:t>Note: this test in part corresponds to YDT 3041-2016 [17] tests 4.8.4.1 (MO Call) and 4.8.5.1 (MO SMS). The MMS case is not covered by YDT specifications. eUICC is not explicitly covered by YDT specifications.</w:t>
      </w:r>
    </w:p>
    <w:p w14:paraId="228F1943" w14:textId="77777777" w:rsidR="00411816" w:rsidRDefault="00411816" w:rsidP="00411816">
      <w:pPr>
        <w:pStyle w:val="Heading3"/>
      </w:pPr>
      <w:bookmarkStart w:id="91" w:name="_Toc16691615"/>
      <w:bookmarkStart w:id="92" w:name="_Toc38460740"/>
      <w:r>
        <w:t>Emergency Call</w:t>
      </w:r>
      <w:bookmarkEnd w:id="91"/>
      <w:bookmarkEnd w:id="92"/>
    </w:p>
    <w:p w14:paraId="66C8D151" w14:textId="77777777" w:rsidR="00411816" w:rsidRDefault="00411816" w:rsidP="00411816">
      <w:pPr>
        <w:pStyle w:val="NormalParagraph"/>
        <w:rPr>
          <w:rFonts w:cs="Arial"/>
          <w:b/>
        </w:rPr>
      </w:pPr>
      <w:r>
        <w:rPr>
          <w:rFonts w:cs="Arial"/>
          <w:b/>
        </w:rPr>
        <w:t>Test Purpose</w:t>
      </w:r>
    </w:p>
    <w:p w14:paraId="4112F02F" w14:textId="77777777" w:rsidR="00411816" w:rsidRDefault="00411816" w:rsidP="00411816">
      <w:pPr>
        <w:pStyle w:val="NormalParagraph"/>
        <w:rPr>
          <w:rFonts w:cs="Arial"/>
        </w:rPr>
      </w:pPr>
      <w:r>
        <w:rPr>
          <w:rFonts w:cs="Arial"/>
        </w:rPr>
        <w:t>To ensure the DUT initiates emergency calls on all available connections</w:t>
      </w:r>
    </w:p>
    <w:p w14:paraId="0E951A29" w14:textId="77777777" w:rsidR="00411816" w:rsidRDefault="00411816" w:rsidP="00411816">
      <w:pPr>
        <w:pStyle w:val="NormalParagraph"/>
        <w:rPr>
          <w:rFonts w:cs="Arial"/>
          <w:b/>
        </w:rPr>
      </w:pPr>
      <w:r>
        <w:rPr>
          <w:rFonts w:cs="Arial"/>
          <w:b/>
        </w:rPr>
        <w:t>Referenced requirements</w:t>
      </w:r>
    </w:p>
    <w:p w14:paraId="09195DA1" w14:textId="77777777" w:rsidR="00411816" w:rsidRDefault="00411816" w:rsidP="00411816">
      <w:pPr>
        <w:pStyle w:val="ListBullet1"/>
        <w:numPr>
          <w:ilvl w:val="0"/>
          <w:numId w:val="0"/>
        </w:numPr>
      </w:pPr>
      <w:r>
        <w:t>TS37_2.5_REQ_13</w:t>
      </w:r>
    </w:p>
    <w:p w14:paraId="2D29AEF3"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45BE7517" w14:textId="77777777" w:rsidTr="00F75467">
        <w:trPr>
          <w:jc w:val="center"/>
        </w:trPr>
        <w:tc>
          <w:tcPr>
            <w:tcW w:w="979" w:type="pct"/>
            <w:tcBorders>
              <w:top w:val="single" w:sz="8" w:space="0" w:color="auto"/>
            </w:tcBorders>
            <w:shd w:val="clear" w:color="auto" w:fill="C00000"/>
            <w:vAlign w:val="center"/>
          </w:tcPr>
          <w:p w14:paraId="3329625D"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55AF6B91"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4EFC6437" w14:textId="77777777" w:rsidTr="00F75467">
        <w:trPr>
          <w:trHeight w:val="669"/>
          <w:jc w:val="center"/>
        </w:trPr>
        <w:tc>
          <w:tcPr>
            <w:tcW w:w="979" w:type="pct"/>
            <w:vAlign w:val="center"/>
          </w:tcPr>
          <w:p w14:paraId="369EBDE9"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Network</w:t>
            </w:r>
          </w:p>
        </w:tc>
        <w:tc>
          <w:tcPr>
            <w:tcW w:w="4021" w:type="pct"/>
            <w:vAlign w:val="center"/>
          </w:tcPr>
          <w:p w14:paraId="02E86339" w14:textId="77777777" w:rsidR="00411816" w:rsidRPr="004D0B12" w:rsidRDefault="00411816" w:rsidP="00F75467">
            <w:pPr>
              <w:pStyle w:val="ListBullet1"/>
              <w:numPr>
                <w:ilvl w:val="0"/>
                <w:numId w:val="0"/>
              </w:numPr>
              <w:spacing w:before="60" w:after="60" w:line="240" w:lineRule="auto"/>
              <w:rPr>
                <w:rFonts w:cs="Arial"/>
                <w:color w:val="000000" w:themeColor="text1"/>
                <w:sz w:val="20"/>
                <w:szCs w:val="20"/>
              </w:rPr>
            </w:pPr>
            <w:r w:rsidRPr="004D0B12">
              <w:rPr>
                <w:rFonts w:cs="Arial"/>
                <w:color w:val="000000" w:themeColor="text1"/>
                <w:sz w:val="20"/>
                <w:szCs w:val="20"/>
              </w:rPr>
              <w:t>Network simulator(s) or test network(s) configured to allow access for the number of SIMs</w:t>
            </w:r>
            <w:r>
              <w:rPr>
                <w:rFonts w:cs="Arial"/>
                <w:color w:val="000000" w:themeColor="text1"/>
                <w:sz w:val="20"/>
                <w:szCs w:val="20"/>
              </w:rPr>
              <w:t>/eUICCs</w:t>
            </w:r>
            <w:r w:rsidRPr="004D0B12">
              <w:rPr>
                <w:rFonts w:cs="Arial"/>
                <w:color w:val="000000" w:themeColor="text1"/>
                <w:sz w:val="20"/>
                <w:szCs w:val="20"/>
              </w:rPr>
              <w:t xml:space="preserve"> supported by the DUT.</w:t>
            </w:r>
          </w:p>
          <w:p w14:paraId="28333170" w14:textId="77777777" w:rsidR="00411816" w:rsidRPr="004D0B12"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4D0B12">
              <w:rPr>
                <w:rFonts w:cs="Arial"/>
                <w:color w:val="000000" w:themeColor="text1"/>
                <w:sz w:val="20"/>
                <w:szCs w:val="20"/>
              </w:rPr>
              <w:t>Some of the network connections shall be configured to reject emergency calls.</w:t>
            </w:r>
          </w:p>
        </w:tc>
      </w:tr>
      <w:tr w:rsidR="00411816" w:rsidRPr="00FA24A2" w14:paraId="154FD272" w14:textId="77777777" w:rsidTr="00F75467">
        <w:trPr>
          <w:trHeight w:val="20"/>
          <w:jc w:val="center"/>
        </w:trPr>
        <w:tc>
          <w:tcPr>
            <w:tcW w:w="979" w:type="pct"/>
            <w:vAlign w:val="center"/>
          </w:tcPr>
          <w:p w14:paraId="439D6A3F"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SIM</w:t>
            </w:r>
          </w:p>
        </w:tc>
        <w:tc>
          <w:tcPr>
            <w:tcW w:w="4021" w:type="pct"/>
            <w:vAlign w:val="center"/>
          </w:tcPr>
          <w:p w14:paraId="0901CBAE" w14:textId="77777777" w:rsidR="00411816"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Each SIM is configured to access the configured networks.</w:t>
            </w:r>
          </w:p>
          <w:p w14:paraId="24EF8F0E"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5CD6A43F" w14:textId="77777777" w:rsidTr="00F75467">
        <w:trPr>
          <w:trHeight w:val="840"/>
          <w:jc w:val="center"/>
        </w:trPr>
        <w:tc>
          <w:tcPr>
            <w:tcW w:w="979" w:type="pct"/>
            <w:vAlign w:val="center"/>
          </w:tcPr>
          <w:p w14:paraId="32492865"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DUT</w:t>
            </w:r>
          </w:p>
        </w:tc>
        <w:tc>
          <w:tcPr>
            <w:tcW w:w="4021" w:type="pct"/>
            <w:vAlign w:val="center"/>
          </w:tcPr>
          <w:p w14:paraId="3B9F8162"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 xml:space="preserve">The DUT is powered off. </w:t>
            </w:r>
          </w:p>
          <w:p w14:paraId="71336C82"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3167E9D1" w14:textId="77777777" w:rsidR="00411816" w:rsidRDefault="00411816" w:rsidP="00411816">
      <w:pPr>
        <w:pStyle w:val="NormalParagraph"/>
        <w:rPr>
          <w:b/>
        </w:rPr>
      </w:pPr>
    </w:p>
    <w:p w14:paraId="7A81C419"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7DDC4F78"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5F4CF6BB"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26A2435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39FD5D08"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47E6D73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563000E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7E1A8A8"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770FE47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7BC5BE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 xml:space="preserve">Power on DUT. </w:t>
            </w:r>
          </w:p>
          <w:p w14:paraId="501DBED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202F6B31" w14:textId="77777777" w:rsidR="00411816" w:rsidRPr="00674C10" w:rsidRDefault="00411816" w:rsidP="00F75467">
            <w:pPr>
              <w:pStyle w:val="NormalParagraph"/>
              <w:rPr>
                <w:sz w:val="20"/>
                <w:szCs w:val="20"/>
              </w:rPr>
            </w:pPr>
            <w:r w:rsidRPr="00674C10">
              <w:rPr>
                <w:sz w:val="20"/>
                <w:szCs w:val="20"/>
              </w:rPr>
              <w:t>DUT attaches to each network</w:t>
            </w:r>
          </w:p>
        </w:tc>
      </w:tr>
      <w:tr w:rsidR="00411816" w:rsidRPr="00FA24A2" w14:paraId="03A8EA7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A9F9069"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2673D49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4AFE43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Dial emergency call through user interface</w:t>
            </w:r>
          </w:p>
        </w:tc>
        <w:tc>
          <w:tcPr>
            <w:tcW w:w="3830" w:type="dxa"/>
            <w:tcBorders>
              <w:top w:val="single" w:sz="6" w:space="0" w:color="auto"/>
              <w:left w:val="single" w:sz="6" w:space="0" w:color="auto"/>
              <w:bottom w:val="single" w:sz="6" w:space="0" w:color="auto"/>
              <w:right w:val="single" w:sz="6" w:space="0" w:color="auto"/>
            </w:tcBorders>
          </w:tcPr>
          <w:p w14:paraId="2AD3351A" w14:textId="77777777" w:rsidR="00411816" w:rsidRPr="00674C10" w:rsidRDefault="00411816" w:rsidP="00F75467">
            <w:pPr>
              <w:pStyle w:val="NormalParagraph"/>
              <w:rPr>
                <w:sz w:val="20"/>
                <w:szCs w:val="20"/>
              </w:rPr>
            </w:pPr>
            <w:r w:rsidRPr="00674C10">
              <w:rPr>
                <w:sz w:val="20"/>
                <w:szCs w:val="20"/>
              </w:rPr>
              <w:t>DUT initiates emergency call with no additional dialog boxes.</w:t>
            </w:r>
          </w:p>
        </w:tc>
      </w:tr>
      <w:tr w:rsidR="00411816" w:rsidRPr="00FA24A2" w14:paraId="4ED93F1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23847D4"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44284D0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591F1A0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19362FEC" w14:textId="77777777" w:rsidR="00411816" w:rsidRPr="00674C10" w:rsidRDefault="00411816" w:rsidP="00F75467">
            <w:pPr>
              <w:pStyle w:val="NormalParagraph"/>
              <w:rPr>
                <w:sz w:val="20"/>
                <w:szCs w:val="20"/>
              </w:rPr>
            </w:pPr>
            <w:r w:rsidRPr="00674C10">
              <w:rPr>
                <w:sz w:val="20"/>
                <w:szCs w:val="20"/>
              </w:rPr>
              <w:t>Emergency call is initiated in accordance with 3GPP/3GPP2 standards.</w:t>
            </w:r>
            <w:r>
              <w:rPr>
                <w:sz w:val="20"/>
                <w:szCs w:val="20"/>
              </w:rPr>
              <w:t xml:space="preserve"> [6], [11], </w:t>
            </w:r>
            <w:r w:rsidRPr="00991B55">
              <w:rPr>
                <w:sz w:val="20"/>
                <w:szCs w:val="20"/>
              </w:rPr>
              <w:t>[13]</w:t>
            </w:r>
          </w:p>
        </w:tc>
      </w:tr>
      <w:tr w:rsidR="00411816" w:rsidRPr="00FA24A2" w14:paraId="2D15F66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F56EEDC"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4516580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053B997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Connect emergency call</w:t>
            </w:r>
          </w:p>
        </w:tc>
        <w:tc>
          <w:tcPr>
            <w:tcW w:w="3830" w:type="dxa"/>
            <w:tcBorders>
              <w:top w:val="single" w:sz="6" w:space="0" w:color="auto"/>
              <w:left w:val="single" w:sz="6" w:space="0" w:color="auto"/>
              <w:bottom w:val="single" w:sz="6" w:space="0" w:color="auto"/>
              <w:right w:val="single" w:sz="6" w:space="0" w:color="auto"/>
            </w:tcBorders>
          </w:tcPr>
          <w:p w14:paraId="5A7A9E40" w14:textId="77777777" w:rsidR="00411816" w:rsidRPr="00674C10" w:rsidRDefault="00411816" w:rsidP="00F75467">
            <w:pPr>
              <w:pStyle w:val="NormalParagraph"/>
              <w:rPr>
                <w:sz w:val="20"/>
                <w:szCs w:val="20"/>
              </w:rPr>
            </w:pPr>
            <w:r w:rsidRPr="00674C10">
              <w:rPr>
                <w:sz w:val="20"/>
                <w:szCs w:val="20"/>
              </w:rPr>
              <w:t>Call is connected</w:t>
            </w:r>
          </w:p>
        </w:tc>
      </w:tr>
      <w:tr w:rsidR="00411816" w:rsidRPr="00FA24A2" w14:paraId="6424383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E9AE8F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57E84F3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6345BC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Terminate emergency call at user interface</w:t>
            </w:r>
          </w:p>
        </w:tc>
        <w:tc>
          <w:tcPr>
            <w:tcW w:w="3830" w:type="dxa"/>
            <w:tcBorders>
              <w:top w:val="single" w:sz="6" w:space="0" w:color="auto"/>
              <w:left w:val="single" w:sz="6" w:space="0" w:color="auto"/>
              <w:bottom w:val="single" w:sz="6" w:space="0" w:color="auto"/>
              <w:right w:val="single" w:sz="6" w:space="0" w:color="auto"/>
            </w:tcBorders>
          </w:tcPr>
          <w:p w14:paraId="21B2D1B8" w14:textId="77777777" w:rsidR="00411816" w:rsidRPr="00674C10" w:rsidRDefault="00411816" w:rsidP="00F75467">
            <w:pPr>
              <w:pStyle w:val="NormalParagraph"/>
              <w:rPr>
                <w:sz w:val="20"/>
                <w:szCs w:val="20"/>
              </w:rPr>
            </w:pPr>
            <w:r w:rsidRPr="00674C10">
              <w:rPr>
                <w:sz w:val="20"/>
                <w:szCs w:val="20"/>
              </w:rPr>
              <w:t>DUT terminates emergency call with no additional dialog boxes.</w:t>
            </w:r>
          </w:p>
        </w:tc>
      </w:tr>
      <w:tr w:rsidR="00411816" w:rsidRPr="00FA24A2" w14:paraId="3E42ACD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C8C7A0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6</w:t>
            </w:r>
          </w:p>
        </w:tc>
        <w:tc>
          <w:tcPr>
            <w:tcW w:w="1134" w:type="dxa"/>
            <w:tcBorders>
              <w:top w:val="single" w:sz="6" w:space="0" w:color="auto"/>
              <w:left w:val="single" w:sz="6" w:space="0" w:color="auto"/>
              <w:bottom w:val="single" w:sz="6" w:space="0" w:color="auto"/>
              <w:right w:val="single" w:sz="6" w:space="0" w:color="auto"/>
            </w:tcBorders>
          </w:tcPr>
          <w:p w14:paraId="1433452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0DF0A96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649EE1A0" w14:textId="77777777" w:rsidR="00411816" w:rsidRPr="00674C10" w:rsidRDefault="00411816" w:rsidP="00F75467">
            <w:pPr>
              <w:pStyle w:val="NormalParagraph"/>
              <w:rPr>
                <w:sz w:val="20"/>
                <w:szCs w:val="20"/>
              </w:rPr>
            </w:pPr>
            <w:r w:rsidRPr="00674C10">
              <w:rPr>
                <w:sz w:val="20"/>
                <w:szCs w:val="20"/>
              </w:rPr>
              <w:t>Call is terminated in accordance with 3GPP/3GPP2 standards.</w:t>
            </w:r>
            <w:r>
              <w:rPr>
                <w:sz w:val="20"/>
                <w:szCs w:val="20"/>
              </w:rPr>
              <w:t xml:space="preserve"> [6], [11], </w:t>
            </w:r>
            <w:r w:rsidRPr="00991B55">
              <w:rPr>
                <w:sz w:val="20"/>
                <w:szCs w:val="20"/>
              </w:rPr>
              <w:t>[13]</w:t>
            </w:r>
          </w:p>
        </w:tc>
      </w:tr>
      <w:tr w:rsidR="00411816" w:rsidRPr="00FA24A2" w14:paraId="56ECC6D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EED754C"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7</w:t>
            </w:r>
          </w:p>
        </w:tc>
        <w:tc>
          <w:tcPr>
            <w:tcW w:w="1134" w:type="dxa"/>
            <w:tcBorders>
              <w:top w:val="single" w:sz="6" w:space="0" w:color="auto"/>
              <w:left w:val="single" w:sz="6" w:space="0" w:color="auto"/>
              <w:bottom w:val="single" w:sz="6" w:space="0" w:color="auto"/>
              <w:right w:val="single" w:sz="6" w:space="0" w:color="auto"/>
            </w:tcBorders>
          </w:tcPr>
          <w:p w14:paraId="16B9992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93493D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Dial emergency call through user interface</w:t>
            </w:r>
            <w:r>
              <w:rPr>
                <w:color w:val="000000"/>
                <w:sz w:val="20"/>
                <w:lang w:eastAsia="ja-JP"/>
              </w:rPr>
              <w:t xml:space="preserve"> on a network that will reject the call</w:t>
            </w:r>
          </w:p>
        </w:tc>
        <w:tc>
          <w:tcPr>
            <w:tcW w:w="3830" w:type="dxa"/>
            <w:tcBorders>
              <w:top w:val="single" w:sz="6" w:space="0" w:color="auto"/>
              <w:left w:val="single" w:sz="6" w:space="0" w:color="auto"/>
              <w:bottom w:val="single" w:sz="6" w:space="0" w:color="auto"/>
              <w:right w:val="single" w:sz="6" w:space="0" w:color="auto"/>
            </w:tcBorders>
          </w:tcPr>
          <w:p w14:paraId="2118FE9E" w14:textId="77777777" w:rsidR="00411816" w:rsidRPr="00674C10" w:rsidRDefault="00411816" w:rsidP="00F75467">
            <w:pPr>
              <w:pStyle w:val="NormalParagraph"/>
              <w:rPr>
                <w:sz w:val="20"/>
                <w:szCs w:val="20"/>
              </w:rPr>
            </w:pPr>
            <w:r w:rsidRPr="00674C10">
              <w:rPr>
                <w:sz w:val="20"/>
                <w:szCs w:val="20"/>
              </w:rPr>
              <w:t>DUT initiates emergency call with no additional dialog boxes.</w:t>
            </w:r>
          </w:p>
        </w:tc>
      </w:tr>
      <w:tr w:rsidR="00411816" w:rsidRPr="00FA24A2" w14:paraId="2FD08B9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49619D3"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8</w:t>
            </w:r>
          </w:p>
        </w:tc>
        <w:tc>
          <w:tcPr>
            <w:tcW w:w="1134" w:type="dxa"/>
            <w:tcBorders>
              <w:top w:val="single" w:sz="6" w:space="0" w:color="auto"/>
              <w:left w:val="single" w:sz="6" w:space="0" w:color="auto"/>
              <w:bottom w:val="single" w:sz="6" w:space="0" w:color="auto"/>
              <w:right w:val="single" w:sz="6" w:space="0" w:color="auto"/>
            </w:tcBorders>
          </w:tcPr>
          <w:p w14:paraId="1D69921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7615448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28F3E623" w14:textId="77777777" w:rsidR="00411816" w:rsidRPr="00674C10" w:rsidRDefault="00411816" w:rsidP="00F75467">
            <w:pPr>
              <w:pStyle w:val="NormalParagraph"/>
              <w:rPr>
                <w:sz w:val="20"/>
                <w:szCs w:val="20"/>
              </w:rPr>
            </w:pPr>
            <w:r w:rsidRPr="00674C10">
              <w:rPr>
                <w:sz w:val="20"/>
                <w:szCs w:val="20"/>
              </w:rPr>
              <w:t>Emergency call is initiated in accordance with 3GPP/3GPP2 standards.</w:t>
            </w:r>
            <w:r>
              <w:rPr>
                <w:sz w:val="20"/>
                <w:szCs w:val="20"/>
              </w:rPr>
              <w:t xml:space="preserve"> [6], [11], </w:t>
            </w:r>
            <w:r w:rsidRPr="00991B55">
              <w:rPr>
                <w:sz w:val="20"/>
                <w:szCs w:val="20"/>
              </w:rPr>
              <w:t>[13]</w:t>
            </w:r>
          </w:p>
        </w:tc>
      </w:tr>
      <w:tr w:rsidR="00411816" w:rsidRPr="00FA24A2" w14:paraId="3CD2C20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E8795D0"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9</w:t>
            </w:r>
          </w:p>
        </w:tc>
        <w:tc>
          <w:tcPr>
            <w:tcW w:w="1134" w:type="dxa"/>
            <w:tcBorders>
              <w:top w:val="single" w:sz="6" w:space="0" w:color="auto"/>
              <w:left w:val="single" w:sz="6" w:space="0" w:color="auto"/>
              <w:bottom w:val="single" w:sz="6" w:space="0" w:color="auto"/>
              <w:right w:val="single" w:sz="6" w:space="0" w:color="auto"/>
            </w:tcBorders>
          </w:tcPr>
          <w:p w14:paraId="628B3FB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1318A37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Reject emergency call</w:t>
            </w:r>
          </w:p>
        </w:tc>
        <w:tc>
          <w:tcPr>
            <w:tcW w:w="3830" w:type="dxa"/>
            <w:tcBorders>
              <w:top w:val="single" w:sz="6" w:space="0" w:color="auto"/>
              <w:left w:val="single" w:sz="6" w:space="0" w:color="auto"/>
              <w:bottom w:val="single" w:sz="6" w:space="0" w:color="auto"/>
              <w:right w:val="single" w:sz="6" w:space="0" w:color="auto"/>
            </w:tcBorders>
          </w:tcPr>
          <w:p w14:paraId="33436DA9" w14:textId="77777777" w:rsidR="00411816" w:rsidRPr="00674C10" w:rsidRDefault="00411816" w:rsidP="00F75467">
            <w:pPr>
              <w:pStyle w:val="NormalParagraph"/>
              <w:rPr>
                <w:sz w:val="20"/>
                <w:szCs w:val="20"/>
              </w:rPr>
            </w:pPr>
            <w:r w:rsidRPr="00674C10">
              <w:rPr>
                <w:sz w:val="20"/>
                <w:szCs w:val="20"/>
              </w:rPr>
              <w:t xml:space="preserve">DUT retries on second connection regardless of voice call routing preferences set in the DUT </w:t>
            </w:r>
          </w:p>
        </w:tc>
      </w:tr>
      <w:tr w:rsidR="00411816" w:rsidRPr="00FA24A2" w14:paraId="06C151A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C6AC4B5"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10</w:t>
            </w:r>
          </w:p>
        </w:tc>
        <w:tc>
          <w:tcPr>
            <w:tcW w:w="1134" w:type="dxa"/>
            <w:tcBorders>
              <w:top w:val="single" w:sz="6" w:space="0" w:color="auto"/>
              <w:left w:val="single" w:sz="6" w:space="0" w:color="auto"/>
              <w:bottom w:val="single" w:sz="6" w:space="0" w:color="auto"/>
              <w:right w:val="single" w:sz="6" w:space="0" w:color="auto"/>
            </w:tcBorders>
          </w:tcPr>
          <w:p w14:paraId="2709541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2BEC6F7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287E0CE4" w14:textId="77777777" w:rsidR="00411816" w:rsidRPr="00674C10" w:rsidRDefault="00411816" w:rsidP="00F75467">
            <w:pPr>
              <w:pStyle w:val="NormalParagraph"/>
              <w:rPr>
                <w:sz w:val="20"/>
                <w:szCs w:val="20"/>
              </w:rPr>
            </w:pPr>
            <w:r w:rsidRPr="00674C10">
              <w:rPr>
                <w:sz w:val="20"/>
                <w:szCs w:val="20"/>
              </w:rPr>
              <w:t>Emergency call is initiated on 2</w:t>
            </w:r>
            <w:r w:rsidRPr="00674C10">
              <w:rPr>
                <w:sz w:val="20"/>
                <w:szCs w:val="20"/>
                <w:vertAlign w:val="superscript"/>
              </w:rPr>
              <w:t>nd</w:t>
            </w:r>
            <w:r w:rsidRPr="00674C10">
              <w:rPr>
                <w:sz w:val="20"/>
                <w:szCs w:val="20"/>
              </w:rPr>
              <w:t xml:space="preserve"> network in accordance with 3GPP/3GPP2 standards.</w:t>
            </w:r>
            <w:r>
              <w:rPr>
                <w:sz w:val="20"/>
                <w:szCs w:val="20"/>
              </w:rPr>
              <w:t xml:space="preserve"> [6], [11], </w:t>
            </w:r>
            <w:r w:rsidRPr="00991B55">
              <w:rPr>
                <w:sz w:val="20"/>
                <w:szCs w:val="20"/>
              </w:rPr>
              <w:t>[13]</w:t>
            </w:r>
          </w:p>
        </w:tc>
      </w:tr>
      <w:tr w:rsidR="00411816" w:rsidRPr="00FA24A2" w14:paraId="30B5C20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1676BA9"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11</w:t>
            </w:r>
          </w:p>
        </w:tc>
        <w:tc>
          <w:tcPr>
            <w:tcW w:w="1134" w:type="dxa"/>
            <w:tcBorders>
              <w:top w:val="single" w:sz="6" w:space="0" w:color="auto"/>
              <w:left w:val="single" w:sz="6" w:space="0" w:color="auto"/>
              <w:bottom w:val="single" w:sz="6" w:space="0" w:color="auto"/>
              <w:right w:val="single" w:sz="6" w:space="0" w:color="auto"/>
            </w:tcBorders>
          </w:tcPr>
          <w:p w14:paraId="3799F80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28CC0E6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Connect emergency call</w:t>
            </w:r>
          </w:p>
        </w:tc>
        <w:tc>
          <w:tcPr>
            <w:tcW w:w="3830" w:type="dxa"/>
            <w:tcBorders>
              <w:top w:val="single" w:sz="6" w:space="0" w:color="auto"/>
              <w:left w:val="single" w:sz="6" w:space="0" w:color="auto"/>
              <w:bottom w:val="single" w:sz="6" w:space="0" w:color="auto"/>
              <w:right w:val="single" w:sz="6" w:space="0" w:color="auto"/>
            </w:tcBorders>
          </w:tcPr>
          <w:p w14:paraId="3750C581" w14:textId="77777777" w:rsidR="00411816" w:rsidRPr="00674C10" w:rsidRDefault="00411816" w:rsidP="00F75467">
            <w:pPr>
              <w:pStyle w:val="NormalParagraph"/>
              <w:rPr>
                <w:sz w:val="20"/>
                <w:szCs w:val="20"/>
              </w:rPr>
            </w:pPr>
            <w:r w:rsidRPr="00674C10">
              <w:rPr>
                <w:sz w:val="20"/>
                <w:szCs w:val="20"/>
              </w:rPr>
              <w:t>Call is connected</w:t>
            </w:r>
          </w:p>
        </w:tc>
      </w:tr>
      <w:tr w:rsidR="00411816" w:rsidRPr="00FA24A2" w14:paraId="3320B8B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7E14A0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12</w:t>
            </w:r>
          </w:p>
        </w:tc>
        <w:tc>
          <w:tcPr>
            <w:tcW w:w="1134" w:type="dxa"/>
            <w:tcBorders>
              <w:top w:val="single" w:sz="6" w:space="0" w:color="auto"/>
              <w:left w:val="single" w:sz="6" w:space="0" w:color="auto"/>
              <w:bottom w:val="single" w:sz="6" w:space="0" w:color="auto"/>
              <w:right w:val="single" w:sz="6" w:space="0" w:color="auto"/>
            </w:tcBorders>
          </w:tcPr>
          <w:p w14:paraId="28E2C7D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F18506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Terminate emergency call at user interface</w:t>
            </w:r>
          </w:p>
        </w:tc>
        <w:tc>
          <w:tcPr>
            <w:tcW w:w="3830" w:type="dxa"/>
            <w:tcBorders>
              <w:top w:val="single" w:sz="6" w:space="0" w:color="auto"/>
              <w:left w:val="single" w:sz="6" w:space="0" w:color="auto"/>
              <w:bottom w:val="single" w:sz="6" w:space="0" w:color="auto"/>
              <w:right w:val="single" w:sz="6" w:space="0" w:color="auto"/>
            </w:tcBorders>
          </w:tcPr>
          <w:p w14:paraId="02D15118" w14:textId="77777777" w:rsidR="00411816" w:rsidRPr="00674C10" w:rsidRDefault="00411816" w:rsidP="00F75467">
            <w:pPr>
              <w:pStyle w:val="NormalParagraph"/>
              <w:rPr>
                <w:sz w:val="20"/>
                <w:szCs w:val="20"/>
              </w:rPr>
            </w:pPr>
            <w:r w:rsidRPr="00674C10">
              <w:rPr>
                <w:sz w:val="20"/>
                <w:szCs w:val="20"/>
              </w:rPr>
              <w:t>DUT terminates emergency call with no additional dialog boxes.</w:t>
            </w:r>
          </w:p>
        </w:tc>
      </w:tr>
      <w:tr w:rsidR="00411816" w:rsidRPr="00FA24A2" w14:paraId="0EC2BD1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95C459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13</w:t>
            </w:r>
          </w:p>
        </w:tc>
        <w:tc>
          <w:tcPr>
            <w:tcW w:w="1134" w:type="dxa"/>
            <w:tcBorders>
              <w:top w:val="single" w:sz="6" w:space="0" w:color="auto"/>
              <w:left w:val="single" w:sz="6" w:space="0" w:color="auto"/>
              <w:bottom w:val="single" w:sz="6" w:space="0" w:color="auto"/>
              <w:right w:val="single" w:sz="6" w:space="0" w:color="auto"/>
            </w:tcBorders>
          </w:tcPr>
          <w:p w14:paraId="33E77AC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525E80A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0E7A8EBE" w14:textId="77777777" w:rsidR="00411816" w:rsidRPr="00674C10" w:rsidRDefault="00411816" w:rsidP="00F75467">
            <w:pPr>
              <w:pStyle w:val="NormalParagraph"/>
              <w:rPr>
                <w:sz w:val="20"/>
                <w:szCs w:val="20"/>
              </w:rPr>
            </w:pPr>
            <w:r w:rsidRPr="00674C10">
              <w:rPr>
                <w:sz w:val="20"/>
                <w:szCs w:val="20"/>
              </w:rPr>
              <w:t>Call is terminated in accordance with 3GPP/3GPP2 standards.</w:t>
            </w:r>
            <w:r>
              <w:rPr>
                <w:sz w:val="20"/>
                <w:szCs w:val="20"/>
              </w:rPr>
              <w:t xml:space="preserve"> [6], [11], </w:t>
            </w:r>
            <w:r w:rsidRPr="00991B55">
              <w:rPr>
                <w:sz w:val="20"/>
                <w:szCs w:val="20"/>
              </w:rPr>
              <w:t>[13]</w:t>
            </w:r>
          </w:p>
        </w:tc>
      </w:tr>
      <w:tr w:rsidR="00411816" w:rsidRPr="00FA24A2" w14:paraId="64BD343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FDD837B"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14</w:t>
            </w:r>
          </w:p>
        </w:tc>
        <w:tc>
          <w:tcPr>
            <w:tcW w:w="1134" w:type="dxa"/>
            <w:tcBorders>
              <w:top w:val="single" w:sz="6" w:space="0" w:color="auto"/>
              <w:left w:val="single" w:sz="6" w:space="0" w:color="auto"/>
              <w:bottom w:val="single" w:sz="6" w:space="0" w:color="auto"/>
              <w:right w:val="single" w:sz="6" w:space="0" w:color="auto"/>
            </w:tcBorders>
          </w:tcPr>
          <w:p w14:paraId="5009FB3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29F8798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Dial emergency call through user interface</w:t>
            </w:r>
            <w:r>
              <w:rPr>
                <w:color w:val="000000"/>
                <w:sz w:val="20"/>
                <w:lang w:eastAsia="ja-JP"/>
              </w:rPr>
              <w:t xml:space="preserve"> on first network that will reject the call</w:t>
            </w:r>
          </w:p>
        </w:tc>
        <w:tc>
          <w:tcPr>
            <w:tcW w:w="3830" w:type="dxa"/>
            <w:tcBorders>
              <w:top w:val="single" w:sz="6" w:space="0" w:color="auto"/>
              <w:left w:val="single" w:sz="6" w:space="0" w:color="auto"/>
              <w:bottom w:val="single" w:sz="6" w:space="0" w:color="auto"/>
              <w:right w:val="single" w:sz="6" w:space="0" w:color="auto"/>
            </w:tcBorders>
          </w:tcPr>
          <w:p w14:paraId="3C5A06A1" w14:textId="77777777" w:rsidR="00411816" w:rsidRPr="00674C10" w:rsidRDefault="00411816" w:rsidP="00F75467">
            <w:pPr>
              <w:pStyle w:val="NormalParagraph"/>
              <w:rPr>
                <w:sz w:val="20"/>
                <w:szCs w:val="20"/>
              </w:rPr>
            </w:pPr>
            <w:r w:rsidRPr="00674C10">
              <w:rPr>
                <w:sz w:val="20"/>
                <w:szCs w:val="20"/>
              </w:rPr>
              <w:t>DUT initiates emergency call with no additional dialog boxes.</w:t>
            </w:r>
          </w:p>
        </w:tc>
      </w:tr>
      <w:tr w:rsidR="00411816" w:rsidRPr="00FA24A2" w14:paraId="3EB388E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989FBA0"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15</w:t>
            </w:r>
          </w:p>
        </w:tc>
        <w:tc>
          <w:tcPr>
            <w:tcW w:w="1134" w:type="dxa"/>
            <w:tcBorders>
              <w:top w:val="single" w:sz="6" w:space="0" w:color="auto"/>
              <w:left w:val="single" w:sz="6" w:space="0" w:color="auto"/>
              <w:bottom w:val="single" w:sz="6" w:space="0" w:color="auto"/>
              <w:right w:val="single" w:sz="6" w:space="0" w:color="auto"/>
            </w:tcBorders>
          </w:tcPr>
          <w:p w14:paraId="4D86FF7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4F02757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2C61CAF3" w14:textId="77777777" w:rsidR="00411816" w:rsidRPr="00674C10" w:rsidRDefault="00411816" w:rsidP="00F75467">
            <w:pPr>
              <w:pStyle w:val="NormalParagraph"/>
              <w:rPr>
                <w:sz w:val="20"/>
                <w:szCs w:val="20"/>
              </w:rPr>
            </w:pPr>
            <w:r w:rsidRPr="00674C10">
              <w:rPr>
                <w:sz w:val="20"/>
                <w:szCs w:val="20"/>
              </w:rPr>
              <w:t>Emergency call is initiated in accordance with 3GPP/3GPP2 standards.</w:t>
            </w:r>
            <w:r>
              <w:rPr>
                <w:sz w:val="20"/>
                <w:szCs w:val="20"/>
              </w:rPr>
              <w:t xml:space="preserve"> [6], [11], </w:t>
            </w:r>
            <w:r w:rsidRPr="00991B55">
              <w:rPr>
                <w:sz w:val="20"/>
                <w:szCs w:val="20"/>
              </w:rPr>
              <w:t>[13]</w:t>
            </w:r>
          </w:p>
        </w:tc>
      </w:tr>
      <w:tr w:rsidR="00411816" w:rsidRPr="00FA24A2" w14:paraId="1244D94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8979103"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16</w:t>
            </w:r>
          </w:p>
        </w:tc>
        <w:tc>
          <w:tcPr>
            <w:tcW w:w="1134" w:type="dxa"/>
            <w:tcBorders>
              <w:top w:val="single" w:sz="6" w:space="0" w:color="auto"/>
              <w:left w:val="single" w:sz="6" w:space="0" w:color="auto"/>
              <w:bottom w:val="single" w:sz="6" w:space="0" w:color="auto"/>
              <w:right w:val="single" w:sz="6" w:space="0" w:color="auto"/>
            </w:tcBorders>
          </w:tcPr>
          <w:p w14:paraId="39A2CF1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35EEBB1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Reject emergency call</w:t>
            </w:r>
          </w:p>
        </w:tc>
        <w:tc>
          <w:tcPr>
            <w:tcW w:w="3830" w:type="dxa"/>
            <w:tcBorders>
              <w:top w:val="single" w:sz="6" w:space="0" w:color="auto"/>
              <w:left w:val="single" w:sz="6" w:space="0" w:color="auto"/>
              <w:bottom w:val="single" w:sz="6" w:space="0" w:color="auto"/>
              <w:right w:val="single" w:sz="6" w:space="0" w:color="auto"/>
            </w:tcBorders>
          </w:tcPr>
          <w:p w14:paraId="228CE549" w14:textId="77777777" w:rsidR="00411816" w:rsidRPr="00674C10" w:rsidRDefault="00411816" w:rsidP="00F75467">
            <w:pPr>
              <w:pStyle w:val="NormalParagraph"/>
              <w:rPr>
                <w:sz w:val="20"/>
                <w:szCs w:val="20"/>
              </w:rPr>
            </w:pPr>
            <w:r w:rsidRPr="00674C10">
              <w:rPr>
                <w:sz w:val="20"/>
                <w:szCs w:val="20"/>
              </w:rPr>
              <w:t xml:space="preserve">DUT retries on </w:t>
            </w:r>
            <w:r>
              <w:rPr>
                <w:sz w:val="20"/>
                <w:szCs w:val="20"/>
              </w:rPr>
              <w:t>2</w:t>
            </w:r>
            <w:r w:rsidRPr="00A96DAA">
              <w:rPr>
                <w:sz w:val="20"/>
                <w:szCs w:val="20"/>
                <w:vertAlign w:val="superscript"/>
              </w:rPr>
              <w:t>nd</w:t>
            </w:r>
            <w:r>
              <w:rPr>
                <w:sz w:val="20"/>
                <w:szCs w:val="20"/>
              </w:rPr>
              <w:t xml:space="preserve"> </w:t>
            </w:r>
            <w:r w:rsidRPr="00674C10">
              <w:rPr>
                <w:sz w:val="20"/>
                <w:szCs w:val="20"/>
              </w:rPr>
              <w:t xml:space="preserve">connection regardless of voice call routing preferences set in the DUT </w:t>
            </w:r>
          </w:p>
        </w:tc>
      </w:tr>
      <w:tr w:rsidR="00411816" w:rsidRPr="00FA24A2" w14:paraId="5327026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64FE4EF"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17</w:t>
            </w:r>
          </w:p>
        </w:tc>
        <w:tc>
          <w:tcPr>
            <w:tcW w:w="1134" w:type="dxa"/>
            <w:tcBorders>
              <w:top w:val="single" w:sz="6" w:space="0" w:color="auto"/>
              <w:left w:val="single" w:sz="6" w:space="0" w:color="auto"/>
              <w:bottom w:val="single" w:sz="6" w:space="0" w:color="auto"/>
              <w:right w:val="single" w:sz="6" w:space="0" w:color="auto"/>
            </w:tcBorders>
          </w:tcPr>
          <w:p w14:paraId="720E9FD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3617784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3D6E7FBB" w14:textId="77777777" w:rsidR="00411816" w:rsidRPr="00674C10" w:rsidRDefault="00411816" w:rsidP="00F75467">
            <w:pPr>
              <w:pStyle w:val="NormalParagraph"/>
              <w:rPr>
                <w:sz w:val="20"/>
                <w:szCs w:val="20"/>
              </w:rPr>
            </w:pPr>
            <w:r w:rsidRPr="00674C10">
              <w:rPr>
                <w:sz w:val="20"/>
                <w:szCs w:val="20"/>
              </w:rPr>
              <w:t>Emergency call is initiated on 2</w:t>
            </w:r>
            <w:r w:rsidRPr="00674C10">
              <w:rPr>
                <w:sz w:val="20"/>
                <w:szCs w:val="20"/>
                <w:vertAlign w:val="superscript"/>
              </w:rPr>
              <w:t>nd</w:t>
            </w:r>
            <w:r w:rsidRPr="00674C10">
              <w:rPr>
                <w:sz w:val="20"/>
                <w:szCs w:val="20"/>
              </w:rPr>
              <w:t xml:space="preserve"> network in accordance with 3GPP/3GPP2 standards.</w:t>
            </w:r>
            <w:r>
              <w:rPr>
                <w:sz w:val="20"/>
                <w:szCs w:val="20"/>
              </w:rPr>
              <w:t xml:space="preserve"> [6], [11], </w:t>
            </w:r>
            <w:r w:rsidRPr="00991B55">
              <w:rPr>
                <w:sz w:val="20"/>
                <w:szCs w:val="20"/>
              </w:rPr>
              <w:t>[13]</w:t>
            </w:r>
          </w:p>
        </w:tc>
      </w:tr>
      <w:tr w:rsidR="00411816" w:rsidRPr="00FA24A2" w14:paraId="3D179FE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A93D840"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18</w:t>
            </w:r>
          </w:p>
        </w:tc>
        <w:tc>
          <w:tcPr>
            <w:tcW w:w="1134" w:type="dxa"/>
            <w:tcBorders>
              <w:top w:val="single" w:sz="6" w:space="0" w:color="auto"/>
              <w:left w:val="single" w:sz="6" w:space="0" w:color="auto"/>
              <w:bottom w:val="single" w:sz="6" w:space="0" w:color="auto"/>
              <w:right w:val="single" w:sz="6" w:space="0" w:color="auto"/>
            </w:tcBorders>
          </w:tcPr>
          <w:p w14:paraId="34DBD6E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70CF687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Reject emergency call</w:t>
            </w:r>
          </w:p>
        </w:tc>
        <w:tc>
          <w:tcPr>
            <w:tcW w:w="3830" w:type="dxa"/>
            <w:tcBorders>
              <w:top w:val="single" w:sz="6" w:space="0" w:color="auto"/>
              <w:left w:val="single" w:sz="6" w:space="0" w:color="auto"/>
              <w:bottom w:val="single" w:sz="6" w:space="0" w:color="auto"/>
              <w:right w:val="single" w:sz="6" w:space="0" w:color="auto"/>
            </w:tcBorders>
          </w:tcPr>
          <w:p w14:paraId="5FE70780" w14:textId="77777777" w:rsidR="00411816" w:rsidRPr="00674C10" w:rsidRDefault="00411816" w:rsidP="00F75467">
            <w:pPr>
              <w:pStyle w:val="NormalParagraph"/>
              <w:rPr>
                <w:sz w:val="20"/>
                <w:szCs w:val="20"/>
              </w:rPr>
            </w:pPr>
            <w:r w:rsidRPr="00674C10">
              <w:rPr>
                <w:sz w:val="20"/>
                <w:szCs w:val="20"/>
              </w:rPr>
              <w:t xml:space="preserve">DUT retries on </w:t>
            </w:r>
            <w:r>
              <w:rPr>
                <w:sz w:val="20"/>
                <w:szCs w:val="20"/>
              </w:rPr>
              <w:t xml:space="preserve">3rd </w:t>
            </w:r>
            <w:r w:rsidRPr="00674C10">
              <w:rPr>
                <w:sz w:val="20"/>
                <w:szCs w:val="20"/>
              </w:rPr>
              <w:t xml:space="preserve">connection regardless of voice call routing preferences set in the DUT </w:t>
            </w:r>
          </w:p>
        </w:tc>
      </w:tr>
      <w:tr w:rsidR="00411816" w:rsidRPr="00FA24A2" w14:paraId="70A835B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E5F2C8D"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19</w:t>
            </w:r>
          </w:p>
        </w:tc>
        <w:tc>
          <w:tcPr>
            <w:tcW w:w="1134" w:type="dxa"/>
            <w:tcBorders>
              <w:top w:val="single" w:sz="6" w:space="0" w:color="auto"/>
              <w:left w:val="single" w:sz="6" w:space="0" w:color="auto"/>
              <w:bottom w:val="single" w:sz="6" w:space="0" w:color="auto"/>
              <w:right w:val="single" w:sz="6" w:space="0" w:color="auto"/>
            </w:tcBorders>
          </w:tcPr>
          <w:p w14:paraId="343CF4D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2188B65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14C8EFB8" w14:textId="77777777" w:rsidR="00411816" w:rsidRPr="00674C10" w:rsidRDefault="00411816" w:rsidP="00F75467">
            <w:pPr>
              <w:pStyle w:val="NormalParagraph"/>
              <w:rPr>
                <w:sz w:val="20"/>
                <w:szCs w:val="20"/>
              </w:rPr>
            </w:pPr>
            <w:r w:rsidRPr="00674C10">
              <w:rPr>
                <w:sz w:val="20"/>
                <w:szCs w:val="20"/>
              </w:rPr>
              <w:t>Emergency call is initiated on 3</w:t>
            </w:r>
            <w:r w:rsidRPr="00674C10">
              <w:rPr>
                <w:sz w:val="20"/>
                <w:szCs w:val="20"/>
                <w:vertAlign w:val="superscript"/>
              </w:rPr>
              <w:t>rd</w:t>
            </w:r>
            <w:r w:rsidRPr="00674C10">
              <w:rPr>
                <w:sz w:val="20"/>
                <w:szCs w:val="20"/>
              </w:rPr>
              <w:t xml:space="preserve"> network in accordance with 3GPP/3GPP2 standards.</w:t>
            </w:r>
            <w:r>
              <w:rPr>
                <w:sz w:val="20"/>
                <w:szCs w:val="20"/>
              </w:rPr>
              <w:t xml:space="preserve"> [6], [11], </w:t>
            </w:r>
            <w:r w:rsidRPr="00991B55">
              <w:rPr>
                <w:sz w:val="20"/>
                <w:szCs w:val="20"/>
              </w:rPr>
              <w:t>[13]</w:t>
            </w:r>
          </w:p>
          <w:p w14:paraId="7BA128D4" w14:textId="77777777" w:rsidR="00411816" w:rsidRPr="00674C10" w:rsidRDefault="00411816" w:rsidP="00F75467">
            <w:pPr>
              <w:pStyle w:val="NormalParagraph"/>
              <w:rPr>
                <w:sz w:val="20"/>
                <w:szCs w:val="20"/>
              </w:rPr>
            </w:pPr>
            <w:r w:rsidRPr="00674C10">
              <w:rPr>
                <w:sz w:val="20"/>
                <w:szCs w:val="20"/>
              </w:rPr>
              <w:t>Note: for a Dual SIM DUT the third connection will be emergency camped-on state through any available network.</w:t>
            </w:r>
          </w:p>
        </w:tc>
      </w:tr>
      <w:tr w:rsidR="00411816" w:rsidRPr="00FA24A2" w14:paraId="34978FF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02097B4"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20</w:t>
            </w:r>
          </w:p>
        </w:tc>
        <w:tc>
          <w:tcPr>
            <w:tcW w:w="1134" w:type="dxa"/>
            <w:tcBorders>
              <w:top w:val="single" w:sz="6" w:space="0" w:color="auto"/>
              <w:left w:val="single" w:sz="6" w:space="0" w:color="auto"/>
              <w:bottom w:val="single" w:sz="6" w:space="0" w:color="auto"/>
              <w:right w:val="single" w:sz="6" w:space="0" w:color="auto"/>
            </w:tcBorders>
          </w:tcPr>
          <w:p w14:paraId="7D68841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2DA167C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Connect emergency call</w:t>
            </w:r>
          </w:p>
        </w:tc>
        <w:tc>
          <w:tcPr>
            <w:tcW w:w="3830" w:type="dxa"/>
            <w:tcBorders>
              <w:top w:val="single" w:sz="6" w:space="0" w:color="auto"/>
              <w:left w:val="single" w:sz="6" w:space="0" w:color="auto"/>
              <w:bottom w:val="single" w:sz="6" w:space="0" w:color="auto"/>
              <w:right w:val="single" w:sz="6" w:space="0" w:color="auto"/>
            </w:tcBorders>
          </w:tcPr>
          <w:p w14:paraId="24178009" w14:textId="77777777" w:rsidR="00411816" w:rsidRPr="00674C10" w:rsidRDefault="00411816" w:rsidP="00F75467">
            <w:pPr>
              <w:pStyle w:val="NormalParagraph"/>
              <w:rPr>
                <w:sz w:val="20"/>
                <w:szCs w:val="20"/>
              </w:rPr>
            </w:pPr>
            <w:r w:rsidRPr="00674C10">
              <w:rPr>
                <w:sz w:val="20"/>
                <w:szCs w:val="20"/>
              </w:rPr>
              <w:t>Call is connected</w:t>
            </w:r>
          </w:p>
        </w:tc>
      </w:tr>
      <w:tr w:rsidR="00411816" w:rsidRPr="00FA24A2" w14:paraId="2B04C2C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57AE780"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21</w:t>
            </w:r>
          </w:p>
        </w:tc>
        <w:tc>
          <w:tcPr>
            <w:tcW w:w="1134" w:type="dxa"/>
            <w:tcBorders>
              <w:top w:val="single" w:sz="6" w:space="0" w:color="auto"/>
              <w:left w:val="single" w:sz="6" w:space="0" w:color="auto"/>
              <w:bottom w:val="single" w:sz="6" w:space="0" w:color="auto"/>
              <w:right w:val="single" w:sz="6" w:space="0" w:color="auto"/>
            </w:tcBorders>
          </w:tcPr>
          <w:p w14:paraId="470FDB2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656AC0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Terminate emergency call at user interface</w:t>
            </w:r>
          </w:p>
        </w:tc>
        <w:tc>
          <w:tcPr>
            <w:tcW w:w="3830" w:type="dxa"/>
            <w:tcBorders>
              <w:top w:val="single" w:sz="6" w:space="0" w:color="auto"/>
              <w:left w:val="single" w:sz="6" w:space="0" w:color="auto"/>
              <w:bottom w:val="single" w:sz="6" w:space="0" w:color="auto"/>
              <w:right w:val="single" w:sz="6" w:space="0" w:color="auto"/>
            </w:tcBorders>
          </w:tcPr>
          <w:p w14:paraId="06133C81" w14:textId="77777777" w:rsidR="00411816" w:rsidRPr="00674C10" w:rsidRDefault="00411816" w:rsidP="00F75467">
            <w:pPr>
              <w:pStyle w:val="NormalParagraph"/>
              <w:rPr>
                <w:sz w:val="20"/>
                <w:szCs w:val="20"/>
              </w:rPr>
            </w:pPr>
            <w:r w:rsidRPr="00674C10">
              <w:rPr>
                <w:sz w:val="20"/>
                <w:szCs w:val="20"/>
              </w:rPr>
              <w:t>DUT terminates emergency call with no additional dialog boxes.</w:t>
            </w:r>
          </w:p>
        </w:tc>
      </w:tr>
      <w:tr w:rsidR="00411816" w:rsidRPr="00FA24A2" w14:paraId="67B3BAD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0B23D89"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22</w:t>
            </w:r>
          </w:p>
        </w:tc>
        <w:tc>
          <w:tcPr>
            <w:tcW w:w="1134" w:type="dxa"/>
            <w:tcBorders>
              <w:top w:val="single" w:sz="6" w:space="0" w:color="auto"/>
              <w:left w:val="single" w:sz="6" w:space="0" w:color="auto"/>
              <w:bottom w:val="single" w:sz="6" w:space="0" w:color="auto"/>
              <w:right w:val="single" w:sz="6" w:space="0" w:color="auto"/>
            </w:tcBorders>
          </w:tcPr>
          <w:p w14:paraId="00EFB5C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DUT </w:t>
            </w:r>
            <w:r w:rsidRPr="00674C10">
              <w:rPr>
                <w:rFonts w:cs="Arial"/>
                <w:color w:val="000000"/>
                <w:sz w:val="20"/>
                <w:lang w:eastAsia="ja-JP"/>
              </w:rPr>
              <w:sym w:font="Wingdings" w:char="F0E0"/>
            </w:r>
            <w:r w:rsidRPr="00674C10">
              <w:rPr>
                <w:rFonts w:cs="Arial"/>
                <w:color w:val="000000"/>
                <w:sz w:val="20"/>
                <w:lang w:eastAsia="ja-JP"/>
              </w:rPr>
              <w:t xml:space="preserve"> Network</w:t>
            </w:r>
          </w:p>
        </w:tc>
        <w:tc>
          <w:tcPr>
            <w:tcW w:w="3547" w:type="dxa"/>
            <w:tcBorders>
              <w:top w:val="single" w:sz="6" w:space="0" w:color="auto"/>
              <w:left w:val="single" w:sz="6" w:space="0" w:color="auto"/>
              <w:bottom w:val="single" w:sz="6" w:space="0" w:color="auto"/>
              <w:right w:val="single" w:sz="6" w:space="0" w:color="auto"/>
            </w:tcBorders>
          </w:tcPr>
          <w:p w14:paraId="071D09E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0012AE42" w14:textId="77777777" w:rsidR="00411816" w:rsidRPr="00674C10" w:rsidRDefault="00411816" w:rsidP="00F75467">
            <w:pPr>
              <w:pStyle w:val="NormalParagraph"/>
              <w:rPr>
                <w:sz w:val="20"/>
                <w:szCs w:val="20"/>
              </w:rPr>
            </w:pPr>
            <w:r w:rsidRPr="00674C10">
              <w:rPr>
                <w:sz w:val="20"/>
                <w:szCs w:val="20"/>
              </w:rPr>
              <w:t>Call is terminated in accordance with 3GPP/3GPP2 standards.</w:t>
            </w:r>
            <w:r>
              <w:rPr>
                <w:sz w:val="20"/>
                <w:szCs w:val="20"/>
              </w:rPr>
              <w:t xml:space="preserve"> [6], [11], </w:t>
            </w:r>
            <w:r w:rsidRPr="00991B55">
              <w:rPr>
                <w:sz w:val="20"/>
                <w:szCs w:val="20"/>
              </w:rPr>
              <w:t>[13]</w:t>
            </w:r>
          </w:p>
        </w:tc>
      </w:tr>
    </w:tbl>
    <w:p w14:paraId="75135CF3" w14:textId="77777777" w:rsidR="00411816" w:rsidRDefault="00411816" w:rsidP="00411816">
      <w:pPr>
        <w:pStyle w:val="NormalParagraph"/>
        <w:rPr>
          <w:rFonts w:cs="Arial"/>
          <w:b/>
        </w:rPr>
      </w:pPr>
    </w:p>
    <w:p w14:paraId="02E1C4CD" w14:textId="77777777" w:rsidR="00411816" w:rsidRDefault="00411816" w:rsidP="00411816">
      <w:pPr>
        <w:pStyle w:val="NormalParagraph"/>
      </w:pPr>
      <w:r>
        <w:t>If the DUT has more than two SIMs/eUICCs, repeat with 3,4,5…. networks rejecting the call attempt</w:t>
      </w:r>
    </w:p>
    <w:p w14:paraId="2A479CF4" w14:textId="77777777" w:rsidR="00411816" w:rsidRDefault="00411816" w:rsidP="00411816">
      <w:pPr>
        <w:pStyle w:val="NormalParagraph"/>
      </w:pPr>
      <w:r>
        <w:t>Note: After an IMS emergency call is ended, the device MAY remain IMS registered on that connection until the SESSION_EXPIRY time. This is to allow support for emergency service callback. This is typically 30 minutes, so will lead to long test durations if the above procedure is run on live networks.</w:t>
      </w:r>
    </w:p>
    <w:p w14:paraId="185D0421" w14:textId="77777777" w:rsidR="00411816" w:rsidRPr="00E04DE1" w:rsidRDefault="00411816" w:rsidP="00411816">
      <w:pPr>
        <w:pStyle w:val="Heading3"/>
      </w:pPr>
      <w:bookmarkStart w:id="93" w:name="_Toc16691616"/>
      <w:bookmarkStart w:id="94" w:name="_Toc38460741"/>
      <w:r w:rsidRPr="00E04DE1">
        <w:t>Call Logs</w:t>
      </w:r>
      <w:bookmarkEnd w:id="93"/>
      <w:bookmarkEnd w:id="94"/>
    </w:p>
    <w:p w14:paraId="4374150B" w14:textId="77777777" w:rsidR="00411816" w:rsidRDefault="00411816" w:rsidP="00411816">
      <w:pPr>
        <w:pStyle w:val="NormalParagraph"/>
        <w:rPr>
          <w:rFonts w:cs="Arial"/>
          <w:b/>
        </w:rPr>
      </w:pPr>
      <w:r>
        <w:rPr>
          <w:rFonts w:cs="Arial"/>
          <w:b/>
        </w:rPr>
        <w:t>Test Purpose</w:t>
      </w:r>
    </w:p>
    <w:p w14:paraId="57582388" w14:textId="77777777" w:rsidR="00411816" w:rsidRDefault="00411816" w:rsidP="00411816">
      <w:pPr>
        <w:pStyle w:val="NormalParagraph"/>
        <w:rPr>
          <w:rFonts w:cs="Arial"/>
        </w:rPr>
      </w:pPr>
      <w:r>
        <w:rPr>
          <w:rFonts w:cs="Arial"/>
        </w:rPr>
        <w:t>To ensure the DUT shows which SIM a call was made / received on</w:t>
      </w:r>
    </w:p>
    <w:p w14:paraId="6B57FEC2" w14:textId="77777777" w:rsidR="00411816" w:rsidRDefault="00411816" w:rsidP="00411816">
      <w:pPr>
        <w:pStyle w:val="NormalParagraph"/>
        <w:rPr>
          <w:rFonts w:cs="Arial"/>
          <w:b/>
        </w:rPr>
      </w:pPr>
      <w:r>
        <w:rPr>
          <w:rFonts w:cs="Arial"/>
          <w:b/>
        </w:rPr>
        <w:t>Referenced requirements</w:t>
      </w:r>
    </w:p>
    <w:p w14:paraId="29D536F6" w14:textId="77777777" w:rsidR="00411816" w:rsidRDefault="00411816" w:rsidP="00411816">
      <w:pPr>
        <w:pStyle w:val="ListBullet1"/>
        <w:numPr>
          <w:ilvl w:val="0"/>
          <w:numId w:val="0"/>
        </w:numPr>
      </w:pPr>
      <w:r>
        <w:t>TS37_2.5_REQ_14</w:t>
      </w:r>
    </w:p>
    <w:p w14:paraId="73AA5727" w14:textId="77777777" w:rsidR="00411816" w:rsidRDefault="00411816" w:rsidP="00411816">
      <w:pPr>
        <w:pStyle w:val="ListBullet1"/>
        <w:numPr>
          <w:ilvl w:val="0"/>
          <w:numId w:val="0"/>
        </w:numPr>
        <w:rPr>
          <w:b/>
        </w:rPr>
      </w:pPr>
    </w:p>
    <w:p w14:paraId="68DE6090" w14:textId="77777777" w:rsidR="00411816" w:rsidRPr="00D003CA" w:rsidRDefault="00411816" w:rsidP="00411816">
      <w:pPr>
        <w:pStyle w:val="ListBullet1"/>
        <w:numPr>
          <w:ilvl w:val="0"/>
          <w:numId w:val="0"/>
        </w:numPr>
        <w:rPr>
          <w:b/>
        </w:rPr>
      </w:pPr>
      <w:r w:rsidRPr="00D003CA">
        <w:rPr>
          <w:b/>
        </w:rPr>
        <w:t>Initial Conditions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7C22118F" w14:textId="77777777" w:rsidTr="00F75467">
        <w:trPr>
          <w:jc w:val="center"/>
        </w:trPr>
        <w:tc>
          <w:tcPr>
            <w:tcW w:w="979" w:type="pct"/>
            <w:tcBorders>
              <w:top w:val="single" w:sz="8" w:space="0" w:color="auto"/>
            </w:tcBorders>
            <w:shd w:val="clear" w:color="auto" w:fill="C00000"/>
            <w:vAlign w:val="center"/>
          </w:tcPr>
          <w:p w14:paraId="362B55A5"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378172E8"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1E4C15C2" w14:textId="77777777" w:rsidTr="00F75467">
        <w:trPr>
          <w:trHeight w:val="669"/>
          <w:jc w:val="center"/>
        </w:trPr>
        <w:tc>
          <w:tcPr>
            <w:tcW w:w="979" w:type="pct"/>
            <w:vAlign w:val="center"/>
          </w:tcPr>
          <w:p w14:paraId="42088EA4"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5D54EE70"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01738544" w14:textId="77777777" w:rsidTr="00F75467">
        <w:trPr>
          <w:trHeight w:val="20"/>
          <w:jc w:val="center"/>
        </w:trPr>
        <w:tc>
          <w:tcPr>
            <w:tcW w:w="979" w:type="pct"/>
            <w:vAlign w:val="center"/>
          </w:tcPr>
          <w:p w14:paraId="67EB697F"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4D3B2BEA"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721096B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136A4F94" w14:textId="77777777" w:rsidTr="00F75467">
        <w:trPr>
          <w:trHeight w:val="840"/>
          <w:jc w:val="center"/>
        </w:trPr>
        <w:tc>
          <w:tcPr>
            <w:tcW w:w="979" w:type="pct"/>
            <w:vAlign w:val="center"/>
          </w:tcPr>
          <w:p w14:paraId="47CC2299"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7D581774"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3788BA92" w14:textId="77777777" w:rsidR="00411816" w:rsidRPr="0003404B" w:rsidRDefault="00411816" w:rsidP="00F75467">
            <w:pPr>
              <w:pStyle w:val="TableContentLeft"/>
              <w:spacing w:before="60" w:after="60" w:line="240" w:lineRule="auto"/>
              <w:rPr>
                <w:rStyle w:val="PlaceholderText"/>
                <w:color w:val="000000" w:themeColor="text1"/>
                <w:sz w:val="20"/>
                <w:szCs w:val="20"/>
                <w:highlight w:val="red"/>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r w:rsidR="00411816" w:rsidRPr="00FA24A2" w14:paraId="237ECB5F" w14:textId="77777777" w:rsidTr="00F75467">
        <w:trPr>
          <w:trHeight w:val="840"/>
          <w:jc w:val="center"/>
        </w:trPr>
        <w:tc>
          <w:tcPr>
            <w:tcW w:w="979" w:type="pct"/>
            <w:vAlign w:val="center"/>
          </w:tcPr>
          <w:p w14:paraId="707BA0C0" w14:textId="77777777" w:rsidR="00411816" w:rsidRPr="007D34EE" w:rsidRDefault="00411816" w:rsidP="00F75467">
            <w:pPr>
              <w:pStyle w:val="TableContentLeft"/>
              <w:spacing w:before="60" w:after="60" w:line="240" w:lineRule="auto"/>
              <w:rPr>
                <w:rStyle w:val="PlaceholderText"/>
                <w:color w:val="000000" w:themeColor="text1"/>
                <w:sz w:val="20"/>
                <w:szCs w:val="20"/>
              </w:rPr>
            </w:pPr>
            <w:r w:rsidRPr="007D34EE">
              <w:rPr>
                <w:rStyle w:val="PlaceholderText"/>
                <w:color w:val="000000" w:themeColor="text1"/>
                <w:sz w:val="20"/>
                <w:szCs w:val="20"/>
              </w:rPr>
              <w:t>U</w:t>
            </w:r>
            <w:r w:rsidRPr="002C61D9">
              <w:rPr>
                <w:rStyle w:val="PlaceholderText"/>
                <w:color w:val="000000" w:themeColor="text1"/>
                <w:sz w:val="20"/>
                <w:szCs w:val="20"/>
              </w:rPr>
              <w:t>E</w:t>
            </w:r>
            <w:r>
              <w:rPr>
                <w:rStyle w:val="PlaceholderText"/>
                <w:color w:val="000000" w:themeColor="text1"/>
                <w:sz w:val="20"/>
                <w:szCs w:val="20"/>
              </w:rPr>
              <w:t>_</w:t>
            </w:r>
            <w:r w:rsidRPr="002C61D9">
              <w:rPr>
                <w:rStyle w:val="PlaceholderText"/>
                <w:color w:val="000000" w:themeColor="text1"/>
                <w:sz w:val="20"/>
                <w:szCs w:val="20"/>
              </w:rPr>
              <w:t>B</w:t>
            </w:r>
          </w:p>
        </w:tc>
        <w:tc>
          <w:tcPr>
            <w:tcW w:w="4021" w:type="pct"/>
            <w:vAlign w:val="center"/>
          </w:tcPr>
          <w:p w14:paraId="51D2EA99" w14:textId="77777777" w:rsidR="00411816" w:rsidRPr="002C61D9" w:rsidRDefault="00411816" w:rsidP="00F75467">
            <w:pPr>
              <w:pStyle w:val="TableContentLeft"/>
              <w:spacing w:before="60" w:after="60" w:line="240" w:lineRule="auto"/>
              <w:rPr>
                <w:rStyle w:val="PlaceholderText"/>
                <w:color w:val="000000" w:themeColor="text1"/>
                <w:sz w:val="20"/>
                <w:szCs w:val="20"/>
              </w:rPr>
            </w:pPr>
            <w:r w:rsidRPr="002C61D9">
              <w:rPr>
                <w:rStyle w:val="PlaceholderText"/>
                <w:color w:val="000000" w:themeColor="text1"/>
                <w:sz w:val="20"/>
                <w:szCs w:val="20"/>
              </w:rPr>
              <w:t xml:space="preserve">A reference device </w:t>
            </w:r>
            <w:r>
              <w:rPr>
                <w:rStyle w:val="PlaceholderText"/>
                <w:color w:val="000000" w:themeColor="text1"/>
                <w:sz w:val="20"/>
                <w:szCs w:val="20"/>
              </w:rPr>
              <w:t xml:space="preserve">containing a single SIM </w:t>
            </w:r>
            <w:r w:rsidRPr="002C61D9">
              <w:rPr>
                <w:rStyle w:val="PlaceholderText"/>
                <w:color w:val="000000" w:themeColor="text1"/>
                <w:sz w:val="20"/>
                <w:szCs w:val="20"/>
              </w:rPr>
              <w:t>is</w:t>
            </w:r>
            <w:r>
              <w:rPr>
                <w:rStyle w:val="PlaceholderText"/>
                <w:color w:val="000000" w:themeColor="text1"/>
                <w:sz w:val="20"/>
                <w:szCs w:val="20"/>
              </w:rPr>
              <w:t xml:space="preserve"> powered on and attached to a network appropriate to its SIM</w:t>
            </w:r>
            <w:r w:rsidRPr="002C61D9">
              <w:rPr>
                <w:rStyle w:val="PlaceholderText"/>
                <w:color w:val="000000" w:themeColor="text1"/>
                <w:sz w:val="20"/>
                <w:szCs w:val="20"/>
              </w:rPr>
              <w:t xml:space="preserve"> </w:t>
            </w:r>
          </w:p>
        </w:tc>
      </w:tr>
    </w:tbl>
    <w:p w14:paraId="524CC28B" w14:textId="77777777" w:rsidR="00411816" w:rsidRPr="00D003CA" w:rsidRDefault="00411816" w:rsidP="00411816">
      <w:pPr>
        <w:pStyle w:val="ListBullet1"/>
        <w:numPr>
          <w:ilvl w:val="0"/>
          <w:numId w:val="0"/>
        </w:numPr>
        <w:rPr>
          <w:rFonts w:cs="Arial"/>
          <w:b/>
        </w:rPr>
      </w:pPr>
    </w:p>
    <w:p w14:paraId="65D02FD3" w14:textId="77777777" w:rsidR="00411816" w:rsidRPr="00D003CA" w:rsidRDefault="00411816" w:rsidP="00411816">
      <w:pPr>
        <w:pStyle w:val="ListBullet1"/>
        <w:numPr>
          <w:ilvl w:val="0"/>
          <w:numId w:val="0"/>
        </w:numPr>
        <w:rPr>
          <w:rFonts w:cs="Arial"/>
          <w:b/>
        </w:rPr>
      </w:pPr>
      <w:r w:rsidRPr="00D003CA">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735D0127"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7EC7AFFA"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4DB71377"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037289A3"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5C16D7AD"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44148A0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202384B"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3A366A4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549878F1" w14:textId="77777777" w:rsidR="00411816" w:rsidRPr="00674C10" w:rsidRDefault="00411816" w:rsidP="00F75467">
            <w:pPr>
              <w:pStyle w:val="NormalParagraph"/>
              <w:rPr>
                <w:sz w:val="20"/>
                <w:szCs w:val="20"/>
              </w:rPr>
            </w:pPr>
            <w:r>
              <w:rPr>
                <w:sz w:val="20"/>
                <w:szCs w:val="20"/>
              </w:rPr>
              <w:t>Make a call to number associated with DUT SIM/eUICC 1</w:t>
            </w:r>
          </w:p>
        </w:tc>
        <w:tc>
          <w:tcPr>
            <w:tcW w:w="3830" w:type="dxa"/>
            <w:tcBorders>
              <w:top w:val="single" w:sz="6" w:space="0" w:color="auto"/>
              <w:left w:val="single" w:sz="6" w:space="0" w:color="auto"/>
              <w:bottom w:val="single" w:sz="6" w:space="0" w:color="auto"/>
              <w:right w:val="single" w:sz="6" w:space="0" w:color="auto"/>
            </w:tcBorders>
          </w:tcPr>
          <w:p w14:paraId="78648A24" w14:textId="77777777" w:rsidR="00411816" w:rsidRPr="00674C10" w:rsidRDefault="00411816" w:rsidP="00F75467">
            <w:pPr>
              <w:pStyle w:val="NormalParagraph"/>
              <w:rPr>
                <w:sz w:val="20"/>
                <w:szCs w:val="20"/>
              </w:rPr>
            </w:pPr>
            <w:r>
              <w:rPr>
                <w:sz w:val="20"/>
                <w:szCs w:val="20"/>
              </w:rPr>
              <w:t>Call is routed and causes ringing at DUT with indication of which SIM/eUICC the call is being received on</w:t>
            </w:r>
          </w:p>
        </w:tc>
      </w:tr>
      <w:tr w:rsidR="00411816" w:rsidRPr="00FA24A2" w14:paraId="296DBE3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301020B"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38B83A5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0EA3B783" w14:textId="77777777" w:rsidR="00411816" w:rsidRPr="00674C10" w:rsidRDefault="00411816" w:rsidP="00F75467">
            <w:pPr>
              <w:pStyle w:val="NormalParagraph"/>
              <w:rPr>
                <w:sz w:val="20"/>
                <w:szCs w:val="20"/>
              </w:rPr>
            </w:pPr>
            <w:r>
              <w:rPr>
                <w:sz w:val="20"/>
                <w:szCs w:val="20"/>
              </w:rPr>
              <w:t>Answer call</w:t>
            </w:r>
          </w:p>
        </w:tc>
        <w:tc>
          <w:tcPr>
            <w:tcW w:w="3830" w:type="dxa"/>
            <w:tcBorders>
              <w:top w:val="single" w:sz="6" w:space="0" w:color="auto"/>
              <w:left w:val="single" w:sz="6" w:space="0" w:color="auto"/>
              <w:bottom w:val="single" w:sz="6" w:space="0" w:color="auto"/>
              <w:right w:val="single" w:sz="6" w:space="0" w:color="auto"/>
            </w:tcBorders>
          </w:tcPr>
          <w:p w14:paraId="39C3D922" w14:textId="77777777" w:rsidR="00411816" w:rsidRPr="00674C10" w:rsidRDefault="00411816" w:rsidP="00F75467">
            <w:pPr>
              <w:pStyle w:val="NormalParagraph"/>
              <w:rPr>
                <w:sz w:val="20"/>
                <w:szCs w:val="20"/>
              </w:rPr>
            </w:pPr>
            <w:r>
              <w:rPr>
                <w:sz w:val="20"/>
                <w:szCs w:val="20"/>
              </w:rPr>
              <w:t>Call is connected</w:t>
            </w:r>
          </w:p>
        </w:tc>
      </w:tr>
      <w:tr w:rsidR="00411816" w:rsidRPr="00FA24A2" w14:paraId="28EA667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22683FD"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4AA27C7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568DCF4D" w14:textId="77777777" w:rsidR="00411816" w:rsidRPr="00674C10" w:rsidRDefault="00411816" w:rsidP="00F75467">
            <w:pPr>
              <w:pStyle w:val="NormalParagraph"/>
              <w:rPr>
                <w:sz w:val="20"/>
                <w:szCs w:val="20"/>
              </w:rPr>
            </w:pPr>
            <w:r>
              <w:rPr>
                <w:sz w:val="20"/>
                <w:szCs w:val="20"/>
              </w:rPr>
              <w:t>After 10 seconds, disconnect call</w:t>
            </w:r>
          </w:p>
        </w:tc>
        <w:tc>
          <w:tcPr>
            <w:tcW w:w="3830" w:type="dxa"/>
            <w:tcBorders>
              <w:top w:val="single" w:sz="6" w:space="0" w:color="auto"/>
              <w:left w:val="single" w:sz="6" w:space="0" w:color="auto"/>
              <w:bottom w:val="single" w:sz="6" w:space="0" w:color="auto"/>
              <w:right w:val="single" w:sz="6" w:space="0" w:color="auto"/>
            </w:tcBorders>
          </w:tcPr>
          <w:p w14:paraId="1956904C" w14:textId="77777777" w:rsidR="00411816" w:rsidRPr="00674C10" w:rsidRDefault="00411816" w:rsidP="00F75467">
            <w:pPr>
              <w:pStyle w:val="NormalParagraph"/>
              <w:rPr>
                <w:sz w:val="20"/>
                <w:szCs w:val="20"/>
              </w:rPr>
            </w:pPr>
            <w:r>
              <w:rPr>
                <w:sz w:val="20"/>
                <w:szCs w:val="20"/>
              </w:rPr>
              <w:t>Call is disconnected at both DUT and UE_B</w:t>
            </w:r>
          </w:p>
        </w:tc>
      </w:tr>
      <w:tr w:rsidR="00411816" w:rsidRPr="00FA24A2" w14:paraId="45D3751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36A89B3"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69316C05"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2809ED69" w14:textId="77777777" w:rsidR="00411816" w:rsidRDefault="00411816" w:rsidP="00F75467">
            <w:pPr>
              <w:pStyle w:val="NormalParagraph"/>
              <w:rPr>
                <w:sz w:val="20"/>
                <w:szCs w:val="20"/>
              </w:rPr>
            </w:pPr>
            <w:r>
              <w:rPr>
                <w:sz w:val="20"/>
                <w:szCs w:val="20"/>
              </w:rPr>
              <w:t>Make a call to number associated with DUT SIM/eUICC 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1FE596B6" w14:textId="77777777" w:rsidR="00411816" w:rsidRDefault="00411816" w:rsidP="00F75467">
            <w:pPr>
              <w:pStyle w:val="NormalParagraph"/>
              <w:rPr>
                <w:sz w:val="20"/>
                <w:szCs w:val="20"/>
              </w:rPr>
            </w:pPr>
            <w:r>
              <w:rPr>
                <w:sz w:val="20"/>
                <w:szCs w:val="20"/>
              </w:rPr>
              <w:t>Call is routed and causes ringing at DUT with indication of which SIM/eUICC the call is being received on</w:t>
            </w:r>
          </w:p>
        </w:tc>
      </w:tr>
      <w:tr w:rsidR="00411816" w:rsidRPr="00FA24A2" w14:paraId="5A16ACC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C40F828"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437D04D3"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2E2EFAE1" w14:textId="77777777" w:rsidR="00411816" w:rsidRDefault="00411816" w:rsidP="00F75467">
            <w:pPr>
              <w:pStyle w:val="NormalParagraph"/>
              <w:rPr>
                <w:sz w:val="20"/>
                <w:szCs w:val="20"/>
              </w:rPr>
            </w:pPr>
            <w:r>
              <w:rPr>
                <w:sz w:val="20"/>
                <w:szCs w:val="20"/>
              </w:rPr>
              <w:t>Reject call</w:t>
            </w:r>
          </w:p>
        </w:tc>
        <w:tc>
          <w:tcPr>
            <w:tcW w:w="3830" w:type="dxa"/>
            <w:tcBorders>
              <w:top w:val="single" w:sz="6" w:space="0" w:color="auto"/>
              <w:left w:val="single" w:sz="6" w:space="0" w:color="auto"/>
              <w:bottom w:val="single" w:sz="6" w:space="0" w:color="auto"/>
              <w:right w:val="single" w:sz="6" w:space="0" w:color="auto"/>
            </w:tcBorders>
          </w:tcPr>
          <w:p w14:paraId="5B5B569D" w14:textId="77777777" w:rsidR="00411816" w:rsidRDefault="00411816" w:rsidP="00F75467">
            <w:pPr>
              <w:pStyle w:val="NormalParagraph"/>
              <w:rPr>
                <w:sz w:val="20"/>
                <w:szCs w:val="20"/>
              </w:rPr>
            </w:pPr>
            <w:r>
              <w:rPr>
                <w:sz w:val="20"/>
                <w:szCs w:val="20"/>
              </w:rPr>
              <w:t>Call is rejected at DUT and shown as rejected at UE_B</w:t>
            </w:r>
          </w:p>
        </w:tc>
      </w:tr>
      <w:tr w:rsidR="00411816" w:rsidRPr="00FA24A2" w14:paraId="578626F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2F070FE"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6</w:t>
            </w:r>
          </w:p>
        </w:tc>
        <w:tc>
          <w:tcPr>
            <w:tcW w:w="1134" w:type="dxa"/>
            <w:tcBorders>
              <w:top w:val="single" w:sz="6" w:space="0" w:color="auto"/>
              <w:left w:val="single" w:sz="6" w:space="0" w:color="auto"/>
              <w:bottom w:val="single" w:sz="6" w:space="0" w:color="auto"/>
              <w:right w:val="single" w:sz="6" w:space="0" w:color="auto"/>
            </w:tcBorders>
          </w:tcPr>
          <w:p w14:paraId="4D2B9A69"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1CCF9BB1" w14:textId="77777777" w:rsidR="00411816" w:rsidRDefault="00411816" w:rsidP="00F75467">
            <w:pPr>
              <w:pStyle w:val="NormalParagraph"/>
              <w:rPr>
                <w:sz w:val="20"/>
                <w:szCs w:val="20"/>
              </w:rPr>
            </w:pPr>
            <w:r>
              <w:rPr>
                <w:sz w:val="20"/>
                <w:szCs w:val="20"/>
              </w:rPr>
              <w:t>Make a call to UE_B using DUT SIM/eUICC 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63949E34" w14:textId="77777777" w:rsidR="00411816" w:rsidRDefault="00411816" w:rsidP="00F75467">
            <w:pPr>
              <w:pStyle w:val="NormalParagraph"/>
              <w:rPr>
                <w:sz w:val="20"/>
                <w:szCs w:val="20"/>
              </w:rPr>
            </w:pPr>
            <w:r>
              <w:rPr>
                <w:sz w:val="20"/>
                <w:szCs w:val="20"/>
              </w:rPr>
              <w:t>Call is routed and causes ringing at UE_B with indication of number associated with DUT SIM/eUICC 1</w:t>
            </w:r>
          </w:p>
        </w:tc>
      </w:tr>
      <w:tr w:rsidR="00411816" w:rsidRPr="00FA24A2" w14:paraId="3907BFD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09228D9"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7</w:t>
            </w:r>
          </w:p>
        </w:tc>
        <w:tc>
          <w:tcPr>
            <w:tcW w:w="1134" w:type="dxa"/>
            <w:tcBorders>
              <w:top w:val="single" w:sz="6" w:space="0" w:color="auto"/>
              <w:left w:val="single" w:sz="6" w:space="0" w:color="auto"/>
              <w:bottom w:val="single" w:sz="6" w:space="0" w:color="auto"/>
              <w:right w:val="single" w:sz="6" w:space="0" w:color="auto"/>
            </w:tcBorders>
          </w:tcPr>
          <w:p w14:paraId="1235F97B"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3BB0A5B2" w14:textId="77777777" w:rsidR="00411816" w:rsidRDefault="00411816" w:rsidP="00F75467">
            <w:pPr>
              <w:pStyle w:val="NormalParagraph"/>
              <w:rPr>
                <w:sz w:val="20"/>
                <w:szCs w:val="20"/>
              </w:rPr>
            </w:pPr>
            <w:r>
              <w:rPr>
                <w:sz w:val="20"/>
                <w:szCs w:val="20"/>
              </w:rPr>
              <w:t>Answer call</w:t>
            </w:r>
          </w:p>
        </w:tc>
        <w:tc>
          <w:tcPr>
            <w:tcW w:w="3830" w:type="dxa"/>
            <w:tcBorders>
              <w:top w:val="single" w:sz="6" w:space="0" w:color="auto"/>
              <w:left w:val="single" w:sz="6" w:space="0" w:color="auto"/>
              <w:bottom w:val="single" w:sz="6" w:space="0" w:color="auto"/>
              <w:right w:val="single" w:sz="6" w:space="0" w:color="auto"/>
            </w:tcBorders>
          </w:tcPr>
          <w:p w14:paraId="02D1787B" w14:textId="77777777" w:rsidR="00411816" w:rsidRDefault="00411816" w:rsidP="00F75467">
            <w:pPr>
              <w:pStyle w:val="NormalParagraph"/>
              <w:rPr>
                <w:sz w:val="20"/>
                <w:szCs w:val="20"/>
              </w:rPr>
            </w:pPr>
            <w:r>
              <w:rPr>
                <w:sz w:val="20"/>
                <w:szCs w:val="20"/>
              </w:rPr>
              <w:t>Call is connected</w:t>
            </w:r>
          </w:p>
        </w:tc>
      </w:tr>
      <w:tr w:rsidR="00411816" w:rsidRPr="00FA24A2" w14:paraId="39F7741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957FEBD"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8</w:t>
            </w:r>
          </w:p>
        </w:tc>
        <w:tc>
          <w:tcPr>
            <w:tcW w:w="1134" w:type="dxa"/>
            <w:tcBorders>
              <w:top w:val="single" w:sz="6" w:space="0" w:color="auto"/>
              <w:left w:val="single" w:sz="6" w:space="0" w:color="auto"/>
              <w:bottom w:val="single" w:sz="6" w:space="0" w:color="auto"/>
              <w:right w:val="single" w:sz="6" w:space="0" w:color="auto"/>
            </w:tcBorders>
          </w:tcPr>
          <w:p w14:paraId="3FD482C2"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56A92E1B" w14:textId="77777777" w:rsidR="00411816" w:rsidRDefault="00411816" w:rsidP="00F75467">
            <w:pPr>
              <w:pStyle w:val="NormalParagraph"/>
              <w:rPr>
                <w:sz w:val="20"/>
                <w:szCs w:val="20"/>
              </w:rPr>
            </w:pPr>
            <w:r>
              <w:rPr>
                <w:sz w:val="20"/>
                <w:szCs w:val="20"/>
              </w:rPr>
              <w:t>After 10 seconds, disconnect call</w:t>
            </w:r>
          </w:p>
        </w:tc>
        <w:tc>
          <w:tcPr>
            <w:tcW w:w="3830" w:type="dxa"/>
            <w:tcBorders>
              <w:top w:val="single" w:sz="6" w:space="0" w:color="auto"/>
              <w:left w:val="single" w:sz="6" w:space="0" w:color="auto"/>
              <w:bottom w:val="single" w:sz="6" w:space="0" w:color="auto"/>
              <w:right w:val="single" w:sz="6" w:space="0" w:color="auto"/>
            </w:tcBorders>
          </w:tcPr>
          <w:p w14:paraId="335AB5A6" w14:textId="77777777" w:rsidR="00411816" w:rsidRDefault="00411816" w:rsidP="00F75467">
            <w:pPr>
              <w:pStyle w:val="NormalParagraph"/>
              <w:rPr>
                <w:sz w:val="20"/>
                <w:szCs w:val="20"/>
              </w:rPr>
            </w:pPr>
            <w:r>
              <w:rPr>
                <w:sz w:val="20"/>
                <w:szCs w:val="20"/>
              </w:rPr>
              <w:t>Call is disconnected at both DUT and UE_B</w:t>
            </w:r>
          </w:p>
        </w:tc>
      </w:tr>
      <w:tr w:rsidR="00411816" w:rsidRPr="00FA24A2" w14:paraId="4881910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52DD845"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9</w:t>
            </w:r>
          </w:p>
        </w:tc>
        <w:tc>
          <w:tcPr>
            <w:tcW w:w="1134" w:type="dxa"/>
            <w:tcBorders>
              <w:top w:val="single" w:sz="6" w:space="0" w:color="auto"/>
              <w:left w:val="single" w:sz="6" w:space="0" w:color="auto"/>
              <w:bottom w:val="single" w:sz="6" w:space="0" w:color="auto"/>
              <w:right w:val="single" w:sz="6" w:space="0" w:color="auto"/>
            </w:tcBorders>
          </w:tcPr>
          <w:p w14:paraId="2ACEAC34"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55B11843" w14:textId="77777777" w:rsidR="00411816" w:rsidRDefault="00411816" w:rsidP="00F75467">
            <w:pPr>
              <w:pStyle w:val="NormalParagraph"/>
              <w:rPr>
                <w:sz w:val="20"/>
                <w:szCs w:val="20"/>
              </w:rPr>
            </w:pPr>
            <w:r>
              <w:rPr>
                <w:sz w:val="20"/>
                <w:szCs w:val="20"/>
              </w:rPr>
              <w:t>Make a call to UE_B using DUT SIM/eUICC 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05FCA639" w14:textId="77777777" w:rsidR="00411816" w:rsidRDefault="00411816" w:rsidP="00F75467">
            <w:pPr>
              <w:pStyle w:val="NormalParagraph"/>
              <w:rPr>
                <w:sz w:val="20"/>
                <w:szCs w:val="20"/>
              </w:rPr>
            </w:pPr>
            <w:r>
              <w:rPr>
                <w:sz w:val="20"/>
                <w:szCs w:val="20"/>
              </w:rPr>
              <w:t>Call is routed and causes ringing at UE_B with indication of number associated with DUT SIM/eUICC 1</w:t>
            </w:r>
          </w:p>
        </w:tc>
      </w:tr>
      <w:tr w:rsidR="00411816" w:rsidRPr="00FA24A2" w14:paraId="39263D7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DA69057"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10</w:t>
            </w:r>
          </w:p>
        </w:tc>
        <w:tc>
          <w:tcPr>
            <w:tcW w:w="1134" w:type="dxa"/>
            <w:tcBorders>
              <w:top w:val="single" w:sz="6" w:space="0" w:color="auto"/>
              <w:left w:val="single" w:sz="6" w:space="0" w:color="auto"/>
              <w:bottom w:val="single" w:sz="6" w:space="0" w:color="auto"/>
              <w:right w:val="single" w:sz="6" w:space="0" w:color="auto"/>
            </w:tcBorders>
          </w:tcPr>
          <w:p w14:paraId="69FC33AB"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0B570DB4" w14:textId="77777777" w:rsidR="00411816" w:rsidRDefault="00411816" w:rsidP="00F75467">
            <w:pPr>
              <w:pStyle w:val="NormalParagraph"/>
              <w:rPr>
                <w:sz w:val="20"/>
                <w:szCs w:val="20"/>
              </w:rPr>
            </w:pPr>
            <w:r>
              <w:rPr>
                <w:sz w:val="20"/>
                <w:szCs w:val="20"/>
              </w:rPr>
              <w:t>Reject call</w:t>
            </w:r>
          </w:p>
        </w:tc>
        <w:tc>
          <w:tcPr>
            <w:tcW w:w="3830" w:type="dxa"/>
            <w:tcBorders>
              <w:top w:val="single" w:sz="6" w:space="0" w:color="auto"/>
              <w:left w:val="single" w:sz="6" w:space="0" w:color="auto"/>
              <w:bottom w:val="single" w:sz="6" w:space="0" w:color="auto"/>
              <w:right w:val="single" w:sz="6" w:space="0" w:color="auto"/>
            </w:tcBorders>
          </w:tcPr>
          <w:p w14:paraId="25B5590E" w14:textId="77777777" w:rsidR="00411816" w:rsidRDefault="00411816" w:rsidP="00F75467">
            <w:pPr>
              <w:pStyle w:val="NormalParagraph"/>
              <w:rPr>
                <w:sz w:val="20"/>
                <w:szCs w:val="20"/>
              </w:rPr>
            </w:pPr>
            <w:r>
              <w:rPr>
                <w:sz w:val="20"/>
                <w:szCs w:val="20"/>
              </w:rPr>
              <w:t>Call is rejected at UE_B and shown as rejected at DUT</w:t>
            </w:r>
          </w:p>
        </w:tc>
      </w:tr>
      <w:tr w:rsidR="00411816" w:rsidRPr="00FA24A2" w14:paraId="5AC8009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B0FB2E1"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11</w:t>
            </w:r>
          </w:p>
        </w:tc>
        <w:tc>
          <w:tcPr>
            <w:tcW w:w="1134" w:type="dxa"/>
            <w:tcBorders>
              <w:top w:val="single" w:sz="6" w:space="0" w:color="auto"/>
              <w:left w:val="single" w:sz="6" w:space="0" w:color="auto"/>
              <w:bottom w:val="single" w:sz="6" w:space="0" w:color="auto"/>
              <w:right w:val="single" w:sz="6" w:space="0" w:color="auto"/>
            </w:tcBorders>
          </w:tcPr>
          <w:p w14:paraId="744E164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72B8EED7" w14:textId="77777777" w:rsidR="00411816" w:rsidRPr="00674C10" w:rsidRDefault="00411816" w:rsidP="00F75467">
            <w:pPr>
              <w:pStyle w:val="NormalParagraph"/>
              <w:rPr>
                <w:sz w:val="20"/>
                <w:szCs w:val="20"/>
              </w:rPr>
            </w:pPr>
            <w:r>
              <w:rPr>
                <w:sz w:val="20"/>
                <w:szCs w:val="20"/>
              </w:rPr>
              <w:t>Repeat steps 1-10 for each SIM/eUICC in DUT.</w:t>
            </w:r>
          </w:p>
        </w:tc>
        <w:tc>
          <w:tcPr>
            <w:tcW w:w="3830" w:type="dxa"/>
            <w:tcBorders>
              <w:top w:val="single" w:sz="6" w:space="0" w:color="auto"/>
              <w:left w:val="single" w:sz="6" w:space="0" w:color="auto"/>
              <w:bottom w:val="single" w:sz="6" w:space="0" w:color="auto"/>
              <w:right w:val="single" w:sz="6" w:space="0" w:color="auto"/>
            </w:tcBorders>
          </w:tcPr>
          <w:p w14:paraId="3BAF9A87" w14:textId="77777777" w:rsidR="00411816" w:rsidRPr="00674C10" w:rsidRDefault="00411816" w:rsidP="00F75467">
            <w:pPr>
              <w:pStyle w:val="NormalParagraph"/>
              <w:rPr>
                <w:sz w:val="20"/>
                <w:szCs w:val="20"/>
              </w:rPr>
            </w:pPr>
          </w:p>
        </w:tc>
      </w:tr>
      <w:tr w:rsidR="00411816" w:rsidRPr="00FA24A2" w14:paraId="1BA6581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5CB68A3"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12</w:t>
            </w:r>
          </w:p>
        </w:tc>
        <w:tc>
          <w:tcPr>
            <w:tcW w:w="1134" w:type="dxa"/>
            <w:tcBorders>
              <w:top w:val="single" w:sz="6" w:space="0" w:color="auto"/>
              <w:left w:val="single" w:sz="6" w:space="0" w:color="auto"/>
              <w:bottom w:val="single" w:sz="6" w:space="0" w:color="auto"/>
              <w:right w:val="single" w:sz="6" w:space="0" w:color="auto"/>
            </w:tcBorders>
          </w:tcPr>
          <w:p w14:paraId="277A0F8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10B19CFC" w14:textId="77777777" w:rsidR="00411816" w:rsidRDefault="00411816" w:rsidP="00F75467">
            <w:pPr>
              <w:pStyle w:val="NormalParagraph"/>
              <w:rPr>
                <w:sz w:val="20"/>
                <w:szCs w:val="20"/>
              </w:rPr>
            </w:pPr>
            <w:r>
              <w:rPr>
                <w:sz w:val="20"/>
                <w:szCs w:val="20"/>
              </w:rPr>
              <w:t>Access call records in DUT UI</w:t>
            </w:r>
          </w:p>
        </w:tc>
        <w:tc>
          <w:tcPr>
            <w:tcW w:w="3830" w:type="dxa"/>
            <w:tcBorders>
              <w:top w:val="single" w:sz="6" w:space="0" w:color="auto"/>
              <w:left w:val="single" w:sz="6" w:space="0" w:color="auto"/>
              <w:bottom w:val="single" w:sz="6" w:space="0" w:color="auto"/>
              <w:right w:val="single" w:sz="6" w:space="0" w:color="auto"/>
            </w:tcBorders>
          </w:tcPr>
          <w:p w14:paraId="08E03037" w14:textId="77777777" w:rsidR="00411816" w:rsidRPr="00674C10" w:rsidRDefault="00411816" w:rsidP="00F75467">
            <w:pPr>
              <w:pStyle w:val="NormalParagraph"/>
              <w:rPr>
                <w:sz w:val="20"/>
                <w:szCs w:val="20"/>
              </w:rPr>
            </w:pPr>
            <w:r>
              <w:rPr>
                <w:sz w:val="20"/>
                <w:szCs w:val="20"/>
              </w:rPr>
              <w:t>All calls are shown with indication of the SIM with which they were made (for MO) or received (for MT)</w:t>
            </w:r>
          </w:p>
        </w:tc>
      </w:tr>
    </w:tbl>
    <w:p w14:paraId="578E4757" w14:textId="77777777" w:rsidR="00411816" w:rsidRDefault="00411816" w:rsidP="00411816">
      <w:pPr>
        <w:pStyle w:val="NormalParagraph"/>
      </w:pPr>
      <w:bookmarkStart w:id="95" w:name="_Toc16691617"/>
    </w:p>
    <w:p w14:paraId="0853BE68" w14:textId="77777777" w:rsidR="00411816" w:rsidRPr="00D003CA" w:rsidRDefault="00411816" w:rsidP="00411816">
      <w:pPr>
        <w:pStyle w:val="NormalParagraph"/>
        <w:rPr>
          <w:highlight w:val="yellow"/>
        </w:rPr>
      </w:pPr>
      <w:r w:rsidRPr="00D003CA">
        <w:t xml:space="preserve">Note: this test corresponds to YDT 3041-2016 </w:t>
      </w:r>
      <w:r>
        <w:t xml:space="preserve">[17] </w:t>
      </w:r>
      <w:r w:rsidRPr="00D003CA">
        <w:t>test 4.8.3.4 (Call records)</w:t>
      </w:r>
      <w:bookmarkEnd w:id="95"/>
      <w:r>
        <w:t xml:space="preserve"> eUICC is not explicitly covered by YDT specifications. </w:t>
      </w:r>
    </w:p>
    <w:p w14:paraId="0FBC618B" w14:textId="77777777" w:rsidR="00411816" w:rsidRPr="00E60361" w:rsidRDefault="00411816" w:rsidP="00411816">
      <w:pPr>
        <w:pStyle w:val="Heading3"/>
      </w:pPr>
      <w:bookmarkStart w:id="96" w:name="_Toc16691618"/>
      <w:bookmarkStart w:id="97" w:name="_Toc38460742"/>
      <w:r w:rsidRPr="00E60361">
        <w:t>SMS / MMS Logs</w:t>
      </w:r>
      <w:bookmarkEnd w:id="96"/>
      <w:bookmarkEnd w:id="97"/>
    </w:p>
    <w:p w14:paraId="48F6C918" w14:textId="77777777" w:rsidR="00411816" w:rsidRDefault="00411816" w:rsidP="00411816">
      <w:pPr>
        <w:pStyle w:val="NormalParagraph"/>
        <w:rPr>
          <w:rFonts w:cs="Arial"/>
          <w:b/>
        </w:rPr>
      </w:pPr>
      <w:r>
        <w:rPr>
          <w:rFonts w:cs="Arial"/>
          <w:b/>
        </w:rPr>
        <w:t>Test Purpose</w:t>
      </w:r>
    </w:p>
    <w:p w14:paraId="3E8D6F04" w14:textId="77777777" w:rsidR="00411816" w:rsidRDefault="00411816" w:rsidP="00411816">
      <w:pPr>
        <w:pStyle w:val="NormalParagraph"/>
        <w:rPr>
          <w:rFonts w:cs="Arial"/>
        </w:rPr>
      </w:pPr>
      <w:r>
        <w:rPr>
          <w:rFonts w:cs="Arial"/>
        </w:rPr>
        <w:t>To ensure the DUT shows which SIM an SMS / MMS was made / received on</w:t>
      </w:r>
    </w:p>
    <w:p w14:paraId="52E8C95D" w14:textId="77777777" w:rsidR="00411816" w:rsidRDefault="00411816" w:rsidP="00411816">
      <w:pPr>
        <w:pStyle w:val="NormalParagraph"/>
        <w:rPr>
          <w:rFonts w:cs="Arial"/>
          <w:b/>
        </w:rPr>
      </w:pPr>
      <w:r>
        <w:rPr>
          <w:rFonts w:cs="Arial"/>
          <w:b/>
        </w:rPr>
        <w:t>Referenced requirements</w:t>
      </w:r>
    </w:p>
    <w:p w14:paraId="4781D79E" w14:textId="77777777" w:rsidR="00411816" w:rsidRDefault="00411816" w:rsidP="00411816">
      <w:pPr>
        <w:pStyle w:val="ListBullet1"/>
        <w:numPr>
          <w:ilvl w:val="0"/>
          <w:numId w:val="0"/>
        </w:numPr>
      </w:pPr>
      <w:r>
        <w:t>TS37_2.5_REQ_15</w:t>
      </w:r>
    </w:p>
    <w:p w14:paraId="5B399247" w14:textId="77777777" w:rsidR="00411816" w:rsidRDefault="00411816" w:rsidP="00411816">
      <w:pPr>
        <w:pStyle w:val="ListBullet1"/>
        <w:numPr>
          <w:ilvl w:val="0"/>
          <w:numId w:val="0"/>
        </w:numPr>
        <w:rPr>
          <w:b/>
        </w:rPr>
      </w:pPr>
    </w:p>
    <w:p w14:paraId="4AAD8B61" w14:textId="77777777" w:rsidR="00411816" w:rsidRPr="00E04DE1" w:rsidRDefault="00411816" w:rsidP="00411816">
      <w:pPr>
        <w:pStyle w:val="ListBullet1"/>
        <w:numPr>
          <w:ilvl w:val="0"/>
          <w:numId w:val="0"/>
        </w:numPr>
        <w:rPr>
          <w:b/>
        </w:rPr>
      </w:pPr>
      <w:r w:rsidRPr="00E04DE1">
        <w:rPr>
          <w:b/>
        </w:rPr>
        <w:t>Initial Conditions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64F51BFA" w14:textId="77777777" w:rsidTr="00F75467">
        <w:trPr>
          <w:jc w:val="center"/>
        </w:trPr>
        <w:tc>
          <w:tcPr>
            <w:tcW w:w="979" w:type="pct"/>
            <w:tcBorders>
              <w:top w:val="single" w:sz="8" w:space="0" w:color="auto"/>
            </w:tcBorders>
            <w:shd w:val="clear" w:color="auto" w:fill="C00000"/>
            <w:vAlign w:val="center"/>
          </w:tcPr>
          <w:p w14:paraId="7EC8DD0E"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7AD55399"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7FC328E1" w14:textId="77777777" w:rsidTr="00F75467">
        <w:trPr>
          <w:trHeight w:val="669"/>
          <w:jc w:val="center"/>
        </w:trPr>
        <w:tc>
          <w:tcPr>
            <w:tcW w:w="979" w:type="pct"/>
            <w:vAlign w:val="center"/>
          </w:tcPr>
          <w:p w14:paraId="2A3F285A"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53FBD910"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79ED6189" w14:textId="77777777" w:rsidTr="00F75467">
        <w:trPr>
          <w:trHeight w:val="20"/>
          <w:jc w:val="center"/>
        </w:trPr>
        <w:tc>
          <w:tcPr>
            <w:tcW w:w="979" w:type="pct"/>
            <w:vAlign w:val="center"/>
          </w:tcPr>
          <w:p w14:paraId="7D04396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261BBD7A"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1140B1B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30DDB3AA" w14:textId="77777777" w:rsidTr="00F75467">
        <w:trPr>
          <w:trHeight w:val="840"/>
          <w:jc w:val="center"/>
        </w:trPr>
        <w:tc>
          <w:tcPr>
            <w:tcW w:w="979" w:type="pct"/>
            <w:vAlign w:val="center"/>
          </w:tcPr>
          <w:p w14:paraId="22C3B23E"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4899B689"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4BFC8095" w14:textId="77777777" w:rsidR="00411816" w:rsidRPr="0003404B" w:rsidRDefault="00411816" w:rsidP="00F75467">
            <w:pPr>
              <w:pStyle w:val="TableContentLeft"/>
              <w:spacing w:before="60" w:after="60" w:line="240" w:lineRule="auto"/>
              <w:rPr>
                <w:rStyle w:val="PlaceholderText"/>
                <w:color w:val="000000" w:themeColor="text1"/>
                <w:sz w:val="20"/>
                <w:szCs w:val="20"/>
                <w:highlight w:val="red"/>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r w:rsidR="00411816" w:rsidRPr="00FA24A2" w14:paraId="787B30DA" w14:textId="77777777" w:rsidTr="00F75467">
        <w:trPr>
          <w:trHeight w:val="840"/>
          <w:jc w:val="center"/>
        </w:trPr>
        <w:tc>
          <w:tcPr>
            <w:tcW w:w="979" w:type="pct"/>
            <w:vAlign w:val="center"/>
          </w:tcPr>
          <w:p w14:paraId="44424AF0" w14:textId="77777777" w:rsidR="00411816" w:rsidRPr="007D34EE" w:rsidRDefault="00411816" w:rsidP="00F75467">
            <w:pPr>
              <w:pStyle w:val="TableContentLeft"/>
              <w:spacing w:before="60" w:after="60" w:line="240" w:lineRule="auto"/>
              <w:rPr>
                <w:rStyle w:val="PlaceholderText"/>
                <w:color w:val="000000" w:themeColor="text1"/>
                <w:sz w:val="20"/>
                <w:szCs w:val="20"/>
              </w:rPr>
            </w:pPr>
            <w:r w:rsidRPr="007D34EE">
              <w:rPr>
                <w:rStyle w:val="PlaceholderText"/>
                <w:color w:val="000000" w:themeColor="text1"/>
                <w:sz w:val="20"/>
                <w:szCs w:val="20"/>
              </w:rPr>
              <w:t>U</w:t>
            </w:r>
            <w:r w:rsidRPr="002C61D9">
              <w:rPr>
                <w:rStyle w:val="PlaceholderText"/>
                <w:color w:val="000000" w:themeColor="text1"/>
                <w:sz w:val="20"/>
                <w:szCs w:val="20"/>
              </w:rPr>
              <w:t>E</w:t>
            </w:r>
            <w:r>
              <w:rPr>
                <w:rStyle w:val="PlaceholderText"/>
                <w:color w:val="000000" w:themeColor="text1"/>
                <w:sz w:val="20"/>
                <w:szCs w:val="20"/>
              </w:rPr>
              <w:t>_</w:t>
            </w:r>
            <w:r w:rsidRPr="002C61D9">
              <w:rPr>
                <w:rStyle w:val="PlaceholderText"/>
                <w:color w:val="000000" w:themeColor="text1"/>
                <w:sz w:val="20"/>
                <w:szCs w:val="20"/>
              </w:rPr>
              <w:t>B</w:t>
            </w:r>
          </w:p>
        </w:tc>
        <w:tc>
          <w:tcPr>
            <w:tcW w:w="4021" w:type="pct"/>
            <w:vAlign w:val="center"/>
          </w:tcPr>
          <w:p w14:paraId="3E41AC49" w14:textId="77777777" w:rsidR="00411816" w:rsidRPr="002C61D9" w:rsidRDefault="00411816" w:rsidP="00F75467">
            <w:pPr>
              <w:pStyle w:val="TableContentLeft"/>
              <w:spacing w:before="60" w:after="60" w:line="240" w:lineRule="auto"/>
              <w:rPr>
                <w:rStyle w:val="PlaceholderText"/>
                <w:color w:val="000000" w:themeColor="text1"/>
                <w:sz w:val="20"/>
                <w:szCs w:val="20"/>
              </w:rPr>
            </w:pPr>
            <w:r w:rsidRPr="002C61D9">
              <w:rPr>
                <w:rStyle w:val="PlaceholderText"/>
                <w:color w:val="000000" w:themeColor="text1"/>
                <w:sz w:val="20"/>
                <w:szCs w:val="20"/>
              </w:rPr>
              <w:t xml:space="preserve">A reference device </w:t>
            </w:r>
            <w:r>
              <w:rPr>
                <w:rStyle w:val="PlaceholderText"/>
                <w:color w:val="000000" w:themeColor="text1"/>
                <w:sz w:val="20"/>
                <w:szCs w:val="20"/>
              </w:rPr>
              <w:t xml:space="preserve">containing a single SIM </w:t>
            </w:r>
            <w:r w:rsidRPr="002C61D9">
              <w:rPr>
                <w:rStyle w:val="PlaceholderText"/>
                <w:color w:val="000000" w:themeColor="text1"/>
                <w:sz w:val="20"/>
                <w:szCs w:val="20"/>
              </w:rPr>
              <w:t>is</w:t>
            </w:r>
            <w:r>
              <w:rPr>
                <w:rStyle w:val="PlaceholderText"/>
                <w:color w:val="000000" w:themeColor="text1"/>
                <w:sz w:val="20"/>
                <w:szCs w:val="20"/>
              </w:rPr>
              <w:t xml:space="preserve"> powered on and attached to a network appropriate to its SIM</w:t>
            </w:r>
            <w:r w:rsidRPr="002C61D9">
              <w:rPr>
                <w:rStyle w:val="PlaceholderText"/>
                <w:color w:val="000000" w:themeColor="text1"/>
                <w:sz w:val="20"/>
                <w:szCs w:val="20"/>
              </w:rPr>
              <w:t xml:space="preserve"> </w:t>
            </w:r>
          </w:p>
        </w:tc>
      </w:tr>
    </w:tbl>
    <w:p w14:paraId="290E0E36" w14:textId="77777777" w:rsidR="00411816" w:rsidRPr="00E04DE1" w:rsidRDefault="00411816" w:rsidP="00411816">
      <w:pPr>
        <w:pStyle w:val="ListBullet1"/>
        <w:numPr>
          <w:ilvl w:val="0"/>
          <w:numId w:val="0"/>
        </w:numPr>
        <w:ind w:left="680"/>
        <w:rPr>
          <w:rFonts w:cs="Arial"/>
          <w:b/>
        </w:rPr>
      </w:pPr>
    </w:p>
    <w:p w14:paraId="1B440091" w14:textId="77777777" w:rsidR="00411816" w:rsidRPr="00E04DE1" w:rsidRDefault="00411816" w:rsidP="00411816">
      <w:pPr>
        <w:pStyle w:val="ListBullet1"/>
        <w:numPr>
          <w:ilvl w:val="0"/>
          <w:numId w:val="0"/>
        </w:numPr>
        <w:rPr>
          <w:rFonts w:cs="Arial"/>
          <w:b/>
        </w:rPr>
      </w:pPr>
      <w:r w:rsidRPr="00E04DE1">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5296BD01"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AD67114"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2FBCBACC"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7656F63A"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01311246"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36317D7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BDDA454"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00F6357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006CB42D" w14:textId="77777777" w:rsidR="00411816" w:rsidRPr="00674C10" w:rsidRDefault="00411816" w:rsidP="00F75467">
            <w:pPr>
              <w:pStyle w:val="NormalParagraph"/>
              <w:rPr>
                <w:sz w:val="20"/>
                <w:szCs w:val="20"/>
              </w:rPr>
            </w:pPr>
            <w:r>
              <w:rPr>
                <w:sz w:val="20"/>
                <w:szCs w:val="20"/>
              </w:rPr>
              <w:t>Send an SMS to number associated with DUT SIM/eUICC 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6548D573" w14:textId="77777777" w:rsidR="00411816" w:rsidRPr="00674C10" w:rsidRDefault="00411816" w:rsidP="00F75467">
            <w:pPr>
              <w:pStyle w:val="NormalParagraph"/>
              <w:rPr>
                <w:sz w:val="20"/>
                <w:szCs w:val="20"/>
              </w:rPr>
            </w:pPr>
            <w:r>
              <w:rPr>
                <w:sz w:val="20"/>
                <w:szCs w:val="20"/>
              </w:rPr>
              <w:t>SMS is routed and arrives at indication of which SIM/eUICC the SMS was received on</w:t>
            </w:r>
          </w:p>
        </w:tc>
      </w:tr>
      <w:tr w:rsidR="00411816" w:rsidRPr="00FA24A2" w14:paraId="0AA1DCA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3A74A46"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63D9259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1C82DFC1" w14:textId="77777777" w:rsidR="00411816" w:rsidRPr="00674C10" w:rsidRDefault="00411816" w:rsidP="00F75467">
            <w:pPr>
              <w:pStyle w:val="NormalParagraph"/>
              <w:rPr>
                <w:sz w:val="20"/>
                <w:szCs w:val="20"/>
              </w:rPr>
            </w:pPr>
            <w:r>
              <w:rPr>
                <w:sz w:val="20"/>
                <w:szCs w:val="20"/>
              </w:rPr>
              <w:t>Send an MMS to number associated with DUT SIM/eUICC 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63CEABCE" w14:textId="77777777" w:rsidR="00411816" w:rsidRPr="00674C10" w:rsidRDefault="00411816" w:rsidP="00F75467">
            <w:pPr>
              <w:pStyle w:val="NormalParagraph"/>
              <w:rPr>
                <w:sz w:val="20"/>
                <w:szCs w:val="20"/>
              </w:rPr>
            </w:pPr>
            <w:r>
              <w:rPr>
                <w:sz w:val="20"/>
                <w:szCs w:val="20"/>
              </w:rPr>
              <w:t>MMS is routed and arrives at indication of which SIM/eUICC the MMS was received on</w:t>
            </w:r>
          </w:p>
        </w:tc>
      </w:tr>
      <w:tr w:rsidR="00411816" w:rsidRPr="00FA24A2" w14:paraId="2CCD55E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E9990FB"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645BE97D"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35194770" w14:textId="77777777" w:rsidR="00411816" w:rsidRDefault="00411816" w:rsidP="00F75467">
            <w:pPr>
              <w:pStyle w:val="NormalParagraph"/>
              <w:rPr>
                <w:sz w:val="20"/>
                <w:szCs w:val="20"/>
              </w:rPr>
            </w:pPr>
            <w:r>
              <w:rPr>
                <w:sz w:val="20"/>
                <w:szCs w:val="20"/>
              </w:rPr>
              <w:t>Send an SMS to UE_B using DUT SIM/eUICC 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25D6642A" w14:textId="77777777" w:rsidR="00411816" w:rsidRDefault="00411816" w:rsidP="00F75467">
            <w:pPr>
              <w:pStyle w:val="NormalParagraph"/>
              <w:rPr>
                <w:sz w:val="20"/>
                <w:szCs w:val="20"/>
              </w:rPr>
            </w:pPr>
            <w:r>
              <w:rPr>
                <w:sz w:val="20"/>
                <w:szCs w:val="20"/>
              </w:rPr>
              <w:t>SMS arrives at UE_B with indication of number associated with DUT SIM/eUICC 1</w:t>
            </w:r>
          </w:p>
        </w:tc>
      </w:tr>
      <w:tr w:rsidR="00411816" w:rsidRPr="00FA24A2" w14:paraId="78C2971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C648289"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16F0ADE5"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2A4BE1CA" w14:textId="77777777" w:rsidR="00411816" w:rsidRDefault="00411816" w:rsidP="00F75467">
            <w:pPr>
              <w:pStyle w:val="NormalParagraph"/>
              <w:rPr>
                <w:sz w:val="20"/>
                <w:szCs w:val="20"/>
              </w:rPr>
            </w:pPr>
            <w:r>
              <w:rPr>
                <w:sz w:val="20"/>
                <w:szCs w:val="20"/>
              </w:rPr>
              <w:t>Send an MMS to UE_B using DUT SIM/eUICC 1</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3C21D3AE" w14:textId="77777777" w:rsidR="00411816" w:rsidRDefault="00411816" w:rsidP="00F75467">
            <w:pPr>
              <w:pStyle w:val="NormalParagraph"/>
              <w:rPr>
                <w:sz w:val="20"/>
                <w:szCs w:val="20"/>
              </w:rPr>
            </w:pPr>
            <w:r>
              <w:rPr>
                <w:sz w:val="20"/>
                <w:szCs w:val="20"/>
              </w:rPr>
              <w:t>MMS arrives at UE_B with indication of number associated with DUT SIM/eUICC 1</w:t>
            </w:r>
          </w:p>
        </w:tc>
      </w:tr>
      <w:tr w:rsidR="00411816" w:rsidRPr="00FA24A2" w14:paraId="17BB986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C2C6317"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2DE259A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5F970009" w14:textId="77777777" w:rsidR="00411816" w:rsidRPr="00674C10" w:rsidRDefault="00411816" w:rsidP="00F75467">
            <w:pPr>
              <w:pStyle w:val="NormalParagraph"/>
              <w:rPr>
                <w:sz w:val="20"/>
                <w:szCs w:val="20"/>
              </w:rPr>
            </w:pPr>
            <w:r>
              <w:rPr>
                <w:sz w:val="20"/>
                <w:szCs w:val="20"/>
              </w:rPr>
              <w:t>Repeat steps 1-4 for each SIM/eUICC in DUT.</w:t>
            </w:r>
          </w:p>
        </w:tc>
        <w:tc>
          <w:tcPr>
            <w:tcW w:w="3830" w:type="dxa"/>
            <w:tcBorders>
              <w:top w:val="single" w:sz="6" w:space="0" w:color="auto"/>
              <w:left w:val="single" w:sz="6" w:space="0" w:color="auto"/>
              <w:bottom w:val="single" w:sz="6" w:space="0" w:color="auto"/>
              <w:right w:val="single" w:sz="6" w:space="0" w:color="auto"/>
            </w:tcBorders>
          </w:tcPr>
          <w:p w14:paraId="3EE95055" w14:textId="77777777" w:rsidR="00411816" w:rsidRPr="00674C10" w:rsidRDefault="00411816" w:rsidP="00F75467">
            <w:pPr>
              <w:pStyle w:val="NormalParagraph"/>
              <w:rPr>
                <w:sz w:val="20"/>
                <w:szCs w:val="20"/>
              </w:rPr>
            </w:pPr>
          </w:p>
        </w:tc>
      </w:tr>
      <w:tr w:rsidR="00411816" w:rsidRPr="00FA24A2" w14:paraId="2948823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2D2AB38"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6</w:t>
            </w:r>
          </w:p>
        </w:tc>
        <w:tc>
          <w:tcPr>
            <w:tcW w:w="1134" w:type="dxa"/>
            <w:tcBorders>
              <w:top w:val="single" w:sz="6" w:space="0" w:color="auto"/>
              <w:left w:val="single" w:sz="6" w:space="0" w:color="auto"/>
              <w:bottom w:val="single" w:sz="6" w:space="0" w:color="auto"/>
              <w:right w:val="single" w:sz="6" w:space="0" w:color="auto"/>
            </w:tcBorders>
          </w:tcPr>
          <w:p w14:paraId="36FF4A3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7ACF6676" w14:textId="77777777" w:rsidR="00411816" w:rsidRDefault="00411816" w:rsidP="00F75467">
            <w:pPr>
              <w:pStyle w:val="NormalParagraph"/>
              <w:rPr>
                <w:sz w:val="20"/>
                <w:szCs w:val="20"/>
              </w:rPr>
            </w:pPr>
            <w:r>
              <w:rPr>
                <w:sz w:val="20"/>
                <w:szCs w:val="20"/>
              </w:rPr>
              <w:t>Access call records in DUT UI</w:t>
            </w:r>
          </w:p>
        </w:tc>
        <w:tc>
          <w:tcPr>
            <w:tcW w:w="3830" w:type="dxa"/>
            <w:tcBorders>
              <w:top w:val="single" w:sz="6" w:space="0" w:color="auto"/>
              <w:left w:val="single" w:sz="6" w:space="0" w:color="auto"/>
              <w:bottom w:val="single" w:sz="6" w:space="0" w:color="auto"/>
              <w:right w:val="single" w:sz="6" w:space="0" w:color="auto"/>
            </w:tcBorders>
          </w:tcPr>
          <w:p w14:paraId="019AC371" w14:textId="77777777" w:rsidR="00411816" w:rsidRPr="00674C10" w:rsidRDefault="00411816" w:rsidP="00F75467">
            <w:pPr>
              <w:pStyle w:val="NormalParagraph"/>
              <w:rPr>
                <w:sz w:val="20"/>
                <w:szCs w:val="20"/>
              </w:rPr>
            </w:pPr>
            <w:r>
              <w:rPr>
                <w:sz w:val="20"/>
                <w:szCs w:val="20"/>
              </w:rPr>
              <w:t>All calls are shown with indication of the SIM with which they were made (for MO) or received (for MT)</w:t>
            </w:r>
          </w:p>
        </w:tc>
      </w:tr>
      <w:tr w:rsidR="00411816" w:rsidRPr="00FA24A2" w14:paraId="6F31383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DB872B6"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7</w:t>
            </w:r>
          </w:p>
        </w:tc>
        <w:tc>
          <w:tcPr>
            <w:tcW w:w="1134" w:type="dxa"/>
            <w:tcBorders>
              <w:top w:val="single" w:sz="6" w:space="0" w:color="auto"/>
              <w:left w:val="single" w:sz="6" w:space="0" w:color="auto"/>
              <w:bottom w:val="single" w:sz="6" w:space="0" w:color="auto"/>
              <w:right w:val="single" w:sz="6" w:space="0" w:color="auto"/>
            </w:tcBorders>
          </w:tcPr>
          <w:p w14:paraId="0815A9B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421BA6F2" w14:textId="77777777" w:rsidR="00411816" w:rsidRDefault="00411816" w:rsidP="00F75467">
            <w:pPr>
              <w:pStyle w:val="NormalParagraph"/>
              <w:rPr>
                <w:sz w:val="20"/>
                <w:szCs w:val="20"/>
              </w:rPr>
            </w:pPr>
            <w:r>
              <w:rPr>
                <w:sz w:val="20"/>
                <w:szCs w:val="20"/>
              </w:rPr>
              <w:t>Reply to a message from SIM/eUICC 1 using SIM/eUICC 2</w:t>
            </w:r>
          </w:p>
        </w:tc>
        <w:tc>
          <w:tcPr>
            <w:tcW w:w="3830" w:type="dxa"/>
            <w:tcBorders>
              <w:top w:val="single" w:sz="6" w:space="0" w:color="auto"/>
              <w:left w:val="single" w:sz="6" w:space="0" w:color="auto"/>
              <w:bottom w:val="single" w:sz="6" w:space="0" w:color="auto"/>
              <w:right w:val="single" w:sz="6" w:space="0" w:color="auto"/>
            </w:tcBorders>
          </w:tcPr>
          <w:p w14:paraId="39E05BDE" w14:textId="77777777" w:rsidR="00411816" w:rsidRDefault="00411816" w:rsidP="00F75467">
            <w:pPr>
              <w:pStyle w:val="NormalParagraph"/>
              <w:rPr>
                <w:sz w:val="20"/>
                <w:szCs w:val="20"/>
              </w:rPr>
            </w:pPr>
            <w:r>
              <w:rPr>
                <w:sz w:val="20"/>
                <w:szCs w:val="20"/>
              </w:rPr>
              <w:t>UI offers an option to reply using a different SIM/eUICC from the SIM/eUICC associated with the message, and reply is sent using the selected SIM/eUICC.</w:t>
            </w:r>
          </w:p>
        </w:tc>
      </w:tr>
      <w:tr w:rsidR="00411816" w:rsidRPr="00FA24A2" w14:paraId="07AC8D8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E45F396"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8</w:t>
            </w:r>
          </w:p>
        </w:tc>
        <w:tc>
          <w:tcPr>
            <w:tcW w:w="1134" w:type="dxa"/>
            <w:tcBorders>
              <w:top w:val="single" w:sz="6" w:space="0" w:color="auto"/>
              <w:left w:val="single" w:sz="6" w:space="0" w:color="auto"/>
              <w:bottom w:val="single" w:sz="6" w:space="0" w:color="auto"/>
              <w:right w:val="single" w:sz="6" w:space="0" w:color="auto"/>
            </w:tcBorders>
          </w:tcPr>
          <w:p w14:paraId="6C9EB37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1F5773E9" w14:textId="77777777" w:rsidR="00411816" w:rsidRDefault="00411816" w:rsidP="00F75467">
            <w:pPr>
              <w:pStyle w:val="NormalParagraph"/>
              <w:rPr>
                <w:sz w:val="20"/>
                <w:szCs w:val="20"/>
              </w:rPr>
            </w:pPr>
            <w:r>
              <w:rPr>
                <w:sz w:val="20"/>
                <w:szCs w:val="20"/>
              </w:rPr>
              <w:t>Forward a message from SIM/eUICC 1 using SIM/eUICC 2</w:t>
            </w:r>
          </w:p>
        </w:tc>
        <w:tc>
          <w:tcPr>
            <w:tcW w:w="3830" w:type="dxa"/>
            <w:tcBorders>
              <w:top w:val="single" w:sz="6" w:space="0" w:color="auto"/>
              <w:left w:val="single" w:sz="6" w:space="0" w:color="auto"/>
              <w:bottom w:val="single" w:sz="6" w:space="0" w:color="auto"/>
              <w:right w:val="single" w:sz="6" w:space="0" w:color="auto"/>
            </w:tcBorders>
          </w:tcPr>
          <w:p w14:paraId="79067467" w14:textId="77777777" w:rsidR="00411816" w:rsidRDefault="00411816" w:rsidP="00F75467">
            <w:pPr>
              <w:pStyle w:val="NormalParagraph"/>
              <w:rPr>
                <w:sz w:val="20"/>
                <w:szCs w:val="20"/>
              </w:rPr>
            </w:pPr>
            <w:r>
              <w:rPr>
                <w:sz w:val="20"/>
                <w:szCs w:val="20"/>
              </w:rPr>
              <w:t>UI offers an option to forward message using a different SIM/eUICC from the SIM/eUICC associated with the message, and reply is sent using the selected SIM/eUICC.</w:t>
            </w:r>
          </w:p>
        </w:tc>
      </w:tr>
      <w:tr w:rsidR="00411816" w:rsidRPr="00FA24A2" w14:paraId="11F45ED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1BF3710"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9</w:t>
            </w:r>
          </w:p>
        </w:tc>
        <w:tc>
          <w:tcPr>
            <w:tcW w:w="1134" w:type="dxa"/>
            <w:tcBorders>
              <w:top w:val="single" w:sz="6" w:space="0" w:color="auto"/>
              <w:left w:val="single" w:sz="6" w:space="0" w:color="auto"/>
              <w:bottom w:val="single" w:sz="6" w:space="0" w:color="auto"/>
              <w:right w:val="single" w:sz="6" w:space="0" w:color="auto"/>
            </w:tcBorders>
          </w:tcPr>
          <w:p w14:paraId="1FB0165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4154C911" w14:textId="77777777" w:rsidR="00411816" w:rsidRDefault="00411816" w:rsidP="00F75467">
            <w:pPr>
              <w:pStyle w:val="NormalParagraph"/>
              <w:rPr>
                <w:sz w:val="20"/>
                <w:szCs w:val="20"/>
              </w:rPr>
            </w:pPr>
            <w:r>
              <w:rPr>
                <w:sz w:val="20"/>
                <w:szCs w:val="20"/>
              </w:rPr>
              <w:t>Make a call in reply to a message from SIM/eUICC 1 using SIM/eUICC 2</w:t>
            </w:r>
          </w:p>
        </w:tc>
        <w:tc>
          <w:tcPr>
            <w:tcW w:w="3830" w:type="dxa"/>
            <w:tcBorders>
              <w:top w:val="single" w:sz="6" w:space="0" w:color="auto"/>
              <w:left w:val="single" w:sz="6" w:space="0" w:color="auto"/>
              <w:bottom w:val="single" w:sz="6" w:space="0" w:color="auto"/>
              <w:right w:val="single" w:sz="6" w:space="0" w:color="auto"/>
            </w:tcBorders>
          </w:tcPr>
          <w:p w14:paraId="6CB25F06" w14:textId="77777777" w:rsidR="00411816" w:rsidRDefault="00411816" w:rsidP="00F75467">
            <w:pPr>
              <w:pStyle w:val="NormalParagraph"/>
              <w:rPr>
                <w:sz w:val="20"/>
                <w:szCs w:val="20"/>
              </w:rPr>
            </w:pPr>
            <w:r>
              <w:rPr>
                <w:sz w:val="20"/>
                <w:szCs w:val="20"/>
              </w:rPr>
              <w:t>UI offers an option to make a call in reply to a message using a different SIM/eUICC from the SIM/eUICC associated with the message, and reply is sent using the selected SIM/eUICC.</w:t>
            </w:r>
          </w:p>
        </w:tc>
      </w:tr>
      <w:tr w:rsidR="00411816" w:rsidRPr="00FA24A2" w14:paraId="299051A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6E658A8"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10</w:t>
            </w:r>
          </w:p>
        </w:tc>
        <w:tc>
          <w:tcPr>
            <w:tcW w:w="1134" w:type="dxa"/>
            <w:tcBorders>
              <w:top w:val="single" w:sz="6" w:space="0" w:color="auto"/>
              <w:left w:val="single" w:sz="6" w:space="0" w:color="auto"/>
              <w:bottom w:val="single" w:sz="6" w:space="0" w:color="auto"/>
              <w:right w:val="single" w:sz="6" w:space="0" w:color="auto"/>
            </w:tcBorders>
          </w:tcPr>
          <w:p w14:paraId="2DE411F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219281B5" w14:textId="77777777" w:rsidR="00411816" w:rsidRDefault="00411816" w:rsidP="00F75467">
            <w:pPr>
              <w:pStyle w:val="NormalParagraph"/>
              <w:rPr>
                <w:sz w:val="20"/>
                <w:szCs w:val="20"/>
              </w:rPr>
            </w:pPr>
            <w:r>
              <w:rPr>
                <w:sz w:val="20"/>
                <w:szCs w:val="20"/>
              </w:rPr>
              <w:t>Repeat steps 7-9 for all SIM/eUICCcombinations in DUT.</w:t>
            </w:r>
          </w:p>
        </w:tc>
        <w:tc>
          <w:tcPr>
            <w:tcW w:w="3830" w:type="dxa"/>
            <w:tcBorders>
              <w:top w:val="single" w:sz="6" w:space="0" w:color="auto"/>
              <w:left w:val="single" w:sz="6" w:space="0" w:color="auto"/>
              <w:bottom w:val="single" w:sz="6" w:space="0" w:color="auto"/>
              <w:right w:val="single" w:sz="6" w:space="0" w:color="auto"/>
            </w:tcBorders>
          </w:tcPr>
          <w:p w14:paraId="0C86C716" w14:textId="77777777" w:rsidR="00411816" w:rsidRDefault="00411816" w:rsidP="00F75467">
            <w:pPr>
              <w:pStyle w:val="NormalParagraph"/>
              <w:rPr>
                <w:sz w:val="20"/>
                <w:szCs w:val="20"/>
              </w:rPr>
            </w:pPr>
          </w:p>
        </w:tc>
      </w:tr>
    </w:tbl>
    <w:p w14:paraId="2099A2DA" w14:textId="77777777" w:rsidR="00411816" w:rsidRPr="00D003CA" w:rsidRDefault="00411816" w:rsidP="00411816">
      <w:pPr>
        <w:pStyle w:val="B-Body"/>
        <w:rPr>
          <w:highlight w:val="yellow"/>
        </w:rPr>
      </w:pPr>
      <w:r w:rsidRPr="00D003CA">
        <w:t xml:space="preserve">Note: </w:t>
      </w:r>
      <w:r>
        <w:t>T</w:t>
      </w:r>
      <w:r w:rsidRPr="00D003CA">
        <w:t xml:space="preserve">his test corresponds </w:t>
      </w:r>
      <w:r>
        <w:t xml:space="preserve">in part </w:t>
      </w:r>
      <w:r w:rsidRPr="00D003CA">
        <w:t xml:space="preserve">to YDT 3041-2016 </w:t>
      </w:r>
      <w:r>
        <w:t xml:space="preserve">[17] </w:t>
      </w:r>
      <w:r w:rsidRPr="00D003CA">
        <w:t>test 4.8.3.1 (SMS records). The MMS case is not covered by YDT specifications</w:t>
      </w:r>
      <w:r>
        <w:t>. While covered by YDT, this test omits the case where SMS are physically stored in the SIM as this is not seen in any recent devices.</w:t>
      </w:r>
      <w:r w:rsidRPr="00F16044">
        <w:t xml:space="preserve"> </w:t>
      </w:r>
      <w:r>
        <w:t>eUICC is not explicitly covered by YDT specifications.</w:t>
      </w:r>
    </w:p>
    <w:p w14:paraId="41095299" w14:textId="77777777" w:rsidR="00411816" w:rsidRDefault="00411816" w:rsidP="00411816">
      <w:pPr>
        <w:pStyle w:val="Heading3"/>
      </w:pPr>
      <w:bookmarkStart w:id="98" w:name="_Toc16691619"/>
      <w:bookmarkStart w:id="99" w:name="_Toc38460743"/>
      <w:r>
        <w:t>Data Use Display</w:t>
      </w:r>
      <w:bookmarkEnd w:id="98"/>
      <w:bookmarkEnd w:id="99"/>
    </w:p>
    <w:p w14:paraId="1DB28369" w14:textId="77777777" w:rsidR="00411816" w:rsidRDefault="00411816" w:rsidP="00411816">
      <w:pPr>
        <w:pStyle w:val="NormalParagraph"/>
        <w:rPr>
          <w:rFonts w:cs="Arial"/>
          <w:b/>
        </w:rPr>
      </w:pPr>
      <w:r>
        <w:rPr>
          <w:rFonts w:cs="Arial"/>
          <w:b/>
        </w:rPr>
        <w:t>Test Purpose</w:t>
      </w:r>
    </w:p>
    <w:p w14:paraId="64682617" w14:textId="77777777" w:rsidR="00411816" w:rsidRDefault="00411816" w:rsidP="00411816">
      <w:pPr>
        <w:pStyle w:val="NormalParagraph"/>
        <w:rPr>
          <w:rFonts w:cs="Arial"/>
        </w:rPr>
      </w:pPr>
      <w:r>
        <w:rPr>
          <w:rFonts w:cs="Arial"/>
        </w:rPr>
        <w:t>To ensure that, if the DUT has a per-connection data use display, data use is correctly shown.</w:t>
      </w:r>
    </w:p>
    <w:p w14:paraId="0A8A1D1F" w14:textId="77777777" w:rsidR="00411816" w:rsidRDefault="00411816" w:rsidP="00411816">
      <w:pPr>
        <w:pStyle w:val="NormalParagraph"/>
        <w:rPr>
          <w:rFonts w:cs="Arial"/>
          <w:b/>
        </w:rPr>
      </w:pPr>
      <w:r>
        <w:rPr>
          <w:rFonts w:cs="Arial"/>
          <w:b/>
        </w:rPr>
        <w:t>Referenced requirements</w:t>
      </w:r>
    </w:p>
    <w:p w14:paraId="6F8BDCCA" w14:textId="77777777" w:rsidR="00411816" w:rsidRDefault="00411816" w:rsidP="00411816">
      <w:pPr>
        <w:pStyle w:val="ListBullet1"/>
        <w:numPr>
          <w:ilvl w:val="0"/>
          <w:numId w:val="0"/>
        </w:numPr>
      </w:pPr>
      <w:r>
        <w:t>TS37_2.5_REQ_16</w:t>
      </w:r>
    </w:p>
    <w:p w14:paraId="63A229DE"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12031EA6" w14:textId="77777777" w:rsidTr="00F75467">
        <w:trPr>
          <w:jc w:val="center"/>
        </w:trPr>
        <w:tc>
          <w:tcPr>
            <w:tcW w:w="979" w:type="pct"/>
            <w:tcBorders>
              <w:top w:val="single" w:sz="8" w:space="0" w:color="auto"/>
            </w:tcBorders>
            <w:shd w:val="clear" w:color="auto" w:fill="C00000"/>
            <w:vAlign w:val="center"/>
          </w:tcPr>
          <w:p w14:paraId="5F2D067C"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5D5E9EE8"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74886FFB" w14:textId="77777777" w:rsidTr="00F75467">
        <w:trPr>
          <w:trHeight w:val="669"/>
          <w:jc w:val="center"/>
        </w:trPr>
        <w:tc>
          <w:tcPr>
            <w:tcW w:w="979" w:type="pct"/>
            <w:vAlign w:val="center"/>
          </w:tcPr>
          <w:p w14:paraId="1CBB7D28"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Network</w:t>
            </w:r>
          </w:p>
        </w:tc>
        <w:tc>
          <w:tcPr>
            <w:tcW w:w="4021" w:type="pct"/>
            <w:vAlign w:val="center"/>
          </w:tcPr>
          <w:p w14:paraId="5FBD1982" w14:textId="77777777" w:rsidR="00411816" w:rsidRPr="004D0B12"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4D0B12">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4D0B12">
              <w:rPr>
                <w:rFonts w:cs="Arial"/>
                <w:color w:val="000000" w:themeColor="text1"/>
                <w:sz w:val="20"/>
                <w:szCs w:val="20"/>
              </w:rPr>
              <w:t xml:space="preserve"> supported by the DUT. </w:t>
            </w:r>
          </w:p>
        </w:tc>
      </w:tr>
      <w:tr w:rsidR="00411816" w:rsidRPr="00FA24A2" w14:paraId="02E89D9F" w14:textId="77777777" w:rsidTr="00F75467">
        <w:trPr>
          <w:trHeight w:val="20"/>
          <w:jc w:val="center"/>
        </w:trPr>
        <w:tc>
          <w:tcPr>
            <w:tcW w:w="979" w:type="pct"/>
            <w:vAlign w:val="center"/>
          </w:tcPr>
          <w:p w14:paraId="313CF5A2"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SIM</w:t>
            </w:r>
          </w:p>
        </w:tc>
        <w:tc>
          <w:tcPr>
            <w:tcW w:w="4021" w:type="pct"/>
            <w:vAlign w:val="center"/>
          </w:tcPr>
          <w:p w14:paraId="0AA80EAA" w14:textId="77777777" w:rsidR="00411816"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Each SIM is configured to access the configured networks.</w:t>
            </w:r>
          </w:p>
          <w:p w14:paraId="6C4735D2"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46BB43CC" w14:textId="77777777" w:rsidTr="00F75467">
        <w:trPr>
          <w:trHeight w:val="840"/>
          <w:jc w:val="center"/>
        </w:trPr>
        <w:tc>
          <w:tcPr>
            <w:tcW w:w="979" w:type="pct"/>
            <w:vAlign w:val="center"/>
          </w:tcPr>
          <w:p w14:paraId="30F398A1"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DUT</w:t>
            </w:r>
          </w:p>
        </w:tc>
        <w:tc>
          <w:tcPr>
            <w:tcW w:w="4021" w:type="pct"/>
            <w:vAlign w:val="center"/>
          </w:tcPr>
          <w:p w14:paraId="0C33375A"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4D0B12">
              <w:rPr>
                <w:rStyle w:val="PlaceholderText"/>
                <w:color w:val="000000" w:themeColor="text1"/>
                <w:sz w:val="20"/>
                <w:szCs w:val="20"/>
              </w:rPr>
              <w:t>.</w:t>
            </w:r>
          </w:p>
          <w:p w14:paraId="23DF4087"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 xml:space="preserve">The DUT is powered on and </w:t>
            </w:r>
            <w:r w:rsidRPr="004D0B12">
              <w:rPr>
                <w:color w:val="000000" w:themeColor="text1"/>
                <w:sz w:val="20"/>
              </w:rPr>
              <w:t>is attached to networks appropriate to the SIMs</w:t>
            </w:r>
            <w:r>
              <w:rPr>
                <w:color w:val="000000" w:themeColor="text1"/>
                <w:sz w:val="20"/>
              </w:rPr>
              <w:t>/eUICCs</w:t>
            </w:r>
            <w:r w:rsidRPr="004D0B12">
              <w:rPr>
                <w:rStyle w:val="PlaceholderText"/>
                <w:color w:val="000000" w:themeColor="text1"/>
                <w:sz w:val="20"/>
                <w:szCs w:val="20"/>
              </w:rPr>
              <w:t>.</w:t>
            </w:r>
          </w:p>
        </w:tc>
      </w:tr>
    </w:tbl>
    <w:p w14:paraId="1924D143" w14:textId="77777777" w:rsidR="00411816" w:rsidRDefault="00411816" w:rsidP="00411816">
      <w:pPr>
        <w:pStyle w:val="NormalParagraph"/>
        <w:rPr>
          <w:rFonts w:cs="Arial"/>
          <w:b/>
        </w:rPr>
      </w:pPr>
    </w:p>
    <w:p w14:paraId="347CBD40"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3F89DF7A"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307505C9"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146BB914"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03A7EB91"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5C04CF19"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53BB9A9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74F2CA7"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2370DAA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B805C2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Access the UI for data connection</w:t>
            </w:r>
          </w:p>
        </w:tc>
        <w:tc>
          <w:tcPr>
            <w:tcW w:w="3830" w:type="dxa"/>
            <w:tcBorders>
              <w:top w:val="single" w:sz="6" w:space="0" w:color="auto"/>
              <w:left w:val="single" w:sz="6" w:space="0" w:color="auto"/>
              <w:bottom w:val="single" w:sz="6" w:space="0" w:color="auto"/>
              <w:right w:val="single" w:sz="6" w:space="0" w:color="auto"/>
            </w:tcBorders>
          </w:tcPr>
          <w:p w14:paraId="465B51AD" w14:textId="77777777" w:rsidR="00411816" w:rsidRDefault="00411816" w:rsidP="00F75467">
            <w:pPr>
              <w:pStyle w:val="NormalParagraph"/>
              <w:rPr>
                <w:sz w:val="20"/>
                <w:szCs w:val="20"/>
              </w:rPr>
            </w:pPr>
            <w:r>
              <w:rPr>
                <w:sz w:val="20"/>
                <w:szCs w:val="20"/>
              </w:rPr>
              <w:t xml:space="preserve">Prior to user selection of a preferred SIM/eUICC for data, the DUT automatically selects </w:t>
            </w:r>
            <w:r w:rsidRPr="00674C10">
              <w:rPr>
                <w:sz w:val="20"/>
                <w:szCs w:val="20"/>
              </w:rPr>
              <w:t>a connection</w:t>
            </w:r>
            <w:r>
              <w:rPr>
                <w:sz w:val="20"/>
                <w:szCs w:val="20"/>
              </w:rPr>
              <w:t>. The automatic selection uses</w:t>
            </w:r>
            <w:r w:rsidRPr="00674C10">
              <w:rPr>
                <w:sz w:val="20"/>
                <w:szCs w:val="20"/>
              </w:rPr>
              <w:t xml:space="preserve"> the highest available </w:t>
            </w:r>
            <w:r>
              <w:rPr>
                <w:sz w:val="20"/>
                <w:szCs w:val="20"/>
              </w:rPr>
              <w:t xml:space="preserve">radio access </w:t>
            </w:r>
            <w:r w:rsidRPr="00674C10">
              <w:rPr>
                <w:sz w:val="20"/>
                <w:szCs w:val="20"/>
              </w:rPr>
              <w:t>technology generation</w:t>
            </w:r>
            <w:r>
              <w:rPr>
                <w:sz w:val="20"/>
                <w:szCs w:val="20"/>
              </w:rPr>
              <w:t xml:space="preserve"> and is clearly indicated on the user interface</w:t>
            </w:r>
            <w:r w:rsidRPr="00674C10">
              <w:rPr>
                <w:sz w:val="20"/>
                <w:szCs w:val="20"/>
              </w:rPr>
              <w:t>.</w:t>
            </w:r>
          </w:p>
          <w:p w14:paraId="38594512" w14:textId="77777777" w:rsidR="00411816" w:rsidRPr="00674C10" w:rsidRDefault="00411816" w:rsidP="00F75467">
            <w:pPr>
              <w:pStyle w:val="NormalParagraph"/>
              <w:rPr>
                <w:sz w:val="20"/>
                <w:szCs w:val="20"/>
              </w:rPr>
            </w:pPr>
            <w:r w:rsidRPr="00674C10">
              <w:rPr>
                <w:sz w:val="20"/>
                <w:szCs w:val="20"/>
              </w:rPr>
              <w:t>The user interface allows selection of a preferred SIM</w:t>
            </w:r>
            <w:r>
              <w:rPr>
                <w:sz w:val="20"/>
                <w:szCs w:val="20"/>
              </w:rPr>
              <w:t>/eUICC</w:t>
            </w:r>
            <w:r w:rsidRPr="00674C10">
              <w:rPr>
                <w:sz w:val="20"/>
                <w:szCs w:val="20"/>
              </w:rPr>
              <w:t xml:space="preserve"> for data</w:t>
            </w:r>
          </w:p>
        </w:tc>
      </w:tr>
      <w:tr w:rsidR="00411816" w:rsidRPr="00FA24A2" w14:paraId="7CAFDB0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F2708B2"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77856D1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4B67EFE" w14:textId="77777777" w:rsidR="00411816" w:rsidRPr="00674C10" w:rsidRDefault="00411816" w:rsidP="00F75467">
            <w:pPr>
              <w:pStyle w:val="NormalParagraph"/>
              <w:rPr>
                <w:sz w:val="20"/>
                <w:szCs w:val="20"/>
              </w:rPr>
            </w:pPr>
            <w:r w:rsidRPr="00674C10">
              <w:rPr>
                <w:sz w:val="20"/>
                <w:szCs w:val="20"/>
              </w:rPr>
              <w:t>Select a SIM</w:t>
            </w:r>
            <w:r>
              <w:rPr>
                <w:sz w:val="20"/>
                <w:szCs w:val="20"/>
              </w:rPr>
              <w:t>/eUICC</w:t>
            </w:r>
            <w:r w:rsidRPr="00674C10">
              <w:rPr>
                <w:sz w:val="20"/>
                <w:szCs w:val="20"/>
              </w:rPr>
              <w:t xml:space="preserve"> as preferred for data.</w:t>
            </w:r>
          </w:p>
          <w:p w14:paraId="7832B14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4BC91823" w14:textId="77777777" w:rsidR="00411816" w:rsidRPr="00674C10" w:rsidRDefault="00411816" w:rsidP="00F75467">
            <w:pPr>
              <w:pStyle w:val="NormalParagraph"/>
              <w:rPr>
                <w:sz w:val="20"/>
                <w:szCs w:val="20"/>
              </w:rPr>
            </w:pPr>
            <w:r w:rsidRPr="00674C10">
              <w:rPr>
                <w:sz w:val="20"/>
                <w:szCs w:val="20"/>
              </w:rPr>
              <w:t>All data is routed over the connection associated with the selected SIM</w:t>
            </w:r>
            <w:r>
              <w:rPr>
                <w:sz w:val="20"/>
                <w:szCs w:val="20"/>
              </w:rPr>
              <w:t>/eUICC</w:t>
            </w:r>
          </w:p>
        </w:tc>
      </w:tr>
      <w:tr w:rsidR="00411816" w:rsidRPr="00FA24A2" w14:paraId="78ED937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173172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374C0B3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B56DA80" w14:textId="77777777" w:rsidR="00411816" w:rsidRPr="00674C10" w:rsidRDefault="00411816" w:rsidP="00F75467">
            <w:pPr>
              <w:pStyle w:val="NormalParagraph"/>
              <w:rPr>
                <w:sz w:val="20"/>
                <w:szCs w:val="20"/>
              </w:rPr>
            </w:pPr>
            <w:r w:rsidRPr="00674C10">
              <w:rPr>
                <w:sz w:val="20"/>
                <w:szCs w:val="20"/>
              </w:rPr>
              <w:t xml:space="preserve">Download a file of known size </w:t>
            </w:r>
          </w:p>
          <w:p w14:paraId="4E095B88" w14:textId="77777777" w:rsidR="00411816" w:rsidRPr="00674C10"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58095422" w14:textId="77777777" w:rsidR="00411816" w:rsidRPr="00674C10" w:rsidRDefault="00411816" w:rsidP="00F75467">
            <w:pPr>
              <w:pStyle w:val="NormalParagraph"/>
              <w:rPr>
                <w:sz w:val="20"/>
                <w:szCs w:val="20"/>
              </w:rPr>
            </w:pPr>
            <w:r w:rsidRPr="00674C10">
              <w:rPr>
                <w:sz w:val="20"/>
                <w:szCs w:val="20"/>
              </w:rPr>
              <w:t>User interface shows the correct amount of data traffic for the selected SIM</w:t>
            </w:r>
            <w:r>
              <w:rPr>
                <w:sz w:val="20"/>
                <w:szCs w:val="20"/>
              </w:rPr>
              <w:t>/eUICC</w:t>
            </w:r>
          </w:p>
        </w:tc>
      </w:tr>
      <w:tr w:rsidR="00411816" w:rsidRPr="00FA24A2" w14:paraId="11C8DD1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D3FF4E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p>
        </w:tc>
        <w:tc>
          <w:tcPr>
            <w:tcW w:w="1134" w:type="dxa"/>
            <w:tcBorders>
              <w:top w:val="single" w:sz="6" w:space="0" w:color="auto"/>
              <w:left w:val="single" w:sz="6" w:space="0" w:color="auto"/>
              <w:bottom w:val="single" w:sz="6" w:space="0" w:color="auto"/>
              <w:right w:val="single" w:sz="6" w:space="0" w:color="auto"/>
            </w:tcBorders>
          </w:tcPr>
          <w:p w14:paraId="29A341A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771B31B5" w14:textId="77777777" w:rsidR="00411816" w:rsidRPr="00674C10" w:rsidRDefault="00411816" w:rsidP="00F75467">
            <w:pPr>
              <w:pStyle w:val="NormalParagraph"/>
              <w:rPr>
                <w:sz w:val="20"/>
                <w:szCs w:val="20"/>
              </w:rPr>
            </w:pPr>
            <w:r w:rsidRPr="00674C10">
              <w:rPr>
                <w:sz w:val="20"/>
                <w:szCs w:val="20"/>
              </w:rPr>
              <w:t>Repeat steps 2 &amp; 3 for each available SIM</w:t>
            </w:r>
            <w:r>
              <w:rPr>
                <w:sz w:val="20"/>
                <w:szCs w:val="20"/>
              </w:rPr>
              <w:t>/eUICC</w:t>
            </w:r>
          </w:p>
        </w:tc>
        <w:tc>
          <w:tcPr>
            <w:tcW w:w="3830" w:type="dxa"/>
            <w:tcBorders>
              <w:top w:val="single" w:sz="6" w:space="0" w:color="auto"/>
              <w:left w:val="single" w:sz="6" w:space="0" w:color="auto"/>
              <w:bottom w:val="single" w:sz="6" w:space="0" w:color="auto"/>
              <w:right w:val="single" w:sz="6" w:space="0" w:color="auto"/>
            </w:tcBorders>
          </w:tcPr>
          <w:p w14:paraId="694EDEDE" w14:textId="77777777" w:rsidR="00411816" w:rsidRPr="00674C10" w:rsidRDefault="00411816" w:rsidP="00F75467">
            <w:pPr>
              <w:pStyle w:val="NormalParagraph"/>
              <w:rPr>
                <w:sz w:val="20"/>
                <w:szCs w:val="20"/>
              </w:rPr>
            </w:pPr>
          </w:p>
        </w:tc>
      </w:tr>
    </w:tbl>
    <w:p w14:paraId="61D596A9" w14:textId="77777777" w:rsidR="00411816" w:rsidRDefault="00411816" w:rsidP="00411816">
      <w:pPr>
        <w:pStyle w:val="NormalParagraph"/>
        <w:rPr>
          <w:rFonts w:cs="Arial"/>
          <w:b/>
        </w:rPr>
      </w:pPr>
    </w:p>
    <w:p w14:paraId="5A01C828" w14:textId="77777777" w:rsidR="00411816" w:rsidRDefault="00411816" w:rsidP="00411816">
      <w:pPr>
        <w:pStyle w:val="Heading3"/>
      </w:pPr>
      <w:bookmarkStart w:id="100" w:name="_Toc16691620"/>
      <w:bookmarkStart w:id="101" w:name="_Toc38460744"/>
      <w:r>
        <w:t>Cell Broadcast</w:t>
      </w:r>
      <w:bookmarkEnd w:id="100"/>
      <w:bookmarkEnd w:id="101"/>
    </w:p>
    <w:p w14:paraId="11687C8D" w14:textId="77777777" w:rsidR="00411816" w:rsidRDefault="00411816" w:rsidP="00411816">
      <w:pPr>
        <w:pStyle w:val="NormalParagraph"/>
        <w:rPr>
          <w:rFonts w:cs="Arial"/>
          <w:b/>
        </w:rPr>
      </w:pPr>
      <w:r>
        <w:rPr>
          <w:rFonts w:cs="Arial"/>
          <w:b/>
        </w:rPr>
        <w:t>Test Purpose</w:t>
      </w:r>
    </w:p>
    <w:p w14:paraId="707EF4C7" w14:textId="77777777" w:rsidR="00411816" w:rsidRDefault="00411816" w:rsidP="00411816">
      <w:pPr>
        <w:pStyle w:val="NormalParagraph"/>
        <w:rPr>
          <w:rFonts w:cs="Arial"/>
        </w:rPr>
      </w:pPr>
      <w:r>
        <w:rPr>
          <w:rFonts w:cs="Arial"/>
        </w:rPr>
        <w:t xml:space="preserve">If cell broadcast reception is supported: </w:t>
      </w:r>
    </w:p>
    <w:p w14:paraId="5181620A" w14:textId="77777777" w:rsidR="00411816" w:rsidRDefault="00411816" w:rsidP="00411816">
      <w:pPr>
        <w:pStyle w:val="NormalParagraph"/>
        <w:rPr>
          <w:rFonts w:cs="Arial"/>
        </w:rPr>
      </w:pPr>
      <w:r>
        <w:rPr>
          <w:rFonts w:cs="Arial"/>
        </w:rPr>
        <w:t>To ensure the DUT implements cell broadcast messaging per connection, and that message display includes an indication of the connection over which they were received.</w:t>
      </w:r>
    </w:p>
    <w:p w14:paraId="6B9AFB43" w14:textId="77777777" w:rsidR="00411816" w:rsidRDefault="00411816" w:rsidP="00411816">
      <w:pPr>
        <w:pStyle w:val="NormalParagraph"/>
        <w:rPr>
          <w:rFonts w:cs="Arial"/>
          <w:b/>
        </w:rPr>
      </w:pPr>
      <w:r>
        <w:rPr>
          <w:rFonts w:cs="Arial"/>
          <w:b/>
        </w:rPr>
        <w:t>Referenced requirements</w:t>
      </w:r>
    </w:p>
    <w:p w14:paraId="33A62D2E" w14:textId="77777777" w:rsidR="00411816" w:rsidRDefault="00411816" w:rsidP="00411816">
      <w:pPr>
        <w:pStyle w:val="ListBullet1"/>
        <w:numPr>
          <w:ilvl w:val="0"/>
          <w:numId w:val="0"/>
        </w:numPr>
      </w:pPr>
      <w:r>
        <w:t>TS37_2.5_REQ_17</w:t>
      </w:r>
    </w:p>
    <w:p w14:paraId="092010A9" w14:textId="77777777" w:rsidR="00411816" w:rsidRDefault="00411816" w:rsidP="00411816">
      <w:pPr>
        <w:pStyle w:val="ListBullet1"/>
        <w:numPr>
          <w:ilvl w:val="0"/>
          <w:numId w:val="0"/>
        </w:numPr>
      </w:pPr>
      <w:r>
        <w:t>TS37_2.5_REQ_18</w:t>
      </w:r>
    </w:p>
    <w:p w14:paraId="2E2BD9CB" w14:textId="77777777" w:rsidR="00411816" w:rsidRDefault="00411816" w:rsidP="00411816">
      <w:pPr>
        <w:pStyle w:val="ListBullet1"/>
        <w:numPr>
          <w:ilvl w:val="0"/>
          <w:numId w:val="0"/>
        </w:numPr>
      </w:pPr>
      <w:r>
        <w:t>TS37_2.5_REQ_19</w:t>
      </w:r>
    </w:p>
    <w:p w14:paraId="634F15A3" w14:textId="77777777" w:rsidR="00411816" w:rsidRDefault="00411816" w:rsidP="00411816">
      <w:pPr>
        <w:pStyle w:val="NormalParagraph"/>
        <w:rPr>
          <w:rFonts w:cs="Arial"/>
          <w:b/>
        </w:rPr>
      </w:pPr>
    </w:p>
    <w:p w14:paraId="6BFE06B2"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7FE6B6AC" w14:textId="77777777" w:rsidTr="00F75467">
        <w:trPr>
          <w:tblHeader/>
          <w:jc w:val="center"/>
        </w:trPr>
        <w:tc>
          <w:tcPr>
            <w:tcW w:w="979" w:type="pct"/>
            <w:tcBorders>
              <w:top w:val="single" w:sz="8" w:space="0" w:color="auto"/>
            </w:tcBorders>
            <w:shd w:val="clear" w:color="auto" w:fill="C00000"/>
            <w:vAlign w:val="center"/>
          </w:tcPr>
          <w:p w14:paraId="0B53DDDE"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2B734339"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663AC806" w14:textId="77777777" w:rsidTr="00F75467">
        <w:trPr>
          <w:trHeight w:val="669"/>
          <w:jc w:val="center"/>
        </w:trPr>
        <w:tc>
          <w:tcPr>
            <w:tcW w:w="979" w:type="pct"/>
            <w:vAlign w:val="center"/>
          </w:tcPr>
          <w:p w14:paraId="50FAE3F0"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Network</w:t>
            </w:r>
          </w:p>
        </w:tc>
        <w:tc>
          <w:tcPr>
            <w:tcW w:w="4021" w:type="pct"/>
            <w:vAlign w:val="center"/>
          </w:tcPr>
          <w:p w14:paraId="440746FA" w14:textId="77777777" w:rsidR="00411816" w:rsidRPr="004D0B12"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4D0B12">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4D0B12">
              <w:rPr>
                <w:rFonts w:cs="Arial"/>
                <w:color w:val="000000" w:themeColor="text1"/>
                <w:sz w:val="20"/>
                <w:szCs w:val="20"/>
              </w:rPr>
              <w:t xml:space="preserve"> supported by the DUT. </w:t>
            </w:r>
          </w:p>
        </w:tc>
      </w:tr>
      <w:tr w:rsidR="00411816" w:rsidRPr="00FA24A2" w14:paraId="772EDE89" w14:textId="77777777" w:rsidTr="00F75467">
        <w:trPr>
          <w:trHeight w:val="20"/>
          <w:jc w:val="center"/>
        </w:trPr>
        <w:tc>
          <w:tcPr>
            <w:tcW w:w="979" w:type="pct"/>
            <w:vAlign w:val="center"/>
          </w:tcPr>
          <w:p w14:paraId="78187AE6"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SIM</w:t>
            </w:r>
          </w:p>
        </w:tc>
        <w:tc>
          <w:tcPr>
            <w:tcW w:w="4021" w:type="pct"/>
            <w:vAlign w:val="center"/>
          </w:tcPr>
          <w:p w14:paraId="5E2FB8E6" w14:textId="77777777" w:rsidR="00411816"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Each SIM is configured to access the configured networks.</w:t>
            </w:r>
          </w:p>
          <w:p w14:paraId="67D52665"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6E0B6924" w14:textId="77777777" w:rsidTr="00F75467">
        <w:trPr>
          <w:trHeight w:val="840"/>
          <w:jc w:val="center"/>
        </w:trPr>
        <w:tc>
          <w:tcPr>
            <w:tcW w:w="979" w:type="pct"/>
            <w:vAlign w:val="center"/>
          </w:tcPr>
          <w:p w14:paraId="5C1C128C"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DUT</w:t>
            </w:r>
          </w:p>
        </w:tc>
        <w:tc>
          <w:tcPr>
            <w:tcW w:w="4021" w:type="pct"/>
            <w:vAlign w:val="center"/>
          </w:tcPr>
          <w:p w14:paraId="3C006A8A"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4D0B12">
              <w:rPr>
                <w:rStyle w:val="PlaceholderText"/>
                <w:color w:val="000000" w:themeColor="text1"/>
                <w:sz w:val="20"/>
                <w:szCs w:val="20"/>
              </w:rPr>
              <w:t>.</w:t>
            </w:r>
          </w:p>
          <w:p w14:paraId="7703F643"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 xml:space="preserve">The DUT is powered on and </w:t>
            </w:r>
            <w:r w:rsidRPr="004D0B12">
              <w:rPr>
                <w:color w:val="000000" w:themeColor="text1"/>
                <w:sz w:val="20"/>
              </w:rPr>
              <w:t>is attached to networks appropriate to the SIMs</w:t>
            </w:r>
            <w:r>
              <w:rPr>
                <w:color w:val="000000" w:themeColor="text1"/>
                <w:sz w:val="20"/>
              </w:rPr>
              <w:t>/eUICCs</w:t>
            </w:r>
            <w:r w:rsidRPr="004D0B12">
              <w:rPr>
                <w:rStyle w:val="PlaceholderText"/>
                <w:color w:val="000000" w:themeColor="text1"/>
                <w:sz w:val="20"/>
                <w:szCs w:val="20"/>
              </w:rPr>
              <w:t>.</w:t>
            </w:r>
          </w:p>
        </w:tc>
      </w:tr>
    </w:tbl>
    <w:p w14:paraId="46CD6D35" w14:textId="77777777" w:rsidR="00411816" w:rsidRDefault="00411816" w:rsidP="00411816">
      <w:pPr>
        <w:pStyle w:val="NormalParagraph"/>
        <w:rPr>
          <w:rFonts w:cs="Arial"/>
          <w:b/>
        </w:rPr>
      </w:pPr>
    </w:p>
    <w:p w14:paraId="51E37015" w14:textId="77777777" w:rsidR="00411816" w:rsidRDefault="00411816" w:rsidP="00411816">
      <w:pPr>
        <w:pStyle w:val="NormalParagraph"/>
        <w:rPr>
          <w:rFonts w:cs="Arial"/>
          <w:b/>
        </w:rPr>
      </w:pPr>
    </w:p>
    <w:p w14:paraId="1D4FA9B3"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79CB6773"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42E0A3A"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454B1083"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6BC54954"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0A9B104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4A148BC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B4C9ED1"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15756B1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49AA09B" w14:textId="77777777" w:rsidR="00411816" w:rsidRPr="00674C10" w:rsidRDefault="00411816" w:rsidP="00F75467">
            <w:pPr>
              <w:pStyle w:val="NormalParagraph"/>
              <w:rPr>
                <w:sz w:val="20"/>
                <w:szCs w:val="20"/>
              </w:rPr>
            </w:pPr>
            <w:r w:rsidRPr="00674C10">
              <w:rPr>
                <w:sz w:val="20"/>
                <w:szCs w:val="20"/>
              </w:rPr>
              <w:t xml:space="preserve">Access Cell Broadcast configuration in the user interface. </w:t>
            </w:r>
          </w:p>
        </w:tc>
        <w:tc>
          <w:tcPr>
            <w:tcW w:w="3830" w:type="dxa"/>
            <w:tcBorders>
              <w:top w:val="single" w:sz="6" w:space="0" w:color="auto"/>
              <w:left w:val="single" w:sz="6" w:space="0" w:color="auto"/>
              <w:bottom w:val="single" w:sz="6" w:space="0" w:color="auto"/>
              <w:right w:val="single" w:sz="6" w:space="0" w:color="auto"/>
            </w:tcBorders>
          </w:tcPr>
          <w:p w14:paraId="4B10442F" w14:textId="77777777" w:rsidR="00411816" w:rsidRPr="00674C10" w:rsidRDefault="00411816" w:rsidP="00F75467">
            <w:pPr>
              <w:pStyle w:val="NormalParagraph"/>
              <w:rPr>
                <w:sz w:val="20"/>
                <w:szCs w:val="20"/>
              </w:rPr>
            </w:pPr>
            <w:r w:rsidRPr="00674C10">
              <w:rPr>
                <w:sz w:val="20"/>
                <w:szCs w:val="20"/>
              </w:rPr>
              <w:t>Cell broadcast configuration is offered independently for each connection</w:t>
            </w:r>
          </w:p>
        </w:tc>
      </w:tr>
      <w:tr w:rsidR="00411816" w:rsidRPr="00FA24A2" w14:paraId="6DE080E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1441151"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7B58FBB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FBE34B0" w14:textId="77777777" w:rsidR="00411816" w:rsidRPr="00674C10" w:rsidRDefault="00411816" w:rsidP="00F75467">
            <w:pPr>
              <w:pStyle w:val="NormalParagraph"/>
              <w:rPr>
                <w:sz w:val="20"/>
                <w:szCs w:val="20"/>
              </w:rPr>
            </w:pPr>
            <w:r w:rsidRPr="00674C10">
              <w:rPr>
                <w:sz w:val="20"/>
                <w:szCs w:val="20"/>
              </w:rPr>
              <w:t>Enable cell broadcast reception for all connections</w:t>
            </w:r>
          </w:p>
        </w:tc>
        <w:tc>
          <w:tcPr>
            <w:tcW w:w="3830" w:type="dxa"/>
            <w:tcBorders>
              <w:top w:val="single" w:sz="6" w:space="0" w:color="auto"/>
              <w:left w:val="single" w:sz="6" w:space="0" w:color="auto"/>
              <w:bottom w:val="single" w:sz="6" w:space="0" w:color="auto"/>
              <w:right w:val="single" w:sz="6" w:space="0" w:color="auto"/>
            </w:tcBorders>
          </w:tcPr>
          <w:p w14:paraId="5EF8123C" w14:textId="77777777" w:rsidR="00411816" w:rsidRPr="00674C10" w:rsidRDefault="00411816" w:rsidP="00F75467">
            <w:pPr>
              <w:pStyle w:val="NormalParagraph"/>
              <w:rPr>
                <w:sz w:val="20"/>
                <w:szCs w:val="20"/>
              </w:rPr>
            </w:pPr>
            <w:r w:rsidRPr="00674C10">
              <w:rPr>
                <w:sz w:val="20"/>
                <w:szCs w:val="20"/>
              </w:rPr>
              <w:t>User interface shows which connections cell broadcast is enabled for</w:t>
            </w:r>
          </w:p>
        </w:tc>
      </w:tr>
      <w:tr w:rsidR="00411816" w:rsidRPr="00FA24A2" w14:paraId="0F7918D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8BD25F5"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6B66095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Network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4810035" w14:textId="77777777" w:rsidR="00411816" w:rsidRPr="00674C10" w:rsidRDefault="00411816" w:rsidP="00F75467">
            <w:pPr>
              <w:pStyle w:val="NormalParagraph"/>
              <w:rPr>
                <w:sz w:val="20"/>
                <w:szCs w:val="20"/>
              </w:rPr>
            </w:pPr>
            <w:r w:rsidRPr="00674C10">
              <w:rPr>
                <w:sz w:val="20"/>
                <w:szCs w:val="20"/>
              </w:rPr>
              <w:t>All networks send cell broadcast messages</w:t>
            </w:r>
          </w:p>
        </w:tc>
        <w:tc>
          <w:tcPr>
            <w:tcW w:w="3830" w:type="dxa"/>
            <w:tcBorders>
              <w:top w:val="single" w:sz="6" w:space="0" w:color="auto"/>
              <w:left w:val="single" w:sz="6" w:space="0" w:color="auto"/>
              <w:bottom w:val="single" w:sz="6" w:space="0" w:color="auto"/>
              <w:right w:val="single" w:sz="6" w:space="0" w:color="auto"/>
            </w:tcBorders>
          </w:tcPr>
          <w:p w14:paraId="23F1D4B0" w14:textId="77777777" w:rsidR="00411816" w:rsidRPr="00674C10" w:rsidRDefault="00411816" w:rsidP="00F75467">
            <w:pPr>
              <w:pStyle w:val="NormalParagraph"/>
              <w:rPr>
                <w:sz w:val="20"/>
                <w:szCs w:val="20"/>
              </w:rPr>
            </w:pPr>
            <w:r w:rsidRPr="00674C10">
              <w:rPr>
                <w:sz w:val="20"/>
                <w:szCs w:val="20"/>
              </w:rPr>
              <w:t xml:space="preserve">DUT displays each message </w:t>
            </w:r>
            <w:r>
              <w:rPr>
                <w:sz w:val="20"/>
                <w:szCs w:val="20"/>
              </w:rPr>
              <w:t xml:space="preserve">in cell broadcast display </w:t>
            </w:r>
            <w:r w:rsidRPr="00674C10">
              <w:rPr>
                <w:sz w:val="20"/>
                <w:szCs w:val="20"/>
              </w:rPr>
              <w:t>and correctly indicates the connection over which it was received.</w:t>
            </w:r>
          </w:p>
        </w:tc>
      </w:tr>
      <w:tr w:rsidR="00411816" w:rsidRPr="00FA24A2" w14:paraId="514B715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3BAACB9"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1B810D0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40DD7486" w14:textId="77777777" w:rsidR="00411816" w:rsidRPr="00674C10" w:rsidRDefault="00411816" w:rsidP="00F75467">
            <w:pPr>
              <w:pStyle w:val="NormalParagraph"/>
              <w:rPr>
                <w:sz w:val="20"/>
                <w:szCs w:val="20"/>
              </w:rPr>
            </w:pPr>
            <w:r w:rsidRPr="00674C10">
              <w:rPr>
                <w:sz w:val="20"/>
                <w:szCs w:val="20"/>
              </w:rPr>
              <w:t>If DUT can display cell broadcast messages in idle or lock screen</w:t>
            </w:r>
            <w:r>
              <w:rPr>
                <w:sz w:val="20"/>
                <w:szCs w:val="20"/>
              </w:rPr>
              <w:t>, repeat step 3</w:t>
            </w:r>
            <w:r w:rsidRPr="00674C10">
              <w:rPr>
                <w:sz w:val="20"/>
                <w:szCs w:val="20"/>
              </w:rPr>
              <w:t xml:space="preserve"> for each screen</w:t>
            </w:r>
          </w:p>
        </w:tc>
        <w:tc>
          <w:tcPr>
            <w:tcW w:w="3830" w:type="dxa"/>
            <w:tcBorders>
              <w:top w:val="single" w:sz="6" w:space="0" w:color="auto"/>
              <w:left w:val="single" w:sz="6" w:space="0" w:color="auto"/>
              <w:bottom w:val="single" w:sz="6" w:space="0" w:color="auto"/>
              <w:right w:val="single" w:sz="6" w:space="0" w:color="auto"/>
            </w:tcBorders>
          </w:tcPr>
          <w:p w14:paraId="0ACC0E40" w14:textId="77777777" w:rsidR="00411816" w:rsidRPr="00674C10" w:rsidRDefault="00411816" w:rsidP="00F75467">
            <w:pPr>
              <w:pStyle w:val="NormalParagraph"/>
              <w:rPr>
                <w:sz w:val="20"/>
                <w:szCs w:val="20"/>
              </w:rPr>
            </w:pPr>
          </w:p>
        </w:tc>
      </w:tr>
    </w:tbl>
    <w:p w14:paraId="5648B488" w14:textId="77777777" w:rsidR="00411816" w:rsidRDefault="00411816" w:rsidP="00411816">
      <w:pPr>
        <w:pStyle w:val="NormalParagraph"/>
      </w:pPr>
    </w:p>
    <w:p w14:paraId="3E42A4A4" w14:textId="77777777" w:rsidR="00411816" w:rsidRDefault="00411816" w:rsidP="00411816">
      <w:pPr>
        <w:pStyle w:val="NormalParagraph"/>
      </w:pPr>
      <w:r>
        <w:t>Note: Any user visible cell broadcast message may be used. Details are not defined in this test as messages in use vary considerably between countries / networks.</w:t>
      </w:r>
    </w:p>
    <w:p w14:paraId="1DB2FC40" w14:textId="77777777" w:rsidR="00411816" w:rsidRPr="007C4685" w:rsidRDefault="00411816" w:rsidP="00411816">
      <w:pPr>
        <w:pStyle w:val="Heading3"/>
      </w:pPr>
      <w:bookmarkStart w:id="102" w:name="_Toc16691621"/>
      <w:bookmarkStart w:id="103" w:name="_Toc38460745"/>
      <w:r w:rsidRPr="007C4685">
        <w:t>Priority of Services</w:t>
      </w:r>
      <w:bookmarkEnd w:id="102"/>
      <w:bookmarkEnd w:id="103"/>
      <w:r w:rsidRPr="007C4685">
        <w:t xml:space="preserve"> </w:t>
      </w:r>
    </w:p>
    <w:p w14:paraId="7683E077" w14:textId="77777777" w:rsidR="00411816" w:rsidRDefault="00411816" w:rsidP="00411816">
      <w:pPr>
        <w:pStyle w:val="NormalParagraph"/>
        <w:rPr>
          <w:rFonts w:cs="Arial"/>
          <w:b/>
        </w:rPr>
      </w:pPr>
      <w:r>
        <w:rPr>
          <w:rFonts w:cs="Arial"/>
          <w:b/>
        </w:rPr>
        <w:t>Test Purpose</w:t>
      </w:r>
    </w:p>
    <w:p w14:paraId="3C471E6E" w14:textId="77777777" w:rsidR="00411816" w:rsidRDefault="00411816" w:rsidP="00411816">
      <w:pPr>
        <w:pStyle w:val="NormalParagraph"/>
        <w:rPr>
          <w:rFonts w:cs="Arial"/>
        </w:rPr>
      </w:pPr>
      <w:r>
        <w:rPr>
          <w:rFonts w:cs="Arial"/>
        </w:rPr>
        <w:t>For a DUT that does not offer dual active connection, to ensure that voice, SMS and MMS are prioritised over data</w:t>
      </w:r>
    </w:p>
    <w:p w14:paraId="0F673CB4" w14:textId="77777777" w:rsidR="00411816" w:rsidRDefault="00411816" w:rsidP="00411816">
      <w:pPr>
        <w:pStyle w:val="NormalParagraph"/>
        <w:rPr>
          <w:rFonts w:cs="Arial"/>
          <w:b/>
        </w:rPr>
      </w:pPr>
      <w:r>
        <w:rPr>
          <w:rFonts w:cs="Arial"/>
          <w:b/>
        </w:rPr>
        <w:t>Referenced requirements</w:t>
      </w:r>
    </w:p>
    <w:p w14:paraId="06907799" w14:textId="77777777" w:rsidR="00411816" w:rsidRDefault="00411816" w:rsidP="00411816">
      <w:pPr>
        <w:pStyle w:val="ListBullet1"/>
        <w:numPr>
          <w:ilvl w:val="0"/>
          <w:numId w:val="0"/>
        </w:numPr>
      </w:pPr>
      <w:r>
        <w:t>TS37_2.5_REQ_20</w:t>
      </w:r>
    </w:p>
    <w:p w14:paraId="6F48D084" w14:textId="77777777" w:rsidR="00411816" w:rsidRDefault="00411816" w:rsidP="00411816">
      <w:pPr>
        <w:pStyle w:val="ListBullet1"/>
        <w:numPr>
          <w:ilvl w:val="0"/>
          <w:numId w:val="0"/>
        </w:numPr>
      </w:pPr>
      <w:r>
        <w:t>TS37_2.5_REQ_20.1</w:t>
      </w:r>
    </w:p>
    <w:p w14:paraId="57745109" w14:textId="77777777" w:rsidR="00411816" w:rsidRDefault="00411816" w:rsidP="00411816">
      <w:pPr>
        <w:pStyle w:val="ListBullet1"/>
        <w:numPr>
          <w:ilvl w:val="0"/>
          <w:numId w:val="0"/>
        </w:numPr>
      </w:pPr>
      <w:r>
        <w:t>TS37_2.5_REQ_20.2</w:t>
      </w:r>
    </w:p>
    <w:p w14:paraId="2455B47E" w14:textId="77777777" w:rsidR="00411816" w:rsidRDefault="00411816" w:rsidP="00411816">
      <w:pPr>
        <w:pStyle w:val="ListBullet1"/>
        <w:numPr>
          <w:ilvl w:val="0"/>
          <w:numId w:val="0"/>
        </w:numPr>
        <w:rPr>
          <w:b/>
        </w:rPr>
      </w:pPr>
    </w:p>
    <w:p w14:paraId="06FA00AC" w14:textId="77777777" w:rsidR="00411816" w:rsidRPr="00414599" w:rsidRDefault="00411816" w:rsidP="00411816">
      <w:pPr>
        <w:pStyle w:val="ListBullet1"/>
        <w:numPr>
          <w:ilvl w:val="0"/>
          <w:numId w:val="0"/>
        </w:numPr>
        <w:rPr>
          <w:b/>
        </w:rPr>
      </w:pPr>
      <w:r w:rsidRPr="00414599">
        <w:rPr>
          <w:b/>
        </w:rPr>
        <w:t>Initial Conditions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7A0C1DEC" w14:textId="77777777" w:rsidTr="00F75467">
        <w:trPr>
          <w:jc w:val="center"/>
        </w:trPr>
        <w:tc>
          <w:tcPr>
            <w:tcW w:w="979" w:type="pct"/>
            <w:tcBorders>
              <w:top w:val="single" w:sz="8" w:space="0" w:color="auto"/>
            </w:tcBorders>
            <w:shd w:val="clear" w:color="auto" w:fill="C00000"/>
            <w:vAlign w:val="center"/>
          </w:tcPr>
          <w:p w14:paraId="3FF8711E"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3918734D"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0C0C6E88" w14:textId="77777777" w:rsidTr="00F75467">
        <w:trPr>
          <w:trHeight w:val="669"/>
          <w:jc w:val="center"/>
        </w:trPr>
        <w:tc>
          <w:tcPr>
            <w:tcW w:w="979" w:type="pct"/>
            <w:vAlign w:val="center"/>
          </w:tcPr>
          <w:p w14:paraId="3DE4D57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0EDE9525"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786A3781" w14:textId="77777777" w:rsidTr="00F75467">
        <w:trPr>
          <w:trHeight w:val="20"/>
          <w:jc w:val="center"/>
        </w:trPr>
        <w:tc>
          <w:tcPr>
            <w:tcW w:w="979" w:type="pct"/>
            <w:vAlign w:val="center"/>
          </w:tcPr>
          <w:p w14:paraId="53F912D3"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15540411"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532CCAB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3D7DD3AF" w14:textId="77777777" w:rsidTr="00F75467">
        <w:trPr>
          <w:trHeight w:val="840"/>
          <w:jc w:val="center"/>
        </w:trPr>
        <w:tc>
          <w:tcPr>
            <w:tcW w:w="979" w:type="pct"/>
            <w:vAlign w:val="center"/>
          </w:tcPr>
          <w:p w14:paraId="1DE04C52"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40DCB464"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6E01288E" w14:textId="77777777" w:rsidR="00411816" w:rsidRPr="0003404B" w:rsidRDefault="00411816" w:rsidP="00F75467">
            <w:pPr>
              <w:pStyle w:val="TableContentLeft"/>
              <w:spacing w:before="60" w:after="60" w:line="240" w:lineRule="auto"/>
              <w:rPr>
                <w:rStyle w:val="PlaceholderText"/>
                <w:color w:val="000000" w:themeColor="text1"/>
                <w:sz w:val="20"/>
                <w:szCs w:val="20"/>
                <w:highlight w:val="red"/>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r w:rsidR="00411816" w:rsidRPr="00FA24A2" w14:paraId="293CCEFB" w14:textId="77777777" w:rsidTr="00F75467">
        <w:trPr>
          <w:trHeight w:val="840"/>
          <w:jc w:val="center"/>
        </w:trPr>
        <w:tc>
          <w:tcPr>
            <w:tcW w:w="979" w:type="pct"/>
            <w:vAlign w:val="center"/>
          </w:tcPr>
          <w:p w14:paraId="1F2EC368" w14:textId="77777777" w:rsidR="00411816" w:rsidRPr="007D34EE" w:rsidRDefault="00411816" w:rsidP="00F75467">
            <w:pPr>
              <w:pStyle w:val="TableContentLeft"/>
              <w:spacing w:before="60" w:after="60" w:line="240" w:lineRule="auto"/>
              <w:rPr>
                <w:rStyle w:val="PlaceholderText"/>
                <w:color w:val="000000" w:themeColor="text1"/>
                <w:sz w:val="20"/>
                <w:szCs w:val="20"/>
              </w:rPr>
            </w:pPr>
            <w:r w:rsidRPr="007D34EE">
              <w:rPr>
                <w:rStyle w:val="PlaceholderText"/>
                <w:color w:val="000000" w:themeColor="text1"/>
                <w:sz w:val="20"/>
                <w:szCs w:val="20"/>
              </w:rPr>
              <w:t>U</w:t>
            </w:r>
            <w:r w:rsidRPr="002C61D9">
              <w:rPr>
                <w:rStyle w:val="PlaceholderText"/>
                <w:color w:val="000000" w:themeColor="text1"/>
                <w:sz w:val="20"/>
                <w:szCs w:val="20"/>
              </w:rPr>
              <w:t>E</w:t>
            </w:r>
            <w:r>
              <w:rPr>
                <w:rStyle w:val="PlaceholderText"/>
                <w:color w:val="000000" w:themeColor="text1"/>
                <w:sz w:val="20"/>
                <w:szCs w:val="20"/>
              </w:rPr>
              <w:t>_</w:t>
            </w:r>
            <w:r w:rsidRPr="002C61D9">
              <w:rPr>
                <w:rStyle w:val="PlaceholderText"/>
                <w:color w:val="000000" w:themeColor="text1"/>
                <w:sz w:val="20"/>
                <w:szCs w:val="20"/>
              </w:rPr>
              <w:t>B</w:t>
            </w:r>
          </w:p>
        </w:tc>
        <w:tc>
          <w:tcPr>
            <w:tcW w:w="4021" w:type="pct"/>
            <w:vAlign w:val="center"/>
          </w:tcPr>
          <w:p w14:paraId="600B36A9" w14:textId="77777777" w:rsidR="00411816" w:rsidRPr="002C61D9" w:rsidRDefault="00411816" w:rsidP="00F75467">
            <w:pPr>
              <w:pStyle w:val="TableContentLeft"/>
              <w:spacing w:before="60" w:after="60" w:line="240" w:lineRule="auto"/>
              <w:rPr>
                <w:rStyle w:val="PlaceholderText"/>
                <w:color w:val="000000" w:themeColor="text1"/>
                <w:sz w:val="20"/>
                <w:szCs w:val="20"/>
              </w:rPr>
            </w:pPr>
            <w:r w:rsidRPr="002C61D9">
              <w:rPr>
                <w:rStyle w:val="PlaceholderText"/>
                <w:color w:val="000000" w:themeColor="text1"/>
                <w:sz w:val="20"/>
                <w:szCs w:val="20"/>
              </w:rPr>
              <w:t xml:space="preserve">A reference device </w:t>
            </w:r>
            <w:r>
              <w:rPr>
                <w:rStyle w:val="PlaceholderText"/>
                <w:color w:val="000000" w:themeColor="text1"/>
                <w:sz w:val="20"/>
                <w:szCs w:val="20"/>
              </w:rPr>
              <w:t xml:space="preserve">containing a single SIM </w:t>
            </w:r>
            <w:r w:rsidRPr="002C61D9">
              <w:rPr>
                <w:rStyle w:val="PlaceholderText"/>
                <w:color w:val="000000" w:themeColor="text1"/>
                <w:sz w:val="20"/>
                <w:szCs w:val="20"/>
              </w:rPr>
              <w:t>is</w:t>
            </w:r>
            <w:r>
              <w:rPr>
                <w:rStyle w:val="PlaceholderText"/>
                <w:color w:val="000000" w:themeColor="text1"/>
                <w:sz w:val="20"/>
                <w:szCs w:val="20"/>
              </w:rPr>
              <w:t xml:space="preserve"> powered on and attached to a network appropriate to its SIM</w:t>
            </w:r>
            <w:r w:rsidRPr="002C61D9">
              <w:rPr>
                <w:rStyle w:val="PlaceholderText"/>
                <w:color w:val="000000" w:themeColor="text1"/>
                <w:sz w:val="20"/>
                <w:szCs w:val="20"/>
              </w:rPr>
              <w:t xml:space="preserve"> </w:t>
            </w:r>
          </w:p>
        </w:tc>
      </w:tr>
    </w:tbl>
    <w:p w14:paraId="1CDD4801" w14:textId="77777777" w:rsidR="00411816" w:rsidRPr="00414599" w:rsidRDefault="00411816" w:rsidP="00411816">
      <w:pPr>
        <w:pStyle w:val="ListBullet1"/>
        <w:numPr>
          <w:ilvl w:val="0"/>
          <w:numId w:val="0"/>
        </w:numPr>
        <w:rPr>
          <w:rFonts w:cs="Arial"/>
          <w:b/>
        </w:rPr>
      </w:pPr>
    </w:p>
    <w:p w14:paraId="70201984" w14:textId="77777777" w:rsidR="00411816" w:rsidRPr="00414599" w:rsidRDefault="00411816" w:rsidP="00411816">
      <w:pPr>
        <w:pStyle w:val="ListBullet1"/>
        <w:numPr>
          <w:ilvl w:val="0"/>
          <w:numId w:val="0"/>
        </w:numPr>
        <w:rPr>
          <w:rFonts w:cs="Arial"/>
          <w:b/>
        </w:rPr>
      </w:pPr>
      <w:r w:rsidRPr="00414599">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684CC3E3"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A7FBDEA"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31A56F48"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32AAFC9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64A9FC9B"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1849AA6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403C5C9"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7FC7A68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294D7D10" w14:textId="77777777" w:rsidR="00411816" w:rsidRDefault="00411816" w:rsidP="00F75467">
            <w:pPr>
              <w:pStyle w:val="NormalParagraph"/>
              <w:rPr>
                <w:sz w:val="20"/>
                <w:szCs w:val="20"/>
              </w:rPr>
            </w:pPr>
            <w:r>
              <w:rPr>
                <w:sz w:val="20"/>
                <w:szCs w:val="20"/>
              </w:rPr>
              <w:t>Using UI, configure device to route data traffic to SIM/eUICC 1 and start a data download.</w:t>
            </w:r>
          </w:p>
        </w:tc>
        <w:tc>
          <w:tcPr>
            <w:tcW w:w="3830" w:type="dxa"/>
            <w:tcBorders>
              <w:top w:val="single" w:sz="6" w:space="0" w:color="auto"/>
              <w:left w:val="single" w:sz="6" w:space="0" w:color="auto"/>
              <w:bottom w:val="single" w:sz="6" w:space="0" w:color="auto"/>
              <w:right w:val="single" w:sz="6" w:space="0" w:color="auto"/>
            </w:tcBorders>
          </w:tcPr>
          <w:p w14:paraId="1CC3A2CF" w14:textId="77777777" w:rsidR="00411816" w:rsidRDefault="00411816" w:rsidP="00F75467">
            <w:pPr>
              <w:pStyle w:val="NormalParagraph"/>
              <w:rPr>
                <w:sz w:val="20"/>
                <w:szCs w:val="20"/>
              </w:rPr>
            </w:pPr>
            <w:r>
              <w:rPr>
                <w:sz w:val="20"/>
                <w:szCs w:val="20"/>
              </w:rPr>
              <w:t>Data traffic is routed over the connection associated with SIM/eUICC 1</w:t>
            </w:r>
          </w:p>
        </w:tc>
      </w:tr>
      <w:tr w:rsidR="00411816" w:rsidRPr="00FA24A2" w14:paraId="2666A48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D1BFF86"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16268F0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604A9141" w14:textId="77777777" w:rsidR="00411816" w:rsidRPr="00674C10" w:rsidRDefault="00411816" w:rsidP="00F75467">
            <w:pPr>
              <w:pStyle w:val="NormalParagraph"/>
              <w:rPr>
                <w:sz w:val="20"/>
                <w:szCs w:val="20"/>
              </w:rPr>
            </w:pPr>
            <w:r>
              <w:rPr>
                <w:sz w:val="20"/>
                <w:szCs w:val="20"/>
              </w:rPr>
              <w:t>Make a call to UE_B using SIM/eUICC 2</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27B358E9" w14:textId="77777777" w:rsidR="00411816" w:rsidRPr="00674C10" w:rsidRDefault="00411816" w:rsidP="00F75467">
            <w:pPr>
              <w:pStyle w:val="NormalParagraph"/>
              <w:rPr>
                <w:sz w:val="20"/>
                <w:szCs w:val="20"/>
              </w:rPr>
            </w:pPr>
            <w:r>
              <w:rPr>
                <w:sz w:val="20"/>
                <w:szCs w:val="20"/>
              </w:rPr>
              <w:t>Call is routed and causes ringing at UE_B with indication of number associated with DUT SIM/eUICC2</w:t>
            </w:r>
          </w:p>
        </w:tc>
      </w:tr>
      <w:tr w:rsidR="00411816" w:rsidRPr="00FA24A2" w14:paraId="7557E1B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AC1DC1A"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0A25B93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643F8923" w14:textId="77777777" w:rsidR="00411816" w:rsidRPr="00674C10" w:rsidRDefault="00411816" w:rsidP="00F75467">
            <w:pPr>
              <w:pStyle w:val="NormalParagraph"/>
              <w:rPr>
                <w:sz w:val="20"/>
                <w:szCs w:val="20"/>
              </w:rPr>
            </w:pPr>
            <w:r>
              <w:rPr>
                <w:sz w:val="20"/>
                <w:szCs w:val="20"/>
              </w:rPr>
              <w:t>Answer call</w:t>
            </w:r>
          </w:p>
        </w:tc>
        <w:tc>
          <w:tcPr>
            <w:tcW w:w="3830" w:type="dxa"/>
            <w:tcBorders>
              <w:top w:val="single" w:sz="6" w:space="0" w:color="auto"/>
              <w:left w:val="single" w:sz="6" w:space="0" w:color="auto"/>
              <w:bottom w:val="single" w:sz="6" w:space="0" w:color="auto"/>
              <w:right w:val="single" w:sz="6" w:space="0" w:color="auto"/>
            </w:tcBorders>
          </w:tcPr>
          <w:p w14:paraId="747CDDDA" w14:textId="77777777" w:rsidR="00411816" w:rsidRPr="00674C10" w:rsidRDefault="00411816" w:rsidP="00F75467">
            <w:pPr>
              <w:pStyle w:val="NormalParagraph"/>
              <w:rPr>
                <w:sz w:val="20"/>
                <w:szCs w:val="20"/>
              </w:rPr>
            </w:pPr>
            <w:r>
              <w:rPr>
                <w:sz w:val="20"/>
                <w:szCs w:val="20"/>
              </w:rPr>
              <w:t>Call is connected. Data traffic on DUT SIM/eUICC 1 is suspended for devices types other than DSDA</w:t>
            </w:r>
          </w:p>
        </w:tc>
      </w:tr>
      <w:tr w:rsidR="00411816" w:rsidRPr="00FA24A2" w14:paraId="3FB4CA6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77BFF14"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7AF57FF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373C62C2" w14:textId="77777777" w:rsidR="00411816" w:rsidRPr="00674C10" w:rsidRDefault="00411816" w:rsidP="00F75467">
            <w:pPr>
              <w:pStyle w:val="NormalParagraph"/>
              <w:rPr>
                <w:sz w:val="20"/>
                <w:szCs w:val="20"/>
              </w:rPr>
            </w:pPr>
            <w:r>
              <w:rPr>
                <w:sz w:val="20"/>
                <w:szCs w:val="20"/>
              </w:rPr>
              <w:t>After 10 seconds, disconnect call</w:t>
            </w:r>
          </w:p>
        </w:tc>
        <w:tc>
          <w:tcPr>
            <w:tcW w:w="3830" w:type="dxa"/>
            <w:tcBorders>
              <w:top w:val="single" w:sz="6" w:space="0" w:color="auto"/>
              <w:left w:val="single" w:sz="6" w:space="0" w:color="auto"/>
              <w:bottom w:val="single" w:sz="6" w:space="0" w:color="auto"/>
              <w:right w:val="single" w:sz="6" w:space="0" w:color="auto"/>
            </w:tcBorders>
          </w:tcPr>
          <w:p w14:paraId="22A56F8A" w14:textId="77777777" w:rsidR="00411816" w:rsidRPr="00674C10" w:rsidRDefault="00411816" w:rsidP="00F75467">
            <w:pPr>
              <w:pStyle w:val="NormalParagraph"/>
              <w:rPr>
                <w:sz w:val="20"/>
                <w:szCs w:val="20"/>
              </w:rPr>
            </w:pPr>
            <w:r>
              <w:rPr>
                <w:sz w:val="20"/>
                <w:szCs w:val="20"/>
              </w:rPr>
              <w:t>Call is disconnected at both DUT and UE_B. Data traffic at DUT resumes on SIM/eUICC 1.</w:t>
            </w:r>
          </w:p>
        </w:tc>
      </w:tr>
      <w:tr w:rsidR="00411816" w:rsidRPr="00FA24A2" w14:paraId="368FC734"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5C610B6"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6A7BE58A"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2E21CDA7" w14:textId="77777777" w:rsidR="00411816" w:rsidRDefault="00411816" w:rsidP="00F75467">
            <w:pPr>
              <w:pStyle w:val="NormalParagraph"/>
              <w:rPr>
                <w:sz w:val="20"/>
                <w:szCs w:val="20"/>
              </w:rPr>
            </w:pPr>
            <w:r>
              <w:rPr>
                <w:sz w:val="20"/>
                <w:szCs w:val="20"/>
              </w:rPr>
              <w:t>Make a call to number associated with DUT SIM/eUICC 2</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61DB566F" w14:textId="77777777" w:rsidR="00411816" w:rsidRDefault="00411816" w:rsidP="00F75467">
            <w:pPr>
              <w:pStyle w:val="NormalParagraph"/>
              <w:rPr>
                <w:sz w:val="20"/>
                <w:szCs w:val="20"/>
              </w:rPr>
            </w:pPr>
            <w:r>
              <w:rPr>
                <w:sz w:val="20"/>
                <w:szCs w:val="20"/>
              </w:rPr>
              <w:t xml:space="preserve">Call is routed and causes ringing at DUT with indication of which SIM/eUICC the call is being received on. </w:t>
            </w:r>
          </w:p>
        </w:tc>
      </w:tr>
      <w:tr w:rsidR="00411816" w:rsidRPr="00FA24A2" w14:paraId="55355F5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4D9D86D"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6</w:t>
            </w:r>
          </w:p>
        </w:tc>
        <w:tc>
          <w:tcPr>
            <w:tcW w:w="1134" w:type="dxa"/>
            <w:tcBorders>
              <w:top w:val="single" w:sz="6" w:space="0" w:color="auto"/>
              <w:left w:val="single" w:sz="6" w:space="0" w:color="auto"/>
              <w:bottom w:val="single" w:sz="6" w:space="0" w:color="auto"/>
              <w:right w:val="single" w:sz="6" w:space="0" w:color="auto"/>
            </w:tcBorders>
          </w:tcPr>
          <w:p w14:paraId="7450B2D3"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56E931B3" w14:textId="77777777" w:rsidR="00411816" w:rsidRDefault="00411816" w:rsidP="00F75467">
            <w:pPr>
              <w:pStyle w:val="NormalParagraph"/>
              <w:rPr>
                <w:sz w:val="20"/>
                <w:szCs w:val="20"/>
              </w:rPr>
            </w:pPr>
            <w:r>
              <w:rPr>
                <w:sz w:val="20"/>
                <w:szCs w:val="20"/>
              </w:rPr>
              <w:t>Answer call</w:t>
            </w:r>
          </w:p>
        </w:tc>
        <w:tc>
          <w:tcPr>
            <w:tcW w:w="3830" w:type="dxa"/>
            <w:tcBorders>
              <w:top w:val="single" w:sz="6" w:space="0" w:color="auto"/>
              <w:left w:val="single" w:sz="6" w:space="0" w:color="auto"/>
              <w:bottom w:val="single" w:sz="6" w:space="0" w:color="auto"/>
              <w:right w:val="single" w:sz="6" w:space="0" w:color="auto"/>
            </w:tcBorders>
          </w:tcPr>
          <w:p w14:paraId="4B249357" w14:textId="77777777" w:rsidR="00411816" w:rsidRDefault="00411816" w:rsidP="00F75467">
            <w:pPr>
              <w:pStyle w:val="NormalParagraph"/>
              <w:rPr>
                <w:sz w:val="20"/>
                <w:szCs w:val="20"/>
              </w:rPr>
            </w:pPr>
            <w:r>
              <w:rPr>
                <w:sz w:val="20"/>
                <w:szCs w:val="20"/>
              </w:rPr>
              <w:t>Call is connected. Data traffic on DUT SIM/eUICC 1 is suspended for devices types other than DSDA</w:t>
            </w:r>
          </w:p>
        </w:tc>
      </w:tr>
      <w:tr w:rsidR="00411816" w:rsidRPr="00FA24A2" w14:paraId="554C839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B97C500"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7</w:t>
            </w:r>
          </w:p>
        </w:tc>
        <w:tc>
          <w:tcPr>
            <w:tcW w:w="1134" w:type="dxa"/>
            <w:tcBorders>
              <w:top w:val="single" w:sz="6" w:space="0" w:color="auto"/>
              <w:left w:val="single" w:sz="6" w:space="0" w:color="auto"/>
              <w:bottom w:val="single" w:sz="6" w:space="0" w:color="auto"/>
              <w:right w:val="single" w:sz="6" w:space="0" w:color="auto"/>
            </w:tcBorders>
          </w:tcPr>
          <w:p w14:paraId="086D91E1"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6E822865" w14:textId="77777777" w:rsidR="00411816" w:rsidRDefault="00411816" w:rsidP="00F75467">
            <w:pPr>
              <w:pStyle w:val="NormalParagraph"/>
              <w:rPr>
                <w:sz w:val="20"/>
                <w:szCs w:val="20"/>
              </w:rPr>
            </w:pPr>
            <w:r>
              <w:rPr>
                <w:sz w:val="20"/>
                <w:szCs w:val="20"/>
              </w:rPr>
              <w:t>After 10 seconds, disconnect call</w:t>
            </w:r>
          </w:p>
        </w:tc>
        <w:tc>
          <w:tcPr>
            <w:tcW w:w="3830" w:type="dxa"/>
            <w:tcBorders>
              <w:top w:val="single" w:sz="6" w:space="0" w:color="auto"/>
              <w:left w:val="single" w:sz="6" w:space="0" w:color="auto"/>
              <w:bottom w:val="single" w:sz="6" w:space="0" w:color="auto"/>
              <w:right w:val="single" w:sz="6" w:space="0" w:color="auto"/>
            </w:tcBorders>
          </w:tcPr>
          <w:p w14:paraId="1254ABB9" w14:textId="77777777" w:rsidR="00411816" w:rsidRDefault="00411816" w:rsidP="00F75467">
            <w:pPr>
              <w:pStyle w:val="NormalParagraph"/>
              <w:rPr>
                <w:sz w:val="20"/>
                <w:szCs w:val="20"/>
              </w:rPr>
            </w:pPr>
            <w:r>
              <w:rPr>
                <w:sz w:val="20"/>
                <w:szCs w:val="20"/>
              </w:rPr>
              <w:t>Call is disconnected at both DUT and UE_B. Data traffic at DUT resumes on SIM/eUICC 1.</w:t>
            </w:r>
          </w:p>
        </w:tc>
      </w:tr>
      <w:tr w:rsidR="00411816" w:rsidRPr="00FA24A2" w14:paraId="4EE4D9E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3611836"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8</w:t>
            </w:r>
          </w:p>
        </w:tc>
        <w:tc>
          <w:tcPr>
            <w:tcW w:w="1134" w:type="dxa"/>
            <w:tcBorders>
              <w:top w:val="single" w:sz="6" w:space="0" w:color="auto"/>
              <w:left w:val="single" w:sz="6" w:space="0" w:color="auto"/>
              <w:bottom w:val="single" w:sz="6" w:space="0" w:color="auto"/>
              <w:right w:val="single" w:sz="6" w:space="0" w:color="auto"/>
            </w:tcBorders>
          </w:tcPr>
          <w:p w14:paraId="6EEAC015"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3ED7D832" w14:textId="77777777" w:rsidR="00411816" w:rsidRDefault="00411816" w:rsidP="00F75467">
            <w:pPr>
              <w:pStyle w:val="NormalParagraph"/>
              <w:rPr>
                <w:sz w:val="20"/>
                <w:szCs w:val="20"/>
              </w:rPr>
            </w:pPr>
            <w:r>
              <w:rPr>
                <w:sz w:val="20"/>
                <w:szCs w:val="20"/>
              </w:rPr>
              <w:t>Repeat steps 2-7 using SMS instead of voice calls</w:t>
            </w:r>
          </w:p>
        </w:tc>
        <w:tc>
          <w:tcPr>
            <w:tcW w:w="3830" w:type="dxa"/>
            <w:tcBorders>
              <w:top w:val="single" w:sz="6" w:space="0" w:color="auto"/>
              <w:left w:val="single" w:sz="6" w:space="0" w:color="auto"/>
              <w:bottom w:val="single" w:sz="6" w:space="0" w:color="auto"/>
              <w:right w:val="single" w:sz="6" w:space="0" w:color="auto"/>
            </w:tcBorders>
          </w:tcPr>
          <w:p w14:paraId="798DC5A9" w14:textId="77777777" w:rsidR="00411816" w:rsidRDefault="00411816" w:rsidP="00F75467">
            <w:pPr>
              <w:pStyle w:val="NormalParagraph"/>
              <w:rPr>
                <w:sz w:val="20"/>
                <w:szCs w:val="20"/>
              </w:rPr>
            </w:pPr>
          </w:p>
        </w:tc>
      </w:tr>
      <w:tr w:rsidR="00411816" w:rsidRPr="00FA24A2" w14:paraId="4702930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C8785BF"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9</w:t>
            </w:r>
          </w:p>
        </w:tc>
        <w:tc>
          <w:tcPr>
            <w:tcW w:w="1134" w:type="dxa"/>
            <w:tcBorders>
              <w:top w:val="single" w:sz="6" w:space="0" w:color="auto"/>
              <w:left w:val="single" w:sz="6" w:space="0" w:color="auto"/>
              <w:bottom w:val="single" w:sz="6" w:space="0" w:color="auto"/>
              <w:right w:val="single" w:sz="6" w:space="0" w:color="auto"/>
            </w:tcBorders>
          </w:tcPr>
          <w:p w14:paraId="3622D7A4"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71B76D97" w14:textId="77777777" w:rsidR="00411816" w:rsidRDefault="00411816" w:rsidP="00F75467">
            <w:pPr>
              <w:pStyle w:val="NormalParagraph"/>
              <w:rPr>
                <w:sz w:val="20"/>
                <w:szCs w:val="20"/>
              </w:rPr>
            </w:pPr>
            <w:r>
              <w:rPr>
                <w:sz w:val="20"/>
                <w:szCs w:val="20"/>
              </w:rPr>
              <w:t>Repeat steps 2-7 using MMS instead of voice calls</w:t>
            </w:r>
          </w:p>
        </w:tc>
        <w:tc>
          <w:tcPr>
            <w:tcW w:w="3830" w:type="dxa"/>
            <w:tcBorders>
              <w:top w:val="single" w:sz="6" w:space="0" w:color="auto"/>
              <w:left w:val="single" w:sz="6" w:space="0" w:color="auto"/>
              <w:bottom w:val="single" w:sz="6" w:space="0" w:color="auto"/>
              <w:right w:val="single" w:sz="6" w:space="0" w:color="auto"/>
            </w:tcBorders>
          </w:tcPr>
          <w:p w14:paraId="24F430D8" w14:textId="77777777" w:rsidR="00411816" w:rsidRDefault="00411816" w:rsidP="00F75467">
            <w:pPr>
              <w:pStyle w:val="NormalParagraph"/>
              <w:rPr>
                <w:sz w:val="20"/>
                <w:szCs w:val="20"/>
              </w:rPr>
            </w:pPr>
          </w:p>
        </w:tc>
      </w:tr>
      <w:tr w:rsidR="00411816" w:rsidRPr="00FA24A2" w14:paraId="31AB90B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8CF5519"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10</w:t>
            </w:r>
          </w:p>
        </w:tc>
        <w:tc>
          <w:tcPr>
            <w:tcW w:w="1134" w:type="dxa"/>
            <w:tcBorders>
              <w:top w:val="single" w:sz="6" w:space="0" w:color="auto"/>
              <w:left w:val="single" w:sz="6" w:space="0" w:color="auto"/>
              <w:bottom w:val="single" w:sz="6" w:space="0" w:color="auto"/>
              <w:right w:val="single" w:sz="6" w:space="0" w:color="auto"/>
            </w:tcBorders>
          </w:tcPr>
          <w:p w14:paraId="55008CF4"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112C4390" w14:textId="77777777" w:rsidR="00411816" w:rsidRDefault="00411816" w:rsidP="00F75467">
            <w:pPr>
              <w:pStyle w:val="NormalParagraph"/>
              <w:rPr>
                <w:sz w:val="20"/>
                <w:szCs w:val="20"/>
              </w:rPr>
            </w:pPr>
            <w:r>
              <w:rPr>
                <w:sz w:val="20"/>
                <w:szCs w:val="20"/>
              </w:rPr>
              <w:t xml:space="preserve">Repeat steps 2-7 for a voice call of longer duration than the network FTP timeout </w:t>
            </w:r>
          </w:p>
        </w:tc>
        <w:tc>
          <w:tcPr>
            <w:tcW w:w="3830" w:type="dxa"/>
            <w:tcBorders>
              <w:top w:val="single" w:sz="6" w:space="0" w:color="auto"/>
              <w:left w:val="single" w:sz="6" w:space="0" w:color="auto"/>
              <w:bottom w:val="single" w:sz="6" w:space="0" w:color="auto"/>
              <w:right w:val="single" w:sz="6" w:space="0" w:color="auto"/>
            </w:tcBorders>
          </w:tcPr>
          <w:p w14:paraId="6A289366" w14:textId="77777777" w:rsidR="00411816" w:rsidRDefault="00411816" w:rsidP="00F75467">
            <w:pPr>
              <w:pStyle w:val="NormalParagraph"/>
              <w:rPr>
                <w:sz w:val="20"/>
                <w:szCs w:val="20"/>
              </w:rPr>
            </w:pPr>
            <w:r>
              <w:rPr>
                <w:sz w:val="20"/>
                <w:szCs w:val="20"/>
              </w:rPr>
              <w:t>Data traffic does not resume due to FTP timeout; instead the data transfer restarts on SIM/eUICC 1.</w:t>
            </w:r>
          </w:p>
        </w:tc>
      </w:tr>
      <w:tr w:rsidR="00411816" w:rsidRPr="00FA24A2" w14:paraId="6D6E927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DDB7C19"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11</w:t>
            </w:r>
          </w:p>
        </w:tc>
        <w:tc>
          <w:tcPr>
            <w:tcW w:w="1134" w:type="dxa"/>
            <w:tcBorders>
              <w:top w:val="single" w:sz="6" w:space="0" w:color="auto"/>
              <w:left w:val="single" w:sz="6" w:space="0" w:color="auto"/>
              <w:bottom w:val="single" w:sz="6" w:space="0" w:color="auto"/>
              <w:right w:val="single" w:sz="6" w:space="0" w:color="auto"/>
            </w:tcBorders>
          </w:tcPr>
          <w:p w14:paraId="083486BB"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62215786" w14:textId="77777777" w:rsidR="00411816" w:rsidRDefault="00411816" w:rsidP="00F75467">
            <w:pPr>
              <w:pStyle w:val="NormalParagraph"/>
              <w:rPr>
                <w:sz w:val="20"/>
                <w:szCs w:val="20"/>
              </w:rPr>
            </w:pPr>
            <w:r>
              <w:rPr>
                <w:sz w:val="20"/>
                <w:szCs w:val="20"/>
              </w:rPr>
              <w:t>Repeat steps 1-9 for all other SIM/eUICC combinations supported by the device</w:t>
            </w:r>
          </w:p>
        </w:tc>
        <w:tc>
          <w:tcPr>
            <w:tcW w:w="3830" w:type="dxa"/>
            <w:tcBorders>
              <w:top w:val="single" w:sz="6" w:space="0" w:color="auto"/>
              <w:left w:val="single" w:sz="6" w:space="0" w:color="auto"/>
              <w:bottom w:val="single" w:sz="6" w:space="0" w:color="auto"/>
              <w:right w:val="single" w:sz="6" w:space="0" w:color="auto"/>
            </w:tcBorders>
          </w:tcPr>
          <w:p w14:paraId="3427943C" w14:textId="77777777" w:rsidR="00411816" w:rsidRDefault="00411816" w:rsidP="00F75467">
            <w:pPr>
              <w:pStyle w:val="NormalParagraph"/>
              <w:rPr>
                <w:sz w:val="20"/>
                <w:szCs w:val="20"/>
              </w:rPr>
            </w:pPr>
          </w:p>
        </w:tc>
      </w:tr>
    </w:tbl>
    <w:p w14:paraId="45F6DDAA" w14:textId="77777777" w:rsidR="00411816" w:rsidRDefault="00411816" w:rsidP="00411816">
      <w:pPr>
        <w:pStyle w:val="NormalParagraph"/>
        <w:rPr>
          <w:rFonts w:cs="Arial"/>
          <w:b/>
        </w:rPr>
      </w:pPr>
    </w:p>
    <w:p w14:paraId="2AA2A032" w14:textId="77777777" w:rsidR="00411816" w:rsidRPr="00D003CA" w:rsidRDefault="00411816" w:rsidP="00411816">
      <w:pPr>
        <w:pStyle w:val="NOTE"/>
        <w:tabs>
          <w:tab w:val="clear" w:pos="1560"/>
          <w:tab w:val="left" w:pos="357"/>
        </w:tabs>
        <w:ind w:left="0" w:firstLine="0"/>
        <w:rPr>
          <w:b/>
          <w:bCs/>
          <w:highlight w:val="yellow"/>
        </w:rPr>
      </w:pPr>
      <w:bookmarkStart w:id="104" w:name="_Toc16691622"/>
      <w:r>
        <w:t>Note: T</w:t>
      </w:r>
      <w:r w:rsidRPr="00D003CA">
        <w:t xml:space="preserve">his test corresponds to YDT 3041-2016 </w:t>
      </w:r>
      <w:r>
        <w:t xml:space="preserve">[17] </w:t>
      </w:r>
      <w:r w:rsidRPr="00D003CA">
        <w:t>tests 4.</w:t>
      </w:r>
      <w:r>
        <w:t>8.4.3, 4.8.4.4, 4.8.5.5 &amp; 4.8.5.6 (call &amp; SMS priority over data)</w:t>
      </w:r>
      <w:r w:rsidRPr="00D003CA">
        <w:t>. The MMS case is not covered by YDT specifications</w:t>
      </w:r>
      <w:bookmarkEnd w:id="104"/>
      <w:r>
        <w:t>. eUICC is not explicitly covered by YDT specifications.</w:t>
      </w:r>
    </w:p>
    <w:p w14:paraId="3BE8650C" w14:textId="77777777" w:rsidR="00411816" w:rsidRDefault="00411816" w:rsidP="00411816">
      <w:pPr>
        <w:pStyle w:val="Heading3"/>
      </w:pPr>
      <w:bookmarkStart w:id="105" w:name="_Toc16691623"/>
      <w:bookmarkStart w:id="106" w:name="_Toc38460746"/>
      <w:r>
        <w:t>Call Forwarding / Call Waiting</w:t>
      </w:r>
      <w:bookmarkEnd w:id="105"/>
      <w:bookmarkEnd w:id="106"/>
    </w:p>
    <w:p w14:paraId="5D7950C1" w14:textId="77777777" w:rsidR="00411816" w:rsidRDefault="00411816" w:rsidP="00411816">
      <w:pPr>
        <w:pStyle w:val="NormalParagraph"/>
        <w:rPr>
          <w:rFonts w:cs="Arial"/>
          <w:b/>
        </w:rPr>
      </w:pPr>
      <w:r>
        <w:rPr>
          <w:rFonts w:cs="Arial"/>
          <w:b/>
        </w:rPr>
        <w:t>Test Purpose</w:t>
      </w:r>
    </w:p>
    <w:p w14:paraId="121BDC53" w14:textId="77777777" w:rsidR="00411816" w:rsidRDefault="00411816" w:rsidP="00411816">
      <w:pPr>
        <w:pStyle w:val="NormalParagraph"/>
        <w:rPr>
          <w:rFonts w:cs="Arial"/>
        </w:rPr>
      </w:pPr>
      <w:r>
        <w:rPr>
          <w:rFonts w:cs="Arial"/>
        </w:rPr>
        <w:t>To ensure supplementary services operate independently on each connection</w:t>
      </w:r>
    </w:p>
    <w:p w14:paraId="51E01852" w14:textId="77777777" w:rsidR="00411816" w:rsidRDefault="00411816" w:rsidP="00411816">
      <w:pPr>
        <w:pStyle w:val="NormalParagraph"/>
        <w:rPr>
          <w:rFonts w:cs="Arial"/>
          <w:b/>
        </w:rPr>
      </w:pPr>
      <w:r>
        <w:rPr>
          <w:rFonts w:cs="Arial"/>
          <w:b/>
        </w:rPr>
        <w:t>Referenced requirements</w:t>
      </w:r>
    </w:p>
    <w:p w14:paraId="1D11D629" w14:textId="77777777" w:rsidR="00411816" w:rsidRDefault="00411816" w:rsidP="00411816">
      <w:pPr>
        <w:pStyle w:val="ListBullet1"/>
        <w:numPr>
          <w:ilvl w:val="0"/>
          <w:numId w:val="0"/>
        </w:numPr>
      </w:pPr>
      <w:r>
        <w:t>TS37_2.5_REQ_21</w:t>
      </w:r>
    </w:p>
    <w:p w14:paraId="5051AA9A" w14:textId="77777777" w:rsidR="00411816" w:rsidRDefault="00411816" w:rsidP="00411816">
      <w:pPr>
        <w:pStyle w:val="ListBullet1"/>
        <w:numPr>
          <w:ilvl w:val="0"/>
          <w:numId w:val="0"/>
        </w:numPr>
      </w:pPr>
      <w:r>
        <w:t>TS37_2.5_REQ_22</w:t>
      </w:r>
    </w:p>
    <w:p w14:paraId="680AA943" w14:textId="77777777" w:rsidR="00411816" w:rsidRDefault="00411816" w:rsidP="00411816">
      <w:pPr>
        <w:pStyle w:val="NormalParagraph"/>
        <w:rPr>
          <w:rFonts w:cs="Arial"/>
          <w:b/>
        </w:rPr>
      </w:pPr>
    </w:p>
    <w:p w14:paraId="7C0C6EF0"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52C43F6F" w14:textId="77777777" w:rsidTr="00F75467">
        <w:trPr>
          <w:jc w:val="center"/>
        </w:trPr>
        <w:tc>
          <w:tcPr>
            <w:tcW w:w="979" w:type="pct"/>
            <w:tcBorders>
              <w:top w:val="single" w:sz="8" w:space="0" w:color="auto"/>
            </w:tcBorders>
            <w:shd w:val="clear" w:color="auto" w:fill="C00000"/>
            <w:vAlign w:val="center"/>
          </w:tcPr>
          <w:p w14:paraId="0408FA35"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67737108"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4F7D8A52" w14:textId="77777777" w:rsidTr="00F75467">
        <w:trPr>
          <w:trHeight w:val="669"/>
          <w:jc w:val="center"/>
        </w:trPr>
        <w:tc>
          <w:tcPr>
            <w:tcW w:w="979" w:type="pct"/>
            <w:vAlign w:val="center"/>
          </w:tcPr>
          <w:p w14:paraId="4DC26502"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Network</w:t>
            </w:r>
          </w:p>
        </w:tc>
        <w:tc>
          <w:tcPr>
            <w:tcW w:w="4021" w:type="pct"/>
            <w:vAlign w:val="center"/>
          </w:tcPr>
          <w:p w14:paraId="35A9D5D8" w14:textId="77777777" w:rsidR="00411816" w:rsidRPr="004D0B12"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4D0B12">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4D0B12">
              <w:rPr>
                <w:rFonts w:cs="Arial"/>
                <w:color w:val="000000" w:themeColor="text1"/>
                <w:sz w:val="20"/>
                <w:szCs w:val="20"/>
              </w:rPr>
              <w:t xml:space="preserve"> supported by the DUT. </w:t>
            </w:r>
          </w:p>
        </w:tc>
      </w:tr>
      <w:tr w:rsidR="00411816" w:rsidRPr="00FA24A2" w14:paraId="1A44FF66" w14:textId="77777777" w:rsidTr="00F75467">
        <w:trPr>
          <w:trHeight w:val="20"/>
          <w:jc w:val="center"/>
        </w:trPr>
        <w:tc>
          <w:tcPr>
            <w:tcW w:w="979" w:type="pct"/>
            <w:vAlign w:val="center"/>
          </w:tcPr>
          <w:p w14:paraId="1E30573D"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SIM</w:t>
            </w:r>
          </w:p>
        </w:tc>
        <w:tc>
          <w:tcPr>
            <w:tcW w:w="4021" w:type="pct"/>
            <w:vAlign w:val="center"/>
          </w:tcPr>
          <w:p w14:paraId="3F8F84C5" w14:textId="77777777" w:rsidR="00411816"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Each SIM is configured to access the configured networks.</w:t>
            </w:r>
          </w:p>
          <w:p w14:paraId="7FE54996"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3A147328" w14:textId="77777777" w:rsidTr="00F75467">
        <w:trPr>
          <w:trHeight w:val="20"/>
          <w:jc w:val="center"/>
        </w:trPr>
        <w:tc>
          <w:tcPr>
            <w:tcW w:w="979" w:type="pct"/>
            <w:vAlign w:val="center"/>
          </w:tcPr>
          <w:p w14:paraId="6406A1ED"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User B</w:t>
            </w:r>
          </w:p>
        </w:tc>
        <w:tc>
          <w:tcPr>
            <w:tcW w:w="4021" w:type="pct"/>
            <w:vAlign w:val="center"/>
          </w:tcPr>
          <w:p w14:paraId="6D7EF1F0"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A second device is connected to a network from which it may make call to / receive calls from the DUT</w:t>
            </w:r>
          </w:p>
        </w:tc>
      </w:tr>
      <w:tr w:rsidR="00411816" w:rsidRPr="00FA24A2" w14:paraId="79A371AB" w14:textId="77777777" w:rsidTr="00F75467">
        <w:trPr>
          <w:trHeight w:val="840"/>
          <w:jc w:val="center"/>
        </w:trPr>
        <w:tc>
          <w:tcPr>
            <w:tcW w:w="979" w:type="pct"/>
            <w:vAlign w:val="center"/>
          </w:tcPr>
          <w:p w14:paraId="3D929FD2"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DUT</w:t>
            </w:r>
          </w:p>
        </w:tc>
        <w:tc>
          <w:tcPr>
            <w:tcW w:w="4021" w:type="pct"/>
            <w:vAlign w:val="center"/>
          </w:tcPr>
          <w:p w14:paraId="3D0A1068"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4D0B12">
              <w:rPr>
                <w:rStyle w:val="PlaceholderText"/>
                <w:color w:val="000000" w:themeColor="text1"/>
                <w:sz w:val="20"/>
                <w:szCs w:val="20"/>
              </w:rPr>
              <w:t>.</w:t>
            </w:r>
          </w:p>
          <w:p w14:paraId="46244CCF" w14:textId="77777777" w:rsidR="00411816" w:rsidRPr="004D0B12" w:rsidRDefault="00411816" w:rsidP="00F75467">
            <w:pPr>
              <w:pStyle w:val="TableContentLeft"/>
              <w:spacing w:before="60" w:after="60" w:line="240" w:lineRule="auto"/>
              <w:rPr>
                <w:rStyle w:val="PlaceholderText"/>
                <w:color w:val="000000" w:themeColor="text1"/>
                <w:sz w:val="20"/>
                <w:szCs w:val="20"/>
              </w:rPr>
            </w:pPr>
            <w:r w:rsidRPr="004D0B12">
              <w:rPr>
                <w:rStyle w:val="PlaceholderText"/>
                <w:color w:val="000000" w:themeColor="text1"/>
                <w:sz w:val="20"/>
                <w:szCs w:val="20"/>
              </w:rPr>
              <w:t xml:space="preserve">The DUT is powered on and </w:t>
            </w:r>
            <w:r w:rsidRPr="004D0B12">
              <w:rPr>
                <w:color w:val="000000" w:themeColor="text1"/>
                <w:sz w:val="20"/>
              </w:rPr>
              <w:t>is attached to networks appropriate to the SIMs</w:t>
            </w:r>
            <w:r>
              <w:rPr>
                <w:color w:val="000000" w:themeColor="text1"/>
                <w:sz w:val="20"/>
              </w:rPr>
              <w:t>/eUICCs</w:t>
            </w:r>
            <w:r w:rsidRPr="004D0B12">
              <w:rPr>
                <w:rStyle w:val="PlaceholderText"/>
                <w:color w:val="000000" w:themeColor="text1"/>
                <w:sz w:val="20"/>
                <w:szCs w:val="20"/>
              </w:rPr>
              <w:t>.</w:t>
            </w:r>
          </w:p>
        </w:tc>
      </w:tr>
    </w:tbl>
    <w:p w14:paraId="0E4CB079" w14:textId="77777777" w:rsidR="00411816" w:rsidRDefault="00411816" w:rsidP="00411816">
      <w:pPr>
        <w:pStyle w:val="NormalParagraph"/>
        <w:rPr>
          <w:rFonts w:cs="Arial"/>
          <w:b/>
        </w:rPr>
      </w:pPr>
    </w:p>
    <w:p w14:paraId="2F1AD578"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08102EC0"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337C2952"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3D4A08A1"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5C39DA29"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32733049"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4C67DD7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FDE2123"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37AA2E0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6B5B01F" w14:textId="77777777" w:rsidR="00411816" w:rsidRPr="00674C10" w:rsidRDefault="00411816" w:rsidP="00F75467">
            <w:pPr>
              <w:pStyle w:val="NormalParagraph"/>
              <w:rPr>
                <w:sz w:val="20"/>
                <w:szCs w:val="20"/>
              </w:rPr>
            </w:pPr>
            <w:r w:rsidRPr="00674C10">
              <w:rPr>
                <w:sz w:val="20"/>
                <w:szCs w:val="20"/>
              </w:rPr>
              <w:t xml:space="preserve">Access call forwarding configuration in the user interface. </w:t>
            </w:r>
          </w:p>
        </w:tc>
        <w:tc>
          <w:tcPr>
            <w:tcW w:w="3830" w:type="dxa"/>
            <w:tcBorders>
              <w:top w:val="single" w:sz="6" w:space="0" w:color="auto"/>
              <w:left w:val="single" w:sz="6" w:space="0" w:color="auto"/>
              <w:bottom w:val="single" w:sz="6" w:space="0" w:color="auto"/>
              <w:right w:val="single" w:sz="6" w:space="0" w:color="auto"/>
            </w:tcBorders>
          </w:tcPr>
          <w:p w14:paraId="5332515A" w14:textId="77777777" w:rsidR="00411816" w:rsidRPr="00674C10" w:rsidRDefault="00411816" w:rsidP="00F75467">
            <w:pPr>
              <w:pStyle w:val="NormalParagraph"/>
              <w:rPr>
                <w:sz w:val="20"/>
                <w:szCs w:val="20"/>
              </w:rPr>
            </w:pPr>
            <w:r w:rsidRPr="00674C10">
              <w:rPr>
                <w:sz w:val="20"/>
                <w:szCs w:val="20"/>
              </w:rPr>
              <w:t>Call forwarding configuration is offered independently for each connection</w:t>
            </w:r>
          </w:p>
        </w:tc>
      </w:tr>
      <w:tr w:rsidR="00411816" w:rsidRPr="00FA24A2" w14:paraId="5759048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7A7C3B2"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0A0B569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0067B6E" w14:textId="77777777" w:rsidR="00411816" w:rsidRPr="00674C10" w:rsidRDefault="00411816" w:rsidP="00F75467">
            <w:pPr>
              <w:pStyle w:val="NormalParagraph"/>
              <w:rPr>
                <w:sz w:val="20"/>
                <w:szCs w:val="20"/>
              </w:rPr>
            </w:pPr>
            <w:r w:rsidRPr="00674C10">
              <w:rPr>
                <w:sz w:val="20"/>
                <w:szCs w:val="20"/>
              </w:rPr>
              <w:t xml:space="preserve">Enable call forwarding on connection n </w:t>
            </w:r>
          </w:p>
        </w:tc>
        <w:tc>
          <w:tcPr>
            <w:tcW w:w="3830" w:type="dxa"/>
            <w:tcBorders>
              <w:top w:val="single" w:sz="6" w:space="0" w:color="auto"/>
              <w:left w:val="single" w:sz="6" w:space="0" w:color="auto"/>
              <w:bottom w:val="single" w:sz="6" w:space="0" w:color="auto"/>
              <w:right w:val="single" w:sz="6" w:space="0" w:color="auto"/>
            </w:tcBorders>
          </w:tcPr>
          <w:p w14:paraId="43BA2638" w14:textId="77777777" w:rsidR="00411816" w:rsidRPr="00674C10" w:rsidRDefault="00411816" w:rsidP="00F75467">
            <w:pPr>
              <w:pStyle w:val="NormalParagraph"/>
              <w:rPr>
                <w:sz w:val="20"/>
                <w:szCs w:val="20"/>
              </w:rPr>
            </w:pPr>
            <w:r w:rsidRPr="00674C10">
              <w:rPr>
                <w:sz w:val="20"/>
                <w:szCs w:val="20"/>
              </w:rPr>
              <w:t>User interface shows call forwarding is enabled on connection n</w:t>
            </w:r>
          </w:p>
        </w:tc>
      </w:tr>
      <w:tr w:rsidR="00411816" w:rsidRPr="00FA24A2" w14:paraId="7DF2180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D1005F1"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3AC09FE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B </w:t>
            </w:r>
            <w:r w:rsidRPr="00674C10">
              <w:rPr>
                <w:rFonts w:cs="Arial"/>
                <w:color w:val="000000"/>
                <w:sz w:val="20"/>
                <w:lang w:eastAsia="ja-JP"/>
              </w:rPr>
              <w:sym w:font="Wingdings" w:char="F0E0"/>
            </w:r>
            <w:r w:rsidRPr="00674C10">
              <w:rPr>
                <w:rFonts w:cs="Arial"/>
                <w:color w:val="000000"/>
                <w:sz w:val="20"/>
                <w:lang w:eastAsia="ja-JP"/>
              </w:rPr>
              <w:t xml:space="preserve"> another </w:t>
            </w:r>
            <w:r>
              <w:rPr>
                <w:rFonts w:cs="Arial"/>
                <w:color w:val="000000"/>
                <w:sz w:val="20"/>
                <w:lang w:eastAsia="ja-JP"/>
              </w:rPr>
              <w:t>DUT</w:t>
            </w:r>
            <w:r w:rsidRPr="00674C10">
              <w:rPr>
                <w:rFonts w:cs="Arial"/>
                <w:color w:val="000000"/>
                <w:sz w:val="20"/>
                <w:lang w:eastAsia="ja-JP"/>
              </w:rPr>
              <w:t xml:space="preserve"> </w:t>
            </w:r>
          </w:p>
        </w:tc>
        <w:tc>
          <w:tcPr>
            <w:tcW w:w="3547" w:type="dxa"/>
            <w:tcBorders>
              <w:top w:val="single" w:sz="6" w:space="0" w:color="auto"/>
              <w:left w:val="single" w:sz="6" w:space="0" w:color="auto"/>
              <w:bottom w:val="single" w:sz="6" w:space="0" w:color="auto"/>
              <w:right w:val="single" w:sz="6" w:space="0" w:color="auto"/>
            </w:tcBorders>
          </w:tcPr>
          <w:p w14:paraId="0AC43BD7" w14:textId="77777777" w:rsidR="00411816" w:rsidRPr="00674C10" w:rsidRDefault="00411816" w:rsidP="00F75467">
            <w:pPr>
              <w:pStyle w:val="NormalParagraph"/>
              <w:rPr>
                <w:sz w:val="20"/>
                <w:szCs w:val="20"/>
              </w:rPr>
            </w:pPr>
            <w:r w:rsidRPr="00674C10">
              <w:rPr>
                <w:sz w:val="20"/>
                <w:szCs w:val="20"/>
              </w:rPr>
              <w:t>Make a call to connection n of DUT</w:t>
            </w:r>
          </w:p>
        </w:tc>
        <w:tc>
          <w:tcPr>
            <w:tcW w:w="3830" w:type="dxa"/>
            <w:tcBorders>
              <w:top w:val="single" w:sz="6" w:space="0" w:color="auto"/>
              <w:left w:val="single" w:sz="6" w:space="0" w:color="auto"/>
              <w:bottom w:val="single" w:sz="6" w:space="0" w:color="auto"/>
              <w:right w:val="single" w:sz="6" w:space="0" w:color="auto"/>
            </w:tcBorders>
          </w:tcPr>
          <w:p w14:paraId="25385A6F" w14:textId="77777777" w:rsidR="00411816" w:rsidRPr="00674C10" w:rsidRDefault="00411816" w:rsidP="00F75467">
            <w:pPr>
              <w:pStyle w:val="NormalParagraph"/>
              <w:rPr>
                <w:sz w:val="20"/>
                <w:szCs w:val="20"/>
              </w:rPr>
            </w:pPr>
            <w:r w:rsidRPr="00674C10">
              <w:rPr>
                <w:sz w:val="20"/>
                <w:szCs w:val="20"/>
              </w:rPr>
              <w:t>Call is forwarded in accordance with settings at DUT.</w:t>
            </w:r>
          </w:p>
        </w:tc>
      </w:tr>
      <w:tr w:rsidR="00411816" w:rsidRPr="00FA24A2" w14:paraId="7078C0B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B91D915"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3541C82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B </w:t>
            </w:r>
            <w:r w:rsidRPr="00674C10">
              <w:rPr>
                <w:rFonts w:cs="Arial"/>
                <w:color w:val="000000"/>
                <w:sz w:val="20"/>
                <w:lang w:eastAsia="ja-JP"/>
              </w:rPr>
              <w:sym w:font="Wingdings" w:char="F0E0"/>
            </w:r>
            <w:r w:rsidRPr="00674C10">
              <w:rPr>
                <w:rFonts w:cs="Arial"/>
                <w:color w:val="000000"/>
                <w:sz w:val="20"/>
                <w:lang w:eastAsia="ja-JP"/>
              </w:rPr>
              <w:t xml:space="preserve"> another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37A9667A" w14:textId="77777777" w:rsidR="00411816" w:rsidRPr="00674C10" w:rsidRDefault="00411816" w:rsidP="00F75467">
            <w:pPr>
              <w:pStyle w:val="NormalParagraph"/>
              <w:rPr>
                <w:sz w:val="20"/>
                <w:szCs w:val="20"/>
              </w:rPr>
            </w:pPr>
            <w:r w:rsidRPr="00674C10">
              <w:rPr>
                <w:sz w:val="20"/>
                <w:szCs w:val="20"/>
              </w:rPr>
              <w:t>Terminate call</w:t>
            </w:r>
          </w:p>
        </w:tc>
        <w:tc>
          <w:tcPr>
            <w:tcW w:w="3830" w:type="dxa"/>
            <w:tcBorders>
              <w:top w:val="single" w:sz="6" w:space="0" w:color="auto"/>
              <w:left w:val="single" w:sz="6" w:space="0" w:color="auto"/>
              <w:bottom w:val="single" w:sz="6" w:space="0" w:color="auto"/>
              <w:right w:val="single" w:sz="6" w:space="0" w:color="auto"/>
            </w:tcBorders>
          </w:tcPr>
          <w:p w14:paraId="78CD2105" w14:textId="77777777" w:rsidR="00411816" w:rsidRPr="00674C10" w:rsidRDefault="00411816" w:rsidP="00F75467">
            <w:pPr>
              <w:pStyle w:val="NormalParagraph"/>
              <w:rPr>
                <w:sz w:val="20"/>
                <w:szCs w:val="20"/>
              </w:rPr>
            </w:pPr>
          </w:p>
        </w:tc>
      </w:tr>
      <w:tr w:rsidR="00411816" w:rsidRPr="00FA24A2" w14:paraId="4537BD4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3851426"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0362EB8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B </w:t>
            </w:r>
            <w:r w:rsidRPr="00674C10">
              <w:rPr>
                <w:rFonts w:cs="Arial"/>
                <w:color w:val="000000"/>
                <w:sz w:val="20"/>
                <w:lang w:eastAsia="ja-JP"/>
              </w:rPr>
              <w:sym w:font="Wingdings" w:char="F0E0"/>
            </w:r>
            <w:r w:rsidRPr="00674C10">
              <w:rPr>
                <w:rFonts w:cs="Arial"/>
                <w:color w:val="000000"/>
                <w:sz w:val="20"/>
                <w:lang w:eastAsia="ja-JP"/>
              </w:rPr>
              <w:t xml:space="preserve"> another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04F20E82" w14:textId="77777777" w:rsidR="00411816" w:rsidRPr="00674C10" w:rsidRDefault="00411816" w:rsidP="00F75467">
            <w:pPr>
              <w:pStyle w:val="NormalParagraph"/>
              <w:rPr>
                <w:sz w:val="20"/>
                <w:szCs w:val="20"/>
              </w:rPr>
            </w:pPr>
            <w:r w:rsidRPr="00674C10">
              <w:rPr>
                <w:sz w:val="20"/>
                <w:szCs w:val="20"/>
              </w:rPr>
              <w:t>Make call to other connection(s) of DUT</w:t>
            </w:r>
          </w:p>
        </w:tc>
        <w:tc>
          <w:tcPr>
            <w:tcW w:w="3830" w:type="dxa"/>
            <w:tcBorders>
              <w:top w:val="single" w:sz="6" w:space="0" w:color="auto"/>
              <w:left w:val="single" w:sz="6" w:space="0" w:color="auto"/>
              <w:bottom w:val="single" w:sz="6" w:space="0" w:color="auto"/>
              <w:right w:val="single" w:sz="6" w:space="0" w:color="auto"/>
            </w:tcBorders>
          </w:tcPr>
          <w:p w14:paraId="552345C0" w14:textId="77777777" w:rsidR="00411816" w:rsidRPr="00674C10" w:rsidRDefault="00411816" w:rsidP="00F75467">
            <w:pPr>
              <w:pStyle w:val="NormalParagraph"/>
              <w:rPr>
                <w:sz w:val="20"/>
                <w:szCs w:val="20"/>
              </w:rPr>
            </w:pPr>
            <w:r w:rsidRPr="00674C10">
              <w:rPr>
                <w:sz w:val="20"/>
                <w:szCs w:val="20"/>
              </w:rPr>
              <w:t>Calls is received by DUT</w:t>
            </w:r>
          </w:p>
        </w:tc>
      </w:tr>
      <w:tr w:rsidR="00411816" w:rsidRPr="00FA24A2" w14:paraId="00BD7FF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6642CAD"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6</w:t>
            </w:r>
          </w:p>
        </w:tc>
        <w:tc>
          <w:tcPr>
            <w:tcW w:w="1134" w:type="dxa"/>
            <w:tcBorders>
              <w:top w:val="single" w:sz="6" w:space="0" w:color="auto"/>
              <w:left w:val="single" w:sz="6" w:space="0" w:color="auto"/>
              <w:bottom w:val="single" w:sz="6" w:space="0" w:color="auto"/>
              <w:right w:val="single" w:sz="6" w:space="0" w:color="auto"/>
            </w:tcBorders>
          </w:tcPr>
          <w:p w14:paraId="4C1295F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B </w:t>
            </w:r>
            <w:r w:rsidRPr="00674C10">
              <w:rPr>
                <w:rFonts w:cs="Arial"/>
                <w:color w:val="000000"/>
                <w:sz w:val="20"/>
                <w:lang w:eastAsia="ja-JP"/>
              </w:rPr>
              <w:sym w:font="Wingdings" w:char="F0E0"/>
            </w:r>
            <w:r w:rsidRPr="00674C10">
              <w:rPr>
                <w:rFonts w:cs="Arial"/>
                <w:color w:val="000000"/>
                <w:sz w:val="20"/>
                <w:lang w:eastAsia="ja-JP"/>
              </w:rPr>
              <w:t xml:space="preserve"> another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000F98D2" w14:textId="77777777" w:rsidR="00411816" w:rsidRPr="00674C10" w:rsidRDefault="00411816" w:rsidP="00F75467">
            <w:pPr>
              <w:pStyle w:val="NormalParagraph"/>
              <w:rPr>
                <w:sz w:val="20"/>
                <w:szCs w:val="20"/>
              </w:rPr>
            </w:pPr>
            <w:r w:rsidRPr="00674C10">
              <w:rPr>
                <w:sz w:val="20"/>
                <w:szCs w:val="20"/>
              </w:rPr>
              <w:t>Terminate call</w:t>
            </w:r>
          </w:p>
        </w:tc>
        <w:tc>
          <w:tcPr>
            <w:tcW w:w="3830" w:type="dxa"/>
            <w:tcBorders>
              <w:top w:val="single" w:sz="6" w:space="0" w:color="auto"/>
              <w:left w:val="single" w:sz="6" w:space="0" w:color="auto"/>
              <w:bottom w:val="single" w:sz="6" w:space="0" w:color="auto"/>
              <w:right w:val="single" w:sz="6" w:space="0" w:color="auto"/>
            </w:tcBorders>
          </w:tcPr>
          <w:p w14:paraId="71666855" w14:textId="77777777" w:rsidR="00411816" w:rsidRPr="00674C10" w:rsidRDefault="00411816" w:rsidP="00F75467">
            <w:pPr>
              <w:pStyle w:val="NormalParagraph"/>
              <w:rPr>
                <w:sz w:val="20"/>
                <w:szCs w:val="20"/>
              </w:rPr>
            </w:pPr>
          </w:p>
        </w:tc>
      </w:tr>
      <w:tr w:rsidR="00411816" w:rsidRPr="00FA24A2" w14:paraId="21693A3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0E3DED0"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7</w:t>
            </w:r>
          </w:p>
        </w:tc>
        <w:tc>
          <w:tcPr>
            <w:tcW w:w="1134" w:type="dxa"/>
            <w:tcBorders>
              <w:top w:val="single" w:sz="6" w:space="0" w:color="auto"/>
              <w:left w:val="single" w:sz="6" w:space="0" w:color="auto"/>
              <w:bottom w:val="single" w:sz="6" w:space="0" w:color="auto"/>
              <w:right w:val="single" w:sz="6" w:space="0" w:color="auto"/>
            </w:tcBorders>
          </w:tcPr>
          <w:p w14:paraId="40E7732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A38ACB7" w14:textId="77777777" w:rsidR="00411816" w:rsidRPr="00674C10" w:rsidRDefault="00411816" w:rsidP="00F75467">
            <w:pPr>
              <w:pStyle w:val="NormalParagraph"/>
              <w:rPr>
                <w:sz w:val="20"/>
                <w:szCs w:val="20"/>
              </w:rPr>
            </w:pPr>
            <w:r w:rsidRPr="00674C10">
              <w:rPr>
                <w:sz w:val="20"/>
                <w:szCs w:val="20"/>
              </w:rPr>
              <w:t xml:space="preserve">Disable call forwarding on connection n </w:t>
            </w:r>
          </w:p>
        </w:tc>
        <w:tc>
          <w:tcPr>
            <w:tcW w:w="3830" w:type="dxa"/>
            <w:tcBorders>
              <w:top w:val="single" w:sz="6" w:space="0" w:color="auto"/>
              <w:left w:val="single" w:sz="6" w:space="0" w:color="auto"/>
              <w:bottom w:val="single" w:sz="6" w:space="0" w:color="auto"/>
              <w:right w:val="single" w:sz="6" w:space="0" w:color="auto"/>
            </w:tcBorders>
          </w:tcPr>
          <w:p w14:paraId="3B46AD0A" w14:textId="77777777" w:rsidR="00411816" w:rsidRPr="00674C10" w:rsidRDefault="00411816" w:rsidP="00F75467">
            <w:pPr>
              <w:pStyle w:val="NormalParagraph"/>
              <w:rPr>
                <w:sz w:val="20"/>
                <w:szCs w:val="20"/>
              </w:rPr>
            </w:pPr>
            <w:r w:rsidRPr="00674C10">
              <w:rPr>
                <w:sz w:val="20"/>
                <w:szCs w:val="20"/>
              </w:rPr>
              <w:t>User interface shows call forwarding is dis</w:t>
            </w:r>
            <w:r>
              <w:rPr>
                <w:sz w:val="20"/>
                <w:szCs w:val="20"/>
              </w:rPr>
              <w:t>e</w:t>
            </w:r>
            <w:r w:rsidRPr="00674C10">
              <w:rPr>
                <w:sz w:val="20"/>
                <w:szCs w:val="20"/>
              </w:rPr>
              <w:t>nabled on connection n</w:t>
            </w:r>
          </w:p>
        </w:tc>
      </w:tr>
      <w:tr w:rsidR="00411816" w:rsidRPr="00FA24A2" w14:paraId="3533766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CEA304F"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8</w:t>
            </w:r>
          </w:p>
        </w:tc>
        <w:tc>
          <w:tcPr>
            <w:tcW w:w="1134" w:type="dxa"/>
            <w:tcBorders>
              <w:top w:val="single" w:sz="6" w:space="0" w:color="auto"/>
              <w:left w:val="single" w:sz="6" w:space="0" w:color="auto"/>
              <w:bottom w:val="single" w:sz="6" w:space="0" w:color="auto"/>
              <w:right w:val="single" w:sz="6" w:space="0" w:color="auto"/>
            </w:tcBorders>
          </w:tcPr>
          <w:p w14:paraId="1F4C1D9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B </w:t>
            </w:r>
            <w:r w:rsidRPr="00674C10">
              <w:rPr>
                <w:rFonts w:cs="Arial"/>
                <w:color w:val="000000"/>
                <w:sz w:val="20"/>
                <w:lang w:eastAsia="ja-JP"/>
              </w:rPr>
              <w:sym w:font="Wingdings" w:char="F0E0"/>
            </w:r>
            <w:r w:rsidRPr="00674C10">
              <w:rPr>
                <w:rFonts w:cs="Arial"/>
                <w:color w:val="000000"/>
                <w:sz w:val="20"/>
                <w:lang w:eastAsia="ja-JP"/>
              </w:rPr>
              <w:t xml:space="preserve"> another </w:t>
            </w:r>
            <w:r>
              <w:rPr>
                <w:rFonts w:cs="Arial"/>
                <w:color w:val="000000"/>
                <w:sz w:val="20"/>
                <w:lang w:eastAsia="ja-JP"/>
              </w:rPr>
              <w:t>DUT</w:t>
            </w:r>
            <w:r w:rsidRPr="00674C10">
              <w:rPr>
                <w:rFonts w:cs="Arial"/>
                <w:color w:val="000000"/>
                <w:sz w:val="20"/>
                <w:lang w:eastAsia="ja-JP"/>
              </w:rPr>
              <w:t xml:space="preserve"> </w:t>
            </w:r>
          </w:p>
        </w:tc>
        <w:tc>
          <w:tcPr>
            <w:tcW w:w="3547" w:type="dxa"/>
            <w:tcBorders>
              <w:top w:val="single" w:sz="6" w:space="0" w:color="auto"/>
              <w:left w:val="single" w:sz="6" w:space="0" w:color="auto"/>
              <w:bottom w:val="single" w:sz="6" w:space="0" w:color="auto"/>
              <w:right w:val="single" w:sz="6" w:space="0" w:color="auto"/>
            </w:tcBorders>
          </w:tcPr>
          <w:p w14:paraId="461904D9" w14:textId="77777777" w:rsidR="00411816" w:rsidRPr="00674C10" w:rsidRDefault="00411816" w:rsidP="00F75467">
            <w:pPr>
              <w:pStyle w:val="NormalParagraph"/>
              <w:rPr>
                <w:sz w:val="20"/>
                <w:szCs w:val="20"/>
              </w:rPr>
            </w:pPr>
            <w:r w:rsidRPr="00674C10">
              <w:rPr>
                <w:sz w:val="20"/>
                <w:szCs w:val="20"/>
              </w:rPr>
              <w:t>Make a call to connection n of DUT</w:t>
            </w:r>
          </w:p>
        </w:tc>
        <w:tc>
          <w:tcPr>
            <w:tcW w:w="3830" w:type="dxa"/>
            <w:tcBorders>
              <w:top w:val="single" w:sz="6" w:space="0" w:color="auto"/>
              <w:left w:val="single" w:sz="6" w:space="0" w:color="auto"/>
              <w:bottom w:val="single" w:sz="6" w:space="0" w:color="auto"/>
              <w:right w:val="single" w:sz="6" w:space="0" w:color="auto"/>
            </w:tcBorders>
          </w:tcPr>
          <w:p w14:paraId="48DBD97D" w14:textId="77777777" w:rsidR="00411816" w:rsidRPr="00674C10" w:rsidRDefault="00411816" w:rsidP="00F75467">
            <w:pPr>
              <w:pStyle w:val="NormalParagraph"/>
              <w:rPr>
                <w:sz w:val="20"/>
                <w:szCs w:val="20"/>
              </w:rPr>
            </w:pPr>
            <w:r w:rsidRPr="00674C10">
              <w:rPr>
                <w:sz w:val="20"/>
                <w:szCs w:val="20"/>
              </w:rPr>
              <w:t>Call is received by DUT</w:t>
            </w:r>
          </w:p>
        </w:tc>
      </w:tr>
      <w:tr w:rsidR="00411816" w:rsidRPr="00FA24A2" w14:paraId="2832A91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25195F9"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9</w:t>
            </w:r>
          </w:p>
        </w:tc>
        <w:tc>
          <w:tcPr>
            <w:tcW w:w="1134" w:type="dxa"/>
            <w:tcBorders>
              <w:top w:val="single" w:sz="6" w:space="0" w:color="auto"/>
              <w:left w:val="single" w:sz="6" w:space="0" w:color="auto"/>
              <w:bottom w:val="single" w:sz="6" w:space="0" w:color="auto"/>
              <w:right w:val="single" w:sz="6" w:space="0" w:color="auto"/>
            </w:tcBorders>
          </w:tcPr>
          <w:p w14:paraId="5EF33B6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343B0FB3" w14:textId="77777777" w:rsidR="00411816" w:rsidRPr="00674C10" w:rsidRDefault="00411816" w:rsidP="00F75467">
            <w:pPr>
              <w:pStyle w:val="NormalParagraph"/>
              <w:rPr>
                <w:sz w:val="20"/>
                <w:szCs w:val="20"/>
              </w:rPr>
            </w:pPr>
            <w:r w:rsidRPr="00674C10">
              <w:rPr>
                <w:sz w:val="20"/>
                <w:szCs w:val="20"/>
              </w:rPr>
              <w:t xml:space="preserve">Repeat </w:t>
            </w:r>
            <w:r>
              <w:rPr>
                <w:sz w:val="20"/>
                <w:szCs w:val="20"/>
              </w:rPr>
              <w:t>steps 2</w:t>
            </w:r>
            <w:r w:rsidRPr="00674C10">
              <w:rPr>
                <w:sz w:val="20"/>
                <w:szCs w:val="20"/>
              </w:rPr>
              <w:t>-</w:t>
            </w:r>
            <w:r>
              <w:rPr>
                <w:sz w:val="20"/>
                <w:szCs w:val="20"/>
              </w:rPr>
              <w:t>8</w:t>
            </w:r>
            <w:r w:rsidRPr="00674C10">
              <w:rPr>
                <w:sz w:val="20"/>
                <w:szCs w:val="20"/>
              </w:rPr>
              <w:t xml:space="preserve"> for each available connection on DUT</w:t>
            </w:r>
          </w:p>
        </w:tc>
        <w:tc>
          <w:tcPr>
            <w:tcW w:w="3830" w:type="dxa"/>
            <w:tcBorders>
              <w:top w:val="single" w:sz="6" w:space="0" w:color="auto"/>
              <w:left w:val="single" w:sz="6" w:space="0" w:color="auto"/>
              <w:bottom w:val="single" w:sz="6" w:space="0" w:color="auto"/>
              <w:right w:val="single" w:sz="6" w:space="0" w:color="auto"/>
            </w:tcBorders>
          </w:tcPr>
          <w:p w14:paraId="58D616B9" w14:textId="77777777" w:rsidR="00411816" w:rsidRPr="00674C10" w:rsidRDefault="00411816" w:rsidP="00F75467">
            <w:pPr>
              <w:pStyle w:val="NormalParagraph"/>
              <w:rPr>
                <w:sz w:val="20"/>
                <w:szCs w:val="20"/>
              </w:rPr>
            </w:pPr>
          </w:p>
        </w:tc>
      </w:tr>
      <w:tr w:rsidR="00411816" w:rsidRPr="00FA24A2" w14:paraId="2115D1F4"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A8E0185"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10</w:t>
            </w:r>
          </w:p>
        </w:tc>
        <w:tc>
          <w:tcPr>
            <w:tcW w:w="1134" w:type="dxa"/>
            <w:tcBorders>
              <w:top w:val="single" w:sz="6" w:space="0" w:color="auto"/>
              <w:left w:val="single" w:sz="6" w:space="0" w:color="auto"/>
              <w:bottom w:val="single" w:sz="6" w:space="0" w:color="auto"/>
              <w:right w:val="single" w:sz="6" w:space="0" w:color="auto"/>
            </w:tcBorders>
          </w:tcPr>
          <w:p w14:paraId="74DD123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01001EC" w14:textId="77777777" w:rsidR="00411816" w:rsidRPr="00674C10" w:rsidRDefault="00411816" w:rsidP="00F75467">
            <w:pPr>
              <w:pStyle w:val="NormalParagraph"/>
              <w:rPr>
                <w:sz w:val="20"/>
                <w:szCs w:val="20"/>
              </w:rPr>
            </w:pPr>
            <w:r w:rsidRPr="00674C10">
              <w:rPr>
                <w:sz w:val="20"/>
                <w:szCs w:val="20"/>
              </w:rPr>
              <w:t xml:space="preserve">Access call waiting configuration in the user interface. </w:t>
            </w:r>
          </w:p>
        </w:tc>
        <w:tc>
          <w:tcPr>
            <w:tcW w:w="3830" w:type="dxa"/>
            <w:tcBorders>
              <w:top w:val="single" w:sz="6" w:space="0" w:color="auto"/>
              <w:left w:val="single" w:sz="6" w:space="0" w:color="auto"/>
              <w:bottom w:val="single" w:sz="6" w:space="0" w:color="auto"/>
              <w:right w:val="single" w:sz="6" w:space="0" w:color="auto"/>
            </w:tcBorders>
          </w:tcPr>
          <w:p w14:paraId="61269B04" w14:textId="77777777" w:rsidR="00411816" w:rsidRPr="00674C10" w:rsidRDefault="00411816" w:rsidP="00F75467">
            <w:pPr>
              <w:pStyle w:val="NormalParagraph"/>
              <w:rPr>
                <w:sz w:val="20"/>
                <w:szCs w:val="20"/>
              </w:rPr>
            </w:pPr>
            <w:r w:rsidRPr="00674C10">
              <w:rPr>
                <w:sz w:val="20"/>
                <w:szCs w:val="20"/>
              </w:rPr>
              <w:t>Call waiting configuration is offered independently for each connection</w:t>
            </w:r>
          </w:p>
        </w:tc>
      </w:tr>
      <w:tr w:rsidR="00411816" w:rsidRPr="00FA24A2" w14:paraId="2EA687E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D244DE3"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11</w:t>
            </w:r>
          </w:p>
        </w:tc>
        <w:tc>
          <w:tcPr>
            <w:tcW w:w="1134" w:type="dxa"/>
            <w:tcBorders>
              <w:top w:val="single" w:sz="6" w:space="0" w:color="auto"/>
              <w:left w:val="single" w:sz="6" w:space="0" w:color="auto"/>
              <w:bottom w:val="single" w:sz="6" w:space="0" w:color="auto"/>
              <w:right w:val="single" w:sz="6" w:space="0" w:color="auto"/>
            </w:tcBorders>
          </w:tcPr>
          <w:p w14:paraId="54CCEBE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4831971" w14:textId="77777777" w:rsidR="00411816" w:rsidRPr="00674C10" w:rsidRDefault="00411816" w:rsidP="00F75467">
            <w:pPr>
              <w:pStyle w:val="NormalParagraph"/>
              <w:rPr>
                <w:sz w:val="20"/>
                <w:szCs w:val="20"/>
              </w:rPr>
            </w:pPr>
            <w:r w:rsidRPr="00674C10">
              <w:rPr>
                <w:sz w:val="20"/>
                <w:szCs w:val="20"/>
              </w:rPr>
              <w:t xml:space="preserve">Enable call waiting on connection n </w:t>
            </w:r>
          </w:p>
        </w:tc>
        <w:tc>
          <w:tcPr>
            <w:tcW w:w="3830" w:type="dxa"/>
            <w:tcBorders>
              <w:top w:val="single" w:sz="6" w:space="0" w:color="auto"/>
              <w:left w:val="single" w:sz="6" w:space="0" w:color="auto"/>
              <w:bottom w:val="single" w:sz="6" w:space="0" w:color="auto"/>
              <w:right w:val="single" w:sz="6" w:space="0" w:color="auto"/>
            </w:tcBorders>
          </w:tcPr>
          <w:p w14:paraId="4473EF0C" w14:textId="77777777" w:rsidR="00411816" w:rsidRDefault="00411816" w:rsidP="00F75467">
            <w:pPr>
              <w:pStyle w:val="NormalParagraph"/>
              <w:rPr>
                <w:sz w:val="20"/>
                <w:szCs w:val="20"/>
              </w:rPr>
            </w:pPr>
            <w:r w:rsidRPr="00674C10">
              <w:rPr>
                <w:sz w:val="20"/>
                <w:szCs w:val="20"/>
              </w:rPr>
              <w:t>User interface shows call waiting is enabled on connection n</w:t>
            </w:r>
          </w:p>
        </w:tc>
      </w:tr>
      <w:tr w:rsidR="00411816" w:rsidRPr="00FA24A2" w14:paraId="1070D6E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5B7D1DA"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12</w:t>
            </w:r>
          </w:p>
        </w:tc>
        <w:tc>
          <w:tcPr>
            <w:tcW w:w="1134" w:type="dxa"/>
            <w:tcBorders>
              <w:top w:val="single" w:sz="6" w:space="0" w:color="auto"/>
              <w:left w:val="single" w:sz="6" w:space="0" w:color="auto"/>
              <w:bottom w:val="single" w:sz="6" w:space="0" w:color="auto"/>
              <w:right w:val="single" w:sz="6" w:space="0" w:color="auto"/>
            </w:tcBorders>
          </w:tcPr>
          <w:p w14:paraId="37FA6F7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D93D957" w14:textId="77777777" w:rsidR="00411816" w:rsidRPr="00674C10" w:rsidRDefault="00411816" w:rsidP="00F75467">
            <w:pPr>
              <w:pStyle w:val="NormalParagraph"/>
              <w:rPr>
                <w:sz w:val="20"/>
                <w:szCs w:val="20"/>
              </w:rPr>
            </w:pPr>
            <w:r w:rsidRPr="00674C10">
              <w:rPr>
                <w:sz w:val="20"/>
                <w:szCs w:val="20"/>
              </w:rPr>
              <w:t>Make a call on connection n</w:t>
            </w:r>
          </w:p>
        </w:tc>
        <w:tc>
          <w:tcPr>
            <w:tcW w:w="3830" w:type="dxa"/>
            <w:tcBorders>
              <w:top w:val="single" w:sz="6" w:space="0" w:color="auto"/>
              <w:left w:val="single" w:sz="6" w:space="0" w:color="auto"/>
              <w:bottom w:val="single" w:sz="6" w:space="0" w:color="auto"/>
              <w:right w:val="single" w:sz="6" w:space="0" w:color="auto"/>
            </w:tcBorders>
          </w:tcPr>
          <w:p w14:paraId="4C05AAA8" w14:textId="77777777" w:rsidR="00411816" w:rsidRPr="00674C10" w:rsidRDefault="00411816" w:rsidP="00F75467">
            <w:pPr>
              <w:pStyle w:val="NormalParagraph"/>
              <w:rPr>
                <w:sz w:val="20"/>
                <w:szCs w:val="20"/>
              </w:rPr>
            </w:pPr>
            <w:r w:rsidRPr="00674C10">
              <w:rPr>
                <w:sz w:val="20"/>
                <w:szCs w:val="20"/>
              </w:rPr>
              <w:t>Call is connected</w:t>
            </w:r>
          </w:p>
        </w:tc>
      </w:tr>
      <w:tr w:rsidR="00411816" w:rsidRPr="00FA24A2" w14:paraId="620F32E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3F06C80"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13</w:t>
            </w:r>
          </w:p>
        </w:tc>
        <w:tc>
          <w:tcPr>
            <w:tcW w:w="1134" w:type="dxa"/>
            <w:tcBorders>
              <w:top w:val="single" w:sz="6" w:space="0" w:color="auto"/>
              <w:left w:val="single" w:sz="6" w:space="0" w:color="auto"/>
              <w:bottom w:val="single" w:sz="6" w:space="0" w:color="auto"/>
              <w:right w:val="single" w:sz="6" w:space="0" w:color="auto"/>
            </w:tcBorders>
          </w:tcPr>
          <w:p w14:paraId="497F408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B </w:t>
            </w:r>
            <w:r w:rsidRPr="00674C10">
              <w:rPr>
                <w:rFonts w:cs="Arial"/>
                <w:color w:val="000000"/>
                <w:sz w:val="20"/>
                <w:lang w:eastAsia="ja-JP"/>
              </w:rPr>
              <w:sym w:font="Wingdings" w:char="F0E0"/>
            </w:r>
            <w:r w:rsidRPr="00674C10">
              <w:rPr>
                <w:rFonts w:cs="Arial"/>
                <w:color w:val="000000"/>
                <w:sz w:val="20"/>
                <w:lang w:eastAsia="ja-JP"/>
              </w:rPr>
              <w:t xml:space="preserve"> another </w:t>
            </w:r>
            <w:r>
              <w:rPr>
                <w:rFonts w:cs="Arial"/>
                <w:color w:val="000000"/>
                <w:sz w:val="20"/>
                <w:lang w:eastAsia="ja-JP"/>
              </w:rPr>
              <w:t>DUT</w:t>
            </w:r>
            <w:r w:rsidRPr="00674C10">
              <w:rPr>
                <w:rFonts w:cs="Arial"/>
                <w:color w:val="000000"/>
                <w:sz w:val="20"/>
                <w:lang w:eastAsia="ja-JP"/>
              </w:rPr>
              <w:t xml:space="preserve"> </w:t>
            </w:r>
          </w:p>
        </w:tc>
        <w:tc>
          <w:tcPr>
            <w:tcW w:w="3547" w:type="dxa"/>
            <w:tcBorders>
              <w:top w:val="single" w:sz="6" w:space="0" w:color="auto"/>
              <w:left w:val="single" w:sz="6" w:space="0" w:color="auto"/>
              <w:bottom w:val="single" w:sz="6" w:space="0" w:color="auto"/>
              <w:right w:val="single" w:sz="6" w:space="0" w:color="auto"/>
            </w:tcBorders>
          </w:tcPr>
          <w:p w14:paraId="31DAF5E0" w14:textId="77777777" w:rsidR="00411816" w:rsidRPr="00674C10" w:rsidRDefault="00411816" w:rsidP="00F75467">
            <w:pPr>
              <w:pStyle w:val="NormalParagraph"/>
              <w:rPr>
                <w:sz w:val="20"/>
                <w:szCs w:val="20"/>
              </w:rPr>
            </w:pPr>
            <w:r w:rsidRPr="00674C10">
              <w:rPr>
                <w:sz w:val="20"/>
                <w:szCs w:val="20"/>
              </w:rPr>
              <w:t>While DUT MO call is still in progress, make a call to connection n of DUT</w:t>
            </w:r>
          </w:p>
        </w:tc>
        <w:tc>
          <w:tcPr>
            <w:tcW w:w="3830" w:type="dxa"/>
            <w:tcBorders>
              <w:top w:val="single" w:sz="6" w:space="0" w:color="auto"/>
              <w:left w:val="single" w:sz="6" w:space="0" w:color="auto"/>
              <w:bottom w:val="single" w:sz="6" w:space="0" w:color="auto"/>
              <w:right w:val="single" w:sz="6" w:space="0" w:color="auto"/>
            </w:tcBorders>
          </w:tcPr>
          <w:p w14:paraId="381757C2" w14:textId="77777777" w:rsidR="00411816" w:rsidRPr="00674C10" w:rsidRDefault="00411816" w:rsidP="00F75467">
            <w:pPr>
              <w:pStyle w:val="NormalParagraph"/>
              <w:rPr>
                <w:sz w:val="20"/>
                <w:szCs w:val="20"/>
              </w:rPr>
            </w:pPr>
            <w:r w:rsidRPr="00674C10">
              <w:rPr>
                <w:sz w:val="20"/>
                <w:szCs w:val="20"/>
              </w:rPr>
              <w:t xml:space="preserve">Call waiting indication is made at DUT </w:t>
            </w:r>
          </w:p>
          <w:p w14:paraId="728E8EF5" w14:textId="77777777" w:rsidR="00411816" w:rsidRDefault="00411816" w:rsidP="00F75467">
            <w:pPr>
              <w:pStyle w:val="NormalParagraph"/>
              <w:rPr>
                <w:sz w:val="20"/>
                <w:szCs w:val="20"/>
              </w:rPr>
            </w:pPr>
            <w:r w:rsidRPr="00674C10">
              <w:rPr>
                <w:sz w:val="20"/>
                <w:szCs w:val="20"/>
              </w:rPr>
              <w:t>Call waiting indication is made to User B</w:t>
            </w:r>
          </w:p>
        </w:tc>
      </w:tr>
      <w:tr w:rsidR="00411816" w:rsidRPr="00FA24A2" w14:paraId="699672B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C20C951"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14</w:t>
            </w:r>
          </w:p>
        </w:tc>
        <w:tc>
          <w:tcPr>
            <w:tcW w:w="1134" w:type="dxa"/>
            <w:tcBorders>
              <w:top w:val="single" w:sz="6" w:space="0" w:color="auto"/>
              <w:left w:val="single" w:sz="6" w:space="0" w:color="auto"/>
              <w:bottom w:val="single" w:sz="6" w:space="0" w:color="auto"/>
              <w:right w:val="single" w:sz="6" w:space="0" w:color="auto"/>
            </w:tcBorders>
          </w:tcPr>
          <w:p w14:paraId="10D81CD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4DD82E9D" w14:textId="77777777" w:rsidR="00411816" w:rsidRPr="00674C10" w:rsidRDefault="00411816" w:rsidP="00F75467">
            <w:pPr>
              <w:pStyle w:val="NormalParagraph"/>
              <w:rPr>
                <w:sz w:val="20"/>
                <w:szCs w:val="20"/>
              </w:rPr>
            </w:pPr>
            <w:r w:rsidRPr="00674C10">
              <w:rPr>
                <w:sz w:val="20"/>
                <w:szCs w:val="20"/>
              </w:rPr>
              <w:t>Terminate all calls</w:t>
            </w:r>
          </w:p>
        </w:tc>
        <w:tc>
          <w:tcPr>
            <w:tcW w:w="3830" w:type="dxa"/>
            <w:tcBorders>
              <w:top w:val="single" w:sz="6" w:space="0" w:color="auto"/>
              <w:left w:val="single" w:sz="6" w:space="0" w:color="auto"/>
              <w:bottom w:val="single" w:sz="6" w:space="0" w:color="auto"/>
              <w:right w:val="single" w:sz="6" w:space="0" w:color="auto"/>
            </w:tcBorders>
          </w:tcPr>
          <w:p w14:paraId="79811F30" w14:textId="77777777" w:rsidR="00411816" w:rsidRPr="00674C10" w:rsidRDefault="00411816" w:rsidP="00F75467">
            <w:pPr>
              <w:pStyle w:val="NormalParagraph"/>
              <w:rPr>
                <w:sz w:val="20"/>
                <w:szCs w:val="20"/>
              </w:rPr>
            </w:pPr>
          </w:p>
        </w:tc>
      </w:tr>
      <w:tr w:rsidR="00411816" w:rsidRPr="00FA24A2" w14:paraId="33046CA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BBACCB0"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15</w:t>
            </w:r>
          </w:p>
        </w:tc>
        <w:tc>
          <w:tcPr>
            <w:tcW w:w="1134" w:type="dxa"/>
            <w:tcBorders>
              <w:top w:val="single" w:sz="6" w:space="0" w:color="auto"/>
              <w:left w:val="single" w:sz="6" w:space="0" w:color="auto"/>
              <w:bottom w:val="single" w:sz="6" w:space="0" w:color="auto"/>
              <w:right w:val="single" w:sz="6" w:space="0" w:color="auto"/>
            </w:tcBorders>
          </w:tcPr>
          <w:p w14:paraId="584B545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CEFE76C" w14:textId="77777777" w:rsidR="00411816" w:rsidRPr="00674C10" w:rsidRDefault="00411816" w:rsidP="00F75467">
            <w:pPr>
              <w:pStyle w:val="NormalParagraph"/>
              <w:rPr>
                <w:sz w:val="20"/>
                <w:szCs w:val="20"/>
              </w:rPr>
            </w:pPr>
            <w:r w:rsidRPr="00674C10">
              <w:rPr>
                <w:sz w:val="20"/>
                <w:szCs w:val="20"/>
              </w:rPr>
              <w:t>Make a call on a connection other than n</w:t>
            </w:r>
          </w:p>
        </w:tc>
        <w:tc>
          <w:tcPr>
            <w:tcW w:w="3830" w:type="dxa"/>
            <w:tcBorders>
              <w:top w:val="single" w:sz="6" w:space="0" w:color="auto"/>
              <w:left w:val="single" w:sz="6" w:space="0" w:color="auto"/>
              <w:bottom w:val="single" w:sz="6" w:space="0" w:color="auto"/>
              <w:right w:val="single" w:sz="6" w:space="0" w:color="auto"/>
            </w:tcBorders>
          </w:tcPr>
          <w:p w14:paraId="7A8DF532" w14:textId="77777777" w:rsidR="00411816" w:rsidRDefault="00411816" w:rsidP="00F75467">
            <w:pPr>
              <w:pStyle w:val="NormalParagraph"/>
              <w:rPr>
                <w:sz w:val="20"/>
                <w:szCs w:val="20"/>
              </w:rPr>
            </w:pPr>
            <w:r w:rsidRPr="00674C10">
              <w:rPr>
                <w:sz w:val="20"/>
                <w:szCs w:val="20"/>
              </w:rPr>
              <w:t>Call is connected</w:t>
            </w:r>
          </w:p>
        </w:tc>
      </w:tr>
      <w:tr w:rsidR="00411816" w:rsidRPr="00FA24A2" w14:paraId="78BE347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BC86B3A"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16</w:t>
            </w:r>
          </w:p>
        </w:tc>
        <w:tc>
          <w:tcPr>
            <w:tcW w:w="1134" w:type="dxa"/>
            <w:tcBorders>
              <w:top w:val="single" w:sz="6" w:space="0" w:color="auto"/>
              <w:left w:val="single" w:sz="6" w:space="0" w:color="auto"/>
              <w:bottom w:val="single" w:sz="6" w:space="0" w:color="auto"/>
              <w:right w:val="single" w:sz="6" w:space="0" w:color="auto"/>
            </w:tcBorders>
          </w:tcPr>
          <w:p w14:paraId="62C66AE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B </w:t>
            </w:r>
            <w:r w:rsidRPr="00674C10">
              <w:rPr>
                <w:rFonts w:cs="Arial"/>
                <w:color w:val="000000"/>
                <w:sz w:val="20"/>
                <w:lang w:eastAsia="ja-JP"/>
              </w:rPr>
              <w:sym w:font="Wingdings" w:char="F0E0"/>
            </w:r>
            <w:r w:rsidRPr="00674C10">
              <w:rPr>
                <w:rFonts w:cs="Arial"/>
                <w:color w:val="000000"/>
                <w:sz w:val="20"/>
                <w:lang w:eastAsia="ja-JP"/>
              </w:rPr>
              <w:t xml:space="preserve"> another </w:t>
            </w:r>
            <w:r>
              <w:rPr>
                <w:rFonts w:cs="Arial"/>
                <w:color w:val="000000"/>
                <w:sz w:val="20"/>
                <w:lang w:eastAsia="ja-JP"/>
              </w:rPr>
              <w:t>DUT</w:t>
            </w:r>
            <w:r w:rsidRPr="00674C10">
              <w:rPr>
                <w:rFonts w:cs="Arial"/>
                <w:color w:val="000000"/>
                <w:sz w:val="20"/>
                <w:lang w:eastAsia="ja-JP"/>
              </w:rPr>
              <w:t xml:space="preserve"> </w:t>
            </w:r>
          </w:p>
        </w:tc>
        <w:tc>
          <w:tcPr>
            <w:tcW w:w="3547" w:type="dxa"/>
            <w:tcBorders>
              <w:top w:val="single" w:sz="6" w:space="0" w:color="auto"/>
              <w:left w:val="single" w:sz="6" w:space="0" w:color="auto"/>
              <w:bottom w:val="single" w:sz="6" w:space="0" w:color="auto"/>
              <w:right w:val="single" w:sz="6" w:space="0" w:color="auto"/>
            </w:tcBorders>
          </w:tcPr>
          <w:p w14:paraId="70FF3FA2" w14:textId="77777777" w:rsidR="00411816" w:rsidRPr="00674C10" w:rsidRDefault="00411816" w:rsidP="00F75467">
            <w:pPr>
              <w:pStyle w:val="NormalParagraph"/>
              <w:rPr>
                <w:sz w:val="20"/>
                <w:szCs w:val="20"/>
              </w:rPr>
            </w:pPr>
            <w:r w:rsidRPr="00674C10">
              <w:rPr>
                <w:sz w:val="20"/>
                <w:szCs w:val="20"/>
              </w:rPr>
              <w:t>While DUT MO call is still in progress, make a call to connection n of DUT</w:t>
            </w:r>
          </w:p>
        </w:tc>
        <w:tc>
          <w:tcPr>
            <w:tcW w:w="3830" w:type="dxa"/>
            <w:tcBorders>
              <w:top w:val="single" w:sz="6" w:space="0" w:color="auto"/>
              <w:left w:val="single" w:sz="6" w:space="0" w:color="auto"/>
              <w:bottom w:val="single" w:sz="6" w:space="0" w:color="auto"/>
              <w:right w:val="single" w:sz="6" w:space="0" w:color="auto"/>
            </w:tcBorders>
          </w:tcPr>
          <w:p w14:paraId="0B391A66" w14:textId="77777777" w:rsidR="00411816" w:rsidRPr="00674C10" w:rsidRDefault="00411816" w:rsidP="00F75467">
            <w:pPr>
              <w:pStyle w:val="NormalParagraph"/>
              <w:rPr>
                <w:sz w:val="20"/>
                <w:szCs w:val="20"/>
              </w:rPr>
            </w:pPr>
            <w:r w:rsidRPr="00674C10">
              <w:rPr>
                <w:sz w:val="20"/>
                <w:szCs w:val="20"/>
              </w:rPr>
              <w:t xml:space="preserve">Call waiting indication is not made at DUT </w:t>
            </w:r>
          </w:p>
          <w:p w14:paraId="28B667F0" w14:textId="77777777" w:rsidR="00411816" w:rsidRPr="00674C10" w:rsidRDefault="00411816" w:rsidP="00F75467">
            <w:pPr>
              <w:pStyle w:val="NormalParagraph"/>
              <w:rPr>
                <w:sz w:val="20"/>
                <w:szCs w:val="20"/>
              </w:rPr>
            </w:pPr>
            <w:r w:rsidRPr="00674C10">
              <w:rPr>
                <w:sz w:val="20"/>
                <w:szCs w:val="20"/>
              </w:rPr>
              <w:t>Call waiting indication is not made to User B</w:t>
            </w:r>
          </w:p>
        </w:tc>
      </w:tr>
      <w:tr w:rsidR="00411816" w:rsidRPr="00FA24A2" w14:paraId="6044962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3EF5747"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17</w:t>
            </w:r>
          </w:p>
        </w:tc>
        <w:tc>
          <w:tcPr>
            <w:tcW w:w="1134" w:type="dxa"/>
            <w:tcBorders>
              <w:top w:val="single" w:sz="6" w:space="0" w:color="auto"/>
              <w:left w:val="single" w:sz="6" w:space="0" w:color="auto"/>
              <w:bottom w:val="single" w:sz="6" w:space="0" w:color="auto"/>
              <w:right w:val="single" w:sz="6" w:space="0" w:color="auto"/>
            </w:tcBorders>
          </w:tcPr>
          <w:p w14:paraId="7FF4127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51761B21" w14:textId="77777777" w:rsidR="00411816" w:rsidRPr="00674C10" w:rsidRDefault="00411816" w:rsidP="00F75467">
            <w:pPr>
              <w:pStyle w:val="NormalParagraph"/>
              <w:rPr>
                <w:sz w:val="20"/>
                <w:szCs w:val="20"/>
              </w:rPr>
            </w:pPr>
            <w:r w:rsidRPr="00674C10">
              <w:rPr>
                <w:sz w:val="20"/>
                <w:szCs w:val="20"/>
              </w:rPr>
              <w:t>Terminate all calls</w:t>
            </w:r>
          </w:p>
        </w:tc>
        <w:tc>
          <w:tcPr>
            <w:tcW w:w="3830" w:type="dxa"/>
            <w:tcBorders>
              <w:top w:val="single" w:sz="6" w:space="0" w:color="auto"/>
              <w:left w:val="single" w:sz="6" w:space="0" w:color="auto"/>
              <w:bottom w:val="single" w:sz="6" w:space="0" w:color="auto"/>
              <w:right w:val="single" w:sz="6" w:space="0" w:color="auto"/>
            </w:tcBorders>
          </w:tcPr>
          <w:p w14:paraId="3AFB9309" w14:textId="77777777" w:rsidR="00411816" w:rsidRDefault="00411816" w:rsidP="00F75467">
            <w:pPr>
              <w:pStyle w:val="NormalParagraph"/>
              <w:rPr>
                <w:sz w:val="20"/>
                <w:szCs w:val="20"/>
              </w:rPr>
            </w:pPr>
          </w:p>
        </w:tc>
      </w:tr>
      <w:tr w:rsidR="00411816" w:rsidRPr="00FA24A2" w14:paraId="3BE7570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2409CB3"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18</w:t>
            </w:r>
          </w:p>
        </w:tc>
        <w:tc>
          <w:tcPr>
            <w:tcW w:w="1134" w:type="dxa"/>
            <w:tcBorders>
              <w:top w:val="single" w:sz="6" w:space="0" w:color="auto"/>
              <w:left w:val="single" w:sz="6" w:space="0" w:color="auto"/>
              <w:bottom w:val="single" w:sz="6" w:space="0" w:color="auto"/>
              <w:right w:val="single" w:sz="6" w:space="0" w:color="auto"/>
            </w:tcBorders>
          </w:tcPr>
          <w:p w14:paraId="43C84CA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6318366" w14:textId="77777777" w:rsidR="00411816" w:rsidRPr="00674C10" w:rsidRDefault="00411816" w:rsidP="00F75467">
            <w:pPr>
              <w:pStyle w:val="NormalParagraph"/>
              <w:rPr>
                <w:sz w:val="20"/>
                <w:szCs w:val="20"/>
              </w:rPr>
            </w:pPr>
            <w:r w:rsidRPr="00674C10">
              <w:rPr>
                <w:sz w:val="20"/>
                <w:szCs w:val="20"/>
              </w:rPr>
              <w:t xml:space="preserve">Disable call waiting on connection n </w:t>
            </w:r>
          </w:p>
        </w:tc>
        <w:tc>
          <w:tcPr>
            <w:tcW w:w="3830" w:type="dxa"/>
            <w:tcBorders>
              <w:top w:val="single" w:sz="6" w:space="0" w:color="auto"/>
              <w:left w:val="single" w:sz="6" w:space="0" w:color="auto"/>
              <w:bottom w:val="single" w:sz="6" w:space="0" w:color="auto"/>
              <w:right w:val="single" w:sz="6" w:space="0" w:color="auto"/>
            </w:tcBorders>
          </w:tcPr>
          <w:p w14:paraId="648ACD00" w14:textId="77777777" w:rsidR="00411816" w:rsidRDefault="00411816" w:rsidP="00F75467">
            <w:pPr>
              <w:pStyle w:val="NormalParagraph"/>
              <w:rPr>
                <w:sz w:val="20"/>
                <w:szCs w:val="20"/>
              </w:rPr>
            </w:pPr>
            <w:r w:rsidRPr="00674C10">
              <w:rPr>
                <w:sz w:val="20"/>
                <w:szCs w:val="20"/>
              </w:rPr>
              <w:t>User interface shows call waiting is disabled on connection n</w:t>
            </w:r>
          </w:p>
        </w:tc>
      </w:tr>
      <w:tr w:rsidR="00411816" w:rsidRPr="00FA24A2" w14:paraId="6EDA2CC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502CC89"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19</w:t>
            </w:r>
          </w:p>
        </w:tc>
        <w:tc>
          <w:tcPr>
            <w:tcW w:w="1134" w:type="dxa"/>
            <w:tcBorders>
              <w:top w:val="single" w:sz="6" w:space="0" w:color="auto"/>
              <w:left w:val="single" w:sz="6" w:space="0" w:color="auto"/>
              <w:bottom w:val="single" w:sz="6" w:space="0" w:color="auto"/>
              <w:right w:val="single" w:sz="6" w:space="0" w:color="auto"/>
            </w:tcBorders>
          </w:tcPr>
          <w:p w14:paraId="476D7C8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E505D27" w14:textId="77777777" w:rsidR="00411816" w:rsidRPr="00674C10" w:rsidRDefault="00411816" w:rsidP="00F75467">
            <w:pPr>
              <w:pStyle w:val="NormalParagraph"/>
              <w:rPr>
                <w:sz w:val="20"/>
                <w:szCs w:val="20"/>
              </w:rPr>
            </w:pPr>
            <w:r w:rsidRPr="00674C10">
              <w:rPr>
                <w:sz w:val="20"/>
                <w:szCs w:val="20"/>
              </w:rPr>
              <w:t>Make a call on a connection n</w:t>
            </w:r>
          </w:p>
        </w:tc>
        <w:tc>
          <w:tcPr>
            <w:tcW w:w="3830" w:type="dxa"/>
            <w:tcBorders>
              <w:top w:val="single" w:sz="6" w:space="0" w:color="auto"/>
              <w:left w:val="single" w:sz="6" w:space="0" w:color="auto"/>
              <w:bottom w:val="single" w:sz="6" w:space="0" w:color="auto"/>
              <w:right w:val="single" w:sz="6" w:space="0" w:color="auto"/>
            </w:tcBorders>
          </w:tcPr>
          <w:p w14:paraId="7C128DE3" w14:textId="77777777" w:rsidR="00411816" w:rsidRDefault="00411816" w:rsidP="00F75467">
            <w:pPr>
              <w:pStyle w:val="NormalParagraph"/>
              <w:rPr>
                <w:sz w:val="20"/>
                <w:szCs w:val="20"/>
              </w:rPr>
            </w:pPr>
            <w:r w:rsidRPr="00674C10">
              <w:rPr>
                <w:sz w:val="20"/>
                <w:szCs w:val="20"/>
              </w:rPr>
              <w:t>Call is connected</w:t>
            </w:r>
          </w:p>
        </w:tc>
      </w:tr>
      <w:tr w:rsidR="00411816" w:rsidRPr="00FA24A2" w14:paraId="65D24C2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2F5D80B"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20</w:t>
            </w:r>
          </w:p>
        </w:tc>
        <w:tc>
          <w:tcPr>
            <w:tcW w:w="1134" w:type="dxa"/>
            <w:tcBorders>
              <w:top w:val="single" w:sz="6" w:space="0" w:color="auto"/>
              <w:left w:val="single" w:sz="6" w:space="0" w:color="auto"/>
              <w:bottom w:val="single" w:sz="6" w:space="0" w:color="auto"/>
              <w:right w:val="single" w:sz="6" w:space="0" w:color="auto"/>
            </w:tcBorders>
          </w:tcPr>
          <w:p w14:paraId="6C6DE58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B </w:t>
            </w:r>
            <w:r w:rsidRPr="00674C10">
              <w:rPr>
                <w:rFonts w:cs="Arial"/>
                <w:color w:val="000000"/>
                <w:sz w:val="20"/>
                <w:lang w:eastAsia="ja-JP"/>
              </w:rPr>
              <w:sym w:font="Wingdings" w:char="F0E0"/>
            </w:r>
            <w:r w:rsidRPr="00674C10">
              <w:rPr>
                <w:rFonts w:cs="Arial"/>
                <w:color w:val="000000"/>
                <w:sz w:val="20"/>
                <w:lang w:eastAsia="ja-JP"/>
              </w:rPr>
              <w:t xml:space="preserve"> another </w:t>
            </w:r>
            <w:r>
              <w:rPr>
                <w:rFonts w:cs="Arial"/>
                <w:color w:val="000000"/>
                <w:sz w:val="20"/>
                <w:lang w:eastAsia="ja-JP"/>
              </w:rPr>
              <w:t>DUT</w:t>
            </w:r>
            <w:r w:rsidRPr="00674C10">
              <w:rPr>
                <w:rFonts w:cs="Arial"/>
                <w:color w:val="000000"/>
                <w:sz w:val="20"/>
                <w:lang w:eastAsia="ja-JP"/>
              </w:rPr>
              <w:t xml:space="preserve"> </w:t>
            </w:r>
          </w:p>
        </w:tc>
        <w:tc>
          <w:tcPr>
            <w:tcW w:w="3547" w:type="dxa"/>
            <w:tcBorders>
              <w:top w:val="single" w:sz="6" w:space="0" w:color="auto"/>
              <w:left w:val="single" w:sz="6" w:space="0" w:color="auto"/>
              <w:bottom w:val="single" w:sz="6" w:space="0" w:color="auto"/>
              <w:right w:val="single" w:sz="6" w:space="0" w:color="auto"/>
            </w:tcBorders>
          </w:tcPr>
          <w:p w14:paraId="4F0C3DF8" w14:textId="77777777" w:rsidR="00411816" w:rsidRPr="00674C10" w:rsidRDefault="00411816" w:rsidP="00F75467">
            <w:pPr>
              <w:pStyle w:val="NormalParagraph"/>
              <w:rPr>
                <w:sz w:val="20"/>
                <w:szCs w:val="20"/>
              </w:rPr>
            </w:pPr>
            <w:r w:rsidRPr="00674C10">
              <w:rPr>
                <w:sz w:val="20"/>
                <w:szCs w:val="20"/>
              </w:rPr>
              <w:t>While DUT MO call is still in progress, make a call to connection n of DUT</w:t>
            </w:r>
          </w:p>
        </w:tc>
        <w:tc>
          <w:tcPr>
            <w:tcW w:w="3830" w:type="dxa"/>
            <w:tcBorders>
              <w:top w:val="single" w:sz="6" w:space="0" w:color="auto"/>
              <w:left w:val="single" w:sz="6" w:space="0" w:color="auto"/>
              <w:bottom w:val="single" w:sz="6" w:space="0" w:color="auto"/>
              <w:right w:val="single" w:sz="6" w:space="0" w:color="auto"/>
            </w:tcBorders>
          </w:tcPr>
          <w:p w14:paraId="23B234BA" w14:textId="77777777" w:rsidR="00411816" w:rsidRPr="00674C10" w:rsidRDefault="00411816" w:rsidP="00F75467">
            <w:pPr>
              <w:pStyle w:val="NormalParagraph"/>
              <w:rPr>
                <w:sz w:val="20"/>
                <w:szCs w:val="20"/>
              </w:rPr>
            </w:pPr>
            <w:r w:rsidRPr="00674C10">
              <w:rPr>
                <w:sz w:val="20"/>
                <w:szCs w:val="20"/>
              </w:rPr>
              <w:t xml:space="preserve">Call waiting indication is not made at DUT </w:t>
            </w:r>
          </w:p>
          <w:p w14:paraId="069D910D" w14:textId="77777777" w:rsidR="00411816" w:rsidRPr="00674C10" w:rsidRDefault="00411816" w:rsidP="00F75467">
            <w:pPr>
              <w:pStyle w:val="NormalParagraph"/>
              <w:rPr>
                <w:sz w:val="20"/>
                <w:szCs w:val="20"/>
              </w:rPr>
            </w:pPr>
            <w:r w:rsidRPr="00674C10">
              <w:rPr>
                <w:sz w:val="20"/>
                <w:szCs w:val="20"/>
              </w:rPr>
              <w:t>Call waiting indication is not made to User B</w:t>
            </w:r>
          </w:p>
        </w:tc>
      </w:tr>
      <w:tr w:rsidR="00411816" w:rsidRPr="00FA24A2" w14:paraId="0049DE0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FC0695B"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21</w:t>
            </w:r>
          </w:p>
        </w:tc>
        <w:tc>
          <w:tcPr>
            <w:tcW w:w="1134" w:type="dxa"/>
            <w:tcBorders>
              <w:top w:val="single" w:sz="6" w:space="0" w:color="auto"/>
              <w:left w:val="single" w:sz="6" w:space="0" w:color="auto"/>
              <w:bottom w:val="single" w:sz="6" w:space="0" w:color="auto"/>
              <w:right w:val="single" w:sz="6" w:space="0" w:color="auto"/>
            </w:tcBorders>
          </w:tcPr>
          <w:p w14:paraId="2396A53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654C4089" w14:textId="77777777" w:rsidR="00411816" w:rsidRPr="00674C10" w:rsidRDefault="00411816" w:rsidP="00F75467">
            <w:pPr>
              <w:pStyle w:val="NormalParagraph"/>
              <w:rPr>
                <w:sz w:val="20"/>
                <w:szCs w:val="20"/>
              </w:rPr>
            </w:pPr>
            <w:r w:rsidRPr="00674C10">
              <w:rPr>
                <w:sz w:val="20"/>
                <w:szCs w:val="20"/>
              </w:rPr>
              <w:t>Terminate all calls</w:t>
            </w:r>
          </w:p>
        </w:tc>
        <w:tc>
          <w:tcPr>
            <w:tcW w:w="3830" w:type="dxa"/>
            <w:tcBorders>
              <w:top w:val="single" w:sz="6" w:space="0" w:color="auto"/>
              <w:left w:val="single" w:sz="6" w:space="0" w:color="auto"/>
              <w:bottom w:val="single" w:sz="6" w:space="0" w:color="auto"/>
              <w:right w:val="single" w:sz="6" w:space="0" w:color="auto"/>
            </w:tcBorders>
          </w:tcPr>
          <w:p w14:paraId="3954ABA6" w14:textId="77777777" w:rsidR="00411816" w:rsidRDefault="00411816" w:rsidP="00F75467">
            <w:pPr>
              <w:pStyle w:val="NormalParagraph"/>
              <w:rPr>
                <w:sz w:val="20"/>
                <w:szCs w:val="20"/>
              </w:rPr>
            </w:pPr>
          </w:p>
        </w:tc>
      </w:tr>
      <w:tr w:rsidR="00411816" w:rsidRPr="00FA24A2" w14:paraId="701D902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CD709B5"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22</w:t>
            </w:r>
          </w:p>
        </w:tc>
        <w:tc>
          <w:tcPr>
            <w:tcW w:w="1134" w:type="dxa"/>
            <w:tcBorders>
              <w:top w:val="single" w:sz="6" w:space="0" w:color="auto"/>
              <w:left w:val="single" w:sz="6" w:space="0" w:color="auto"/>
              <w:bottom w:val="single" w:sz="6" w:space="0" w:color="auto"/>
              <w:right w:val="single" w:sz="6" w:space="0" w:color="auto"/>
            </w:tcBorders>
          </w:tcPr>
          <w:p w14:paraId="509C3ED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1522CCE4" w14:textId="77777777" w:rsidR="00411816" w:rsidRPr="00674C10" w:rsidRDefault="00411816" w:rsidP="00F75467">
            <w:pPr>
              <w:pStyle w:val="NormalParagraph"/>
              <w:rPr>
                <w:sz w:val="20"/>
                <w:szCs w:val="20"/>
              </w:rPr>
            </w:pPr>
            <w:r w:rsidRPr="00674C10">
              <w:rPr>
                <w:sz w:val="20"/>
                <w:szCs w:val="20"/>
              </w:rPr>
              <w:t>Repeat steps 1</w:t>
            </w:r>
            <w:r>
              <w:rPr>
                <w:sz w:val="20"/>
                <w:szCs w:val="20"/>
              </w:rPr>
              <w:t>1</w:t>
            </w:r>
            <w:r w:rsidRPr="00674C10">
              <w:rPr>
                <w:sz w:val="20"/>
                <w:szCs w:val="20"/>
              </w:rPr>
              <w:t>-2</w:t>
            </w:r>
            <w:r>
              <w:rPr>
                <w:sz w:val="20"/>
                <w:szCs w:val="20"/>
              </w:rPr>
              <w:t>1</w:t>
            </w:r>
            <w:r w:rsidRPr="00674C10">
              <w:rPr>
                <w:sz w:val="20"/>
                <w:szCs w:val="20"/>
              </w:rPr>
              <w:t xml:space="preserve"> for each connection available on the DUT</w:t>
            </w:r>
          </w:p>
        </w:tc>
        <w:tc>
          <w:tcPr>
            <w:tcW w:w="3830" w:type="dxa"/>
            <w:tcBorders>
              <w:top w:val="single" w:sz="6" w:space="0" w:color="auto"/>
              <w:left w:val="single" w:sz="6" w:space="0" w:color="auto"/>
              <w:bottom w:val="single" w:sz="6" w:space="0" w:color="auto"/>
              <w:right w:val="single" w:sz="6" w:space="0" w:color="auto"/>
            </w:tcBorders>
          </w:tcPr>
          <w:p w14:paraId="731B0F0E" w14:textId="77777777" w:rsidR="00411816" w:rsidRDefault="00411816" w:rsidP="00F75467">
            <w:pPr>
              <w:pStyle w:val="NormalParagraph"/>
              <w:rPr>
                <w:sz w:val="20"/>
                <w:szCs w:val="20"/>
              </w:rPr>
            </w:pPr>
          </w:p>
        </w:tc>
      </w:tr>
    </w:tbl>
    <w:p w14:paraId="39313DE8" w14:textId="77777777" w:rsidR="00411816" w:rsidRDefault="00411816" w:rsidP="00411816">
      <w:pPr>
        <w:pStyle w:val="NormalParagraph"/>
      </w:pPr>
    </w:p>
    <w:p w14:paraId="3120B73D" w14:textId="77777777" w:rsidR="00411816" w:rsidRPr="00BD5522" w:rsidRDefault="00411816" w:rsidP="00411816">
      <w:pPr>
        <w:pStyle w:val="Heading3"/>
      </w:pPr>
      <w:bookmarkStart w:id="107" w:name="_Toc16691624"/>
      <w:bookmarkStart w:id="108" w:name="_Toc38460747"/>
      <w:r w:rsidRPr="00BD5522">
        <w:t>Call Hold</w:t>
      </w:r>
      <w:bookmarkEnd w:id="107"/>
      <w:bookmarkEnd w:id="108"/>
    </w:p>
    <w:p w14:paraId="4F225D5A" w14:textId="77777777" w:rsidR="00411816" w:rsidRDefault="00411816" w:rsidP="00411816">
      <w:pPr>
        <w:pStyle w:val="NormalParagraph"/>
        <w:rPr>
          <w:rFonts w:cs="Arial"/>
          <w:b/>
        </w:rPr>
      </w:pPr>
      <w:r>
        <w:rPr>
          <w:rFonts w:cs="Arial"/>
          <w:b/>
        </w:rPr>
        <w:t>Test Purpose</w:t>
      </w:r>
    </w:p>
    <w:p w14:paraId="74641664" w14:textId="77777777" w:rsidR="00411816" w:rsidRDefault="00411816" w:rsidP="00411816">
      <w:pPr>
        <w:pStyle w:val="NormalParagraph"/>
        <w:rPr>
          <w:rFonts w:cs="Arial"/>
        </w:rPr>
      </w:pPr>
      <w:r>
        <w:rPr>
          <w:rFonts w:cs="Arial"/>
        </w:rPr>
        <w:t>For a</w:t>
      </w:r>
      <w:r w:rsidRPr="0070441C">
        <w:rPr>
          <w:rFonts w:cs="Arial"/>
        </w:rPr>
        <w:t xml:space="preserve"> DSDA </w:t>
      </w:r>
      <w:r>
        <w:rPr>
          <w:rFonts w:cs="Arial"/>
        </w:rPr>
        <w:t>DUT</w:t>
      </w:r>
      <w:r w:rsidRPr="0070441C">
        <w:rPr>
          <w:rFonts w:cs="Arial"/>
        </w:rPr>
        <w:t xml:space="preserve"> </w:t>
      </w:r>
      <w:r>
        <w:rPr>
          <w:rFonts w:cs="Arial"/>
        </w:rPr>
        <w:t xml:space="preserve">to ensure that </w:t>
      </w:r>
      <w:r w:rsidRPr="0070441C">
        <w:rPr>
          <w:rFonts w:cs="Arial"/>
        </w:rPr>
        <w:t xml:space="preserve">an ongoing call </w:t>
      </w:r>
      <w:r>
        <w:rPr>
          <w:rFonts w:cs="Arial"/>
        </w:rPr>
        <w:t>can</w:t>
      </w:r>
      <w:r w:rsidRPr="0070441C">
        <w:rPr>
          <w:rFonts w:cs="Arial"/>
        </w:rPr>
        <w:t xml:space="preserve"> be placed on hold while a call on the other connection is answered or initiated.</w:t>
      </w:r>
    </w:p>
    <w:p w14:paraId="3EBBEC38" w14:textId="77777777" w:rsidR="00411816" w:rsidRDefault="00411816" w:rsidP="00411816">
      <w:pPr>
        <w:pStyle w:val="NormalParagraph"/>
        <w:rPr>
          <w:rFonts w:cs="Arial"/>
          <w:b/>
        </w:rPr>
      </w:pPr>
      <w:r>
        <w:rPr>
          <w:rFonts w:cs="Arial"/>
          <w:b/>
        </w:rPr>
        <w:t>Referenced requirements</w:t>
      </w:r>
    </w:p>
    <w:p w14:paraId="4A61FDC7" w14:textId="77777777" w:rsidR="00411816" w:rsidRDefault="00411816" w:rsidP="00411816">
      <w:pPr>
        <w:pStyle w:val="ListBullet1"/>
        <w:numPr>
          <w:ilvl w:val="0"/>
          <w:numId w:val="0"/>
        </w:numPr>
      </w:pPr>
      <w:r>
        <w:t>TS37_2.5_REQ_23</w:t>
      </w:r>
    </w:p>
    <w:p w14:paraId="2C51A88A" w14:textId="77777777" w:rsidR="00411816" w:rsidRDefault="00411816" w:rsidP="00411816">
      <w:pPr>
        <w:pStyle w:val="ListBullet1"/>
        <w:numPr>
          <w:ilvl w:val="0"/>
          <w:numId w:val="0"/>
        </w:numPr>
        <w:rPr>
          <w:b/>
        </w:rPr>
      </w:pPr>
    </w:p>
    <w:p w14:paraId="53BB8987" w14:textId="77777777" w:rsidR="00411816" w:rsidRPr="0079524B" w:rsidRDefault="00411816" w:rsidP="00411816">
      <w:pPr>
        <w:pStyle w:val="ListBullet1"/>
        <w:numPr>
          <w:ilvl w:val="0"/>
          <w:numId w:val="0"/>
        </w:numPr>
        <w:rPr>
          <w:b/>
        </w:rPr>
      </w:pPr>
      <w:r w:rsidRPr="0079524B">
        <w:rPr>
          <w:b/>
        </w:rPr>
        <w:t>Initial Conditions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3BE9A207" w14:textId="77777777" w:rsidTr="00F75467">
        <w:trPr>
          <w:jc w:val="center"/>
        </w:trPr>
        <w:tc>
          <w:tcPr>
            <w:tcW w:w="979" w:type="pct"/>
            <w:tcBorders>
              <w:top w:val="single" w:sz="8" w:space="0" w:color="auto"/>
            </w:tcBorders>
            <w:shd w:val="clear" w:color="auto" w:fill="C00000"/>
            <w:vAlign w:val="center"/>
          </w:tcPr>
          <w:p w14:paraId="5C97E040"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4982D9C8"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1D82DA48" w14:textId="77777777" w:rsidTr="00F75467">
        <w:trPr>
          <w:trHeight w:val="669"/>
          <w:jc w:val="center"/>
        </w:trPr>
        <w:tc>
          <w:tcPr>
            <w:tcW w:w="979" w:type="pct"/>
            <w:vAlign w:val="center"/>
          </w:tcPr>
          <w:p w14:paraId="0CF9AE4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619EA092"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0DD2CC71" w14:textId="77777777" w:rsidTr="00F75467">
        <w:trPr>
          <w:trHeight w:val="20"/>
          <w:jc w:val="center"/>
        </w:trPr>
        <w:tc>
          <w:tcPr>
            <w:tcW w:w="979" w:type="pct"/>
            <w:vAlign w:val="center"/>
          </w:tcPr>
          <w:p w14:paraId="3FFCBC72"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5DD63568"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p>
          <w:p w14:paraId="7DCBC85E"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7DA8257C" w14:textId="77777777" w:rsidTr="00F75467">
        <w:trPr>
          <w:trHeight w:val="840"/>
          <w:jc w:val="center"/>
        </w:trPr>
        <w:tc>
          <w:tcPr>
            <w:tcW w:w="979" w:type="pct"/>
            <w:vAlign w:val="center"/>
          </w:tcPr>
          <w:p w14:paraId="6AF9BC2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09B316DB"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36809385" w14:textId="77777777" w:rsidR="00411816" w:rsidRPr="0003404B" w:rsidRDefault="00411816" w:rsidP="00F75467">
            <w:pPr>
              <w:pStyle w:val="TableContentLeft"/>
              <w:spacing w:before="60" w:after="60" w:line="240" w:lineRule="auto"/>
              <w:rPr>
                <w:rStyle w:val="PlaceholderText"/>
                <w:color w:val="000000" w:themeColor="text1"/>
                <w:sz w:val="20"/>
                <w:szCs w:val="20"/>
                <w:highlight w:val="red"/>
              </w:rPr>
            </w:pPr>
            <w:r w:rsidRPr="0003404B">
              <w:rPr>
                <w:rStyle w:val="PlaceholderText"/>
                <w:color w:val="000000" w:themeColor="text1"/>
                <w:sz w:val="20"/>
                <w:szCs w:val="20"/>
              </w:rPr>
              <w:t xml:space="preserve">The DUT is powered on and </w:t>
            </w:r>
            <w:r w:rsidRPr="0003404B">
              <w:rPr>
                <w:color w:val="000000" w:themeColor="text1"/>
                <w:sz w:val="20"/>
              </w:rPr>
              <w:t>is attached to networks appropriate to the SIMs</w:t>
            </w:r>
            <w:r>
              <w:rPr>
                <w:color w:val="000000" w:themeColor="text1"/>
                <w:sz w:val="20"/>
              </w:rPr>
              <w:t>/eUICCs</w:t>
            </w:r>
            <w:r w:rsidRPr="0003404B">
              <w:rPr>
                <w:rStyle w:val="PlaceholderText"/>
                <w:color w:val="000000" w:themeColor="text1"/>
                <w:sz w:val="20"/>
                <w:szCs w:val="20"/>
              </w:rPr>
              <w:t>.</w:t>
            </w:r>
          </w:p>
        </w:tc>
      </w:tr>
      <w:tr w:rsidR="00411816" w:rsidRPr="00FA24A2" w14:paraId="43D3DD18" w14:textId="77777777" w:rsidTr="00F75467">
        <w:trPr>
          <w:trHeight w:val="840"/>
          <w:jc w:val="center"/>
        </w:trPr>
        <w:tc>
          <w:tcPr>
            <w:tcW w:w="979" w:type="pct"/>
            <w:vAlign w:val="center"/>
          </w:tcPr>
          <w:p w14:paraId="36B313E3" w14:textId="77777777" w:rsidR="00411816" w:rsidRPr="007D34EE" w:rsidRDefault="00411816" w:rsidP="00F75467">
            <w:pPr>
              <w:pStyle w:val="TableContentLeft"/>
              <w:spacing w:before="60" w:after="60" w:line="240" w:lineRule="auto"/>
              <w:rPr>
                <w:rStyle w:val="PlaceholderText"/>
                <w:color w:val="000000" w:themeColor="text1"/>
                <w:sz w:val="20"/>
                <w:szCs w:val="20"/>
              </w:rPr>
            </w:pPr>
            <w:r w:rsidRPr="007D34EE">
              <w:rPr>
                <w:rStyle w:val="PlaceholderText"/>
                <w:color w:val="000000" w:themeColor="text1"/>
                <w:sz w:val="20"/>
                <w:szCs w:val="20"/>
              </w:rPr>
              <w:t>U</w:t>
            </w:r>
            <w:r w:rsidRPr="002C61D9">
              <w:rPr>
                <w:rStyle w:val="PlaceholderText"/>
                <w:color w:val="000000" w:themeColor="text1"/>
                <w:sz w:val="20"/>
                <w:szCs w:val="20"/>
              </w:rPr>
              <w:t>E</w:t>
            </w:r>
            <w:r>
              <w:rPr>
                <w:rStyle w:val="PlaceholderText"/>
                <w:color w:val="000000" w:themeColor="text1"/>
                <w:sz w:val="20"/>
                <w:szCs w:val="20"/>
              </w:rPr>
              <w:t>_</w:t>
            </w:r>
            <w:r w:rsidRPr="002C61D9">
              <w:rPr>
                <w:rStyle w:val="PlaceholderText"/>
                <w:color w:val="000000" w:themeColor="text1"/>
                <w:sz w:val="20"/>
                <w:szCs w:val="20"/>
              </w:rPr>
              <w:t>B</w:t>
            </w:r>
          </w:p>
        </w:tc>
        <w:tc>
          <w:tcPr>
            <w:tcW w:w="4021" w:type="pct"/>
            <w:vAlign w:val="center"/>
          </w:tcPr>
          <w:p w14:paraId="0F0EBF76" w14:textId="77777777" w:rsidR="00411816" w:rsidRPr="002C61D9" w:rsidRDefault="00411816" w:rsidP="00F75467">
            <w:pPr>
              <w:pStyle w:val="TableContentLeft"/>
              <w:spacing w:before="60" w:after="60" w:line="240" w:lineRule="auto"/>
              <w:rPr>
                <w:rStyle w:val="PlaceholderText"/>
                <w:color w:val="000000" w:themeColor="text1"/>
                <w:sz w:val="20"/>
                <w:szCs w:val="20"/>
              </w:rPr>
            </w:pPr>
            <w:r w:rsidRPr="002C61D9">
              <w:rPr>
                <w:rStyle w:val="PlaceholderText"/>
                <w:color w:val="000000" w:themeColor="text1"/>
                <w:sz w:val="20"/>
                <w:szCs w:val="20"/>
              </w:rPr>
              <w:t xml:space="preserve">A reference device </w:t>
            </w:r>
            <w:r>
              <w:rPr>
                <w:rStyle w:val="PlaceholderText"/>
                <w:color w:val="000000" w:themeColor="text1"/>
                <w:sz w:val="20"/>
                <w:szCs w:val="20"/>
              </w:rPr>
              <w:t xml:space="preserve">containing a single SIM </w:t>
            </w:r>
            <w:r w:rsidRPr="002C61D9">
              <w:rPr>
                <w:rStyle w:val="PlaceholderText"/>
                <w:color w:val="000000" w:themeColor="text1"/>
                <w:sz w:val="20"/>
                <w:szCs w:val="20"/>
              </w:rPr>
              <w:t>is</w:t>
            </w:r>
            <w:r>
              <w:rPr>
                <w:rStyle w:val="PlaceholderText"/>
                <w:color w:val="000000" w:themeColor="text1"/>
                <w:sz w:val="20"/>
                <w:szCs w:val="20"/>
              </w:rPr>
              <w:t xml:space="preserve"> powered on and attached to a network appropriate to its SIM</w:t>
            </w:r>
            <w:r w:rsidRPr="002C61D9">
              <w:rPr>
                <w:rStyle w:val="PlaceholderText"/>
                <w:color w:val="000000" w:themeColor="text1"/>
                <w:sz w:val="20"/>
                <w:szCs w:val="20"/>
              </w:rPr>
              <w:t xml:space="preserve"> </w:t>
            </w:r>
          </w:p>
        </w:tc>
      </w:tr>
      <w:tr w:rsidR="00411816" w:rsidRPr="00FA24A2" w14:paraId="78842698" w14:textId="77777777" w:rsidTr="00F75467">
        <w:trPr>
          <w:trHeight w:val="840"/>
          <w:jc w:val="center"/>
        </w:trPr>
        <w:tc>
          <w:tcPr>
            <w:tcW w:w="979" w:type="pct"/>
            <w:vAlign w:val="center"/>
          </w:tcPr>
          <w:p w14:paraId="31D5C9A5" w14:textId="77777777" w:rsidR="00411816" w:rsidRPr="007D34EE"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UE_C</w:t>
            </w:r>
          </w:p>
        </w:tc>
        <w:tc>
          <w:tcPr>
            <w:tcW w:w="4021" w:type="pct"/>
            <w:vAlign w:val="center"/>
          </w:tcPr>
          <w:p w14:paraId="71A5964E" w14:textId="77777777" w:rsidR="00411816" w:rsidRPr="002C61D9" w:rsidRDefault="00411816" w:rsidP="00F75467">
            <w:pPr>
              <w:pStyle w:val="TableContentLeft"/>
              <w:spacing w:before="60" w:after="60" w:line="240" w:lineRule="auto"/>
              <w:rPr>
                <w:rStyle w:val="PlaceholderText"/>
                <w:color w:val="000000" w:themeColor="text1"/>
                <w:sz w:val="20"/>
                <w:szCs w:val="20"/>
              </w:rPr>
            </w:pPr>
            <w:r w:rsidRPr="002C61D9">
              <w:rPr>
                <w:rStyle w:val="PlaceholderText"/>
                <w:color w:val="000000" w:themeColor="text1"/>
                <w:sz w:val="20"/>
                <w:szCs w:val="20"/>
              </w:rPr>
              <w:t xml:space="preserve">A reference device </w:t>
            </w:r>
            <w:r>
              <w:rPr>
                <w:rStyle w:val="PlaceholderText"/>
                <w:color w:val="000000" w:themeColor="text1"/>
                <w:sz w:val="20"/>
                <w:szCs w:val="20"/>
              </w:rPr>
              <w:t xml:space="preserve">containing a single SIM </w:t>
            </w:r>
            <w:r w:rsidRPr="002C61D9">
              <w:rPr>
                <w:rStyle w:val="PlaceholderText"/>
                <w:color w:val="000000" w:themeColor="text1"/>
                <w:sz w:val="20"/>
                <w:szCs w:val="20"/>
              </w:rPr>
              <w:t>is</w:t>
            </w:r>
            <w:r>
              <w:rPr>
                <w:rStyle w:val="PlaceholderText"/>
                <w:color w:val="000000" w:themeColor="text1"/>
                <w:sz w:val="20"/>
                <w:szCs w:val="20"/>
              </w:rPr>
              <w:t xml:space="preserve"> powered on and attached to a network appropriate to its SIM</w:t>
            </w:r>
          </w:p>
        </w:tc>
      </w:tr>
    </w:tbl>
    <w:p w14:paraId="00C98398" w14:textId="77777777" w:rsidR="00411816" w:rsidRPr="0079524B" w:rsidRDefault="00411816" w:rsidP="00411816">
      <w:pPr>
        <w:pStyle w:val="ListBullet1"/>
        <w:numPr>
          <w:ilvl w:val="0"/>
          <w:numId w:val="0"/>
        </w:numPr>
        <w:rPr>
          <w:rFonts w:cs="Arial"/>
          <w:b/>
        </w:rPr>
      </w:pPr>
    </w:p>
    <w:p w14:paraId="3D58D745" w14:textId="77777777" w:rsidR="00411816" w:rsidRDefault="00411816" w:rsidP="00411816">
      <w:pPr>
        <w:pStyle w:val="ListBullet1"/>
        <w:numPr>
          <w:ilvl w:val="0"/>
          <w:numId w:val="0"/>
        </w:numPr>
        <w:rPr>
          <w:rFonts w:cs="Arial"/>
          <w:b/>
        </w:rPr>
      </w:pPr>
    </w:p>
    <w:p w14:paraId="3A0C8BBE" w14:textId="77777777" w:rsidR="00411816" w:rsidRDefault="00411816" w:rsidP="00411816">
      <w:pPr>
        <w:pStyle w:val="ListBullet1"/>
        <w:numPr>
          <w:ilvl w:val="0"/>
          <w:numId w:val="0"/>
        </w:numPr>
        <w:rPr>
          <w:rFonts w:cs="Arial"/>
          <w:b/>
        </w:rPr>
      </w:pPr>
    </w:p>
    <w:p w14:paraId="4DCA00C3" w14:textId="0D776FE6" w:rsidR="00411816" w:rsidRPr="0079524B" w:rsidRDefault="00411816" w:rsidP="00411816">
      <w:pPr>
        <w:pStyle w:val="ListBullet1"/>
        <w:numPr>
          <w:ilvl w:val="0"/>
          <w:numId w:val="0"/>
        </w:numPr>
        <w:rPr>
          <w:rFonts w:cs="Arial"/>
          <w:b/>
        </w:rPr>
      </w:pPr>
      <w:r w:rsidRPr="0079524B">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0DC0CCD6"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598C0890"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6C316BC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3F01A277"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3CC286F9"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4248E68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87EE112"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768D334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21F4E610" w14:textId="77777777" w:rsidR="00411816" w:rsidRDefault="00411816" w:rsidP="00F75467">
            <w:pPr>
              <w:pStyle w:val="NormalParagraph"/>
              <w:rPr>
                <w:sz w:val="20"/>
                <w:szCs w:val="20"/>
              </w:rPr>
            </w:pPr>
            <w:r>
              <w:rPr>
                <w:sz w:val="20"/>
                <w:szCs w:val="20"/>
              </w:rPr>
              <w:t>Initiate a call to UE_B using SIM/eUICC 1</w:t>
            </w:r>
          </w:p>
        </w:tc>
        <w:tc>
          <w:tcPr>
            <w:tcW w:w="3830" w:type="dxa"/>
            <w:tcBorders>
              <w:top w:val="single" w:sz="6" w:space="0" w:color="auto"/>
              <w:left w:val="single" w:sz="6" w:space="0" w:color="auto"/>
              <w:bottom w:val="single" w:sz="6" w:space="0" w:color="auto"/>
              <w:right w:val="single" w:sz="6" w:space="0" w:color="auto"/>
            </w:tcBorders>
          </w:tcPr>
          <w:p w14:paraId="4B2AC15D" w14:textId="77777777" w:rsidR="00411816" w:rsidRDefault="00411816" w:rsidP="00F75467">
            <w:pPr>
              <w:pStyle w:val="NormalParagraph"/>
              <w:rPr>
                <w:sz w:val="20"/>
                <w:szCs w:val="20"/>
              </w:rPr>
            </w:pPr>
            <w:r>
              <w:rPr>
                <w:sz w:val="20"/>
                <w:szCs w:val="20"/>
              </w:rPr>
              <w:t>Call is routed and causes ringing at UE_B with indication of number associated with DUT SIM/eUICC 1</w:t>
            </w:r>
          </w:p>
        </w:tc>
      </w:tr>
      <w:tr w:rsidR="00411816" w:rsidRPr="00FA24A2" w14:paraId="60032C8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1C179EE"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766F569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285A6C87" w14:textId="77777777" w:rsidR="00411816" w:rsidRDefault="00411816" w:rsidP="00F75467">
            <w:pPr>
              <w:pStyle w:val="NormalParagraph"/>
              <w:rPr>
                <w:sz w:val="20"/>
                <w:szCs w:val="20"/>
              </w:rPr>
            </w:pPr>
            <w:r>
              <w:rPr>
                <w:sz w:val="20"/>
                <w:szCs w:val="20"/>
              </w:rPr>
              <w:t>Answer call from DUT SIM/eUICC 1</w:t>
            </w:r>
          </w:p>
        </w:tc>
        <w:tc>
          <w:tcPr>
            <w:tcW w:w="3830" w:type="dxa"/>
            <w:tcBorders>
              <w:top w:val="single" w:sz="6" w:space="0" w:color="auto"/>
              <w:left w:val="single" w:sz="6" w:space="0" w:color="auto"/>
              <w:bottom w:val="single" w:sz="6" w:space="0" w:color="auto"/>
              <w:right w:val="single" w:sz="6" w:space="0" w:color="auto"/>
            </w:tcBorders>
          </w:tcPr>
          <w:p w14:paraId="300236F5" w14:textId="77777777" w:rsidR="00411816" w:rsidRDefault="00411816" w:rsidP="00F75467">
            <w:pPr>
              <w:pStyle w:val="NormalParagraph"/>
              <w:rPr>
                <w:sz w:val="20"/>
                <w:szCs w:val="20"/>
              </w:rPr>
            </w:pPr>
            <w:r>
              <w:rPr>
                <w:sz w:val="20"/>
                <w:szCs w:val="20"/>
              </w:rPr>
              <w:t xml:space="preserve">Call is connected. </w:t>
            </w:r>
          </w:p>
        </w:tc>
      </w:tr>
      <w:tr w:rsidR="00411816" w:rsidRPr="00FA24A2" w14:paraId="5DAFACA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4CFCA26"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628AF9D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08A02FB0" w14:textId="77777777" w:rsidR="00411816" w:rsidRPr="00674C10" w:rsidRDefault="00411816" w:rsidP="00F75467">
            <w:pPr>
              <w:pStyle w:val="NormalParagraph"/>
              <w:rPr>
                <w:sz w:val="20"/>
                <w:szCs w:val="20"/>
              </w:rPr>
            </w:pPr>
            <w:r>
              <w:rPr>
                <w:sz w:val="20"/>
                <w:szCs w:val="20"/>
              </w:rPr>
              <w:t>Place call to UE_B on hold. Make a call to UE_C using SIM/eUICC 2</w:t>
            </w:r>
            <w:r w:rsidRPr="00674C10">
              <w:rPr>
                <w:sz w:val="20"/>
                <w:szCs w:val="20"/>
              </w:rPr>
              <w:t xml:space="preserve"> </w:t>
            </w:r>
          </w:p>
        </w:tc>
        <w:tc>
          <w:tcPr>
            <w:tcW w:w="3830" w:type="dxa"/>
            <w:tcBorders>
              <w:top w:val="single" w:sz="6" w:space="0" w:color="auto"/>
              <w:left w:val="single" w:sz="6" w:space="0" w:color="auto"/>
              <w:bottom w:val="single" w:sz="6" w:space="0" w:color="auto"/>
              <w:right w:val="single" w:sz="6" w:space="0" w:color="auto"/>
            </w:tcBorders>
          </w:tcPr>
          <w:p w14:paraId="04522059" w14:textId="77777777" w:rsidR="00411816" w:rsidRPr="00674C10" w:rsidRDefault="00411816" w:rsidP="00F75467">
            <w:pPr>
              <w:pStyle w:val="NormalParagraph"/>
              <w:rPr>
                <w:sz w:val="20"/>
                <w:szCs w:val="20"/>
              </w:rPr>
            </w:pPr>
            <w:r>
              <w:rPr>
                <w:sz w:val="20"/>
                <w:szCs w:val="20"/>
              </w:rPr>
              <w:t>Call is routed and causes ringing at UE_C with indication of number associated with DUT SIM/eUICC 2</w:t>
            </w:r>
          </w:p>
        </w:tc>
      </w:tr>
      <w:tr w:rsidR="00411816" w:rsidRPr="00FA24A2" w14:paraId="52901C1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77F76F5"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30036B3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UE_C</w:t>
            </w:r>
          </w:p>
        </w:tc>
        <w:tc>
          <w:tcPr>
            <w:tcW w:w="3547" w:type="dxa"/>
            <w:tcBorders>
              <w:top w:val="single" w:sz="6" w:space="0" w:color="auto"/>
              <w:left w:val="single" w:sz="6" w:space="0" w:color="auto"/>
              <w:bottom w:val="single" w:sz="6" w:space="0" w:color="auto"/>
              <w:right w:val="single" w:sz="6" w:space="0" w:color="auto"/>
            </w:tcBorders>
          </w:tcPr>
          <w:p w14:paraId="0E362C5A" w14:textId="77777777" w:rsidR="00411816" w:rsidRPr="00674C10" w:rsidRDefault="00411816" w:rsidP="00F75467">
            <w:pPr>
              <w:pStyle w:val="NormalParagraph"/>
              <w:rPr>
                <w:sz w:val="20"/>
                <w:szCs w:val="20"/>
              </w:rPr>
            </w:pPr>
            <w:r>
              <w:rPr>
                <w:sz w:val="20"/>
                <w:szCs w:val="20"/>
              </w:rPr>
              <w:t>Answer call from DUT SIM/eUICC 2</w:t>
            </w:r>
          </w:p>
        </w:tc>
        <w:tc>
          <w:tcPr>
            <w:tcW w:w="3830" w:type="dxa"/>
            <w:tcBorders>
              <w:top w:val="single" w:sz="6" w:space="0" w:color="auto"/>
              <w:left w:val="single" w:sz="6" w:space="0" w:color="auto"/>
              <w:bottom w:val="single" w:sz="6" w:space="0" w:color="auto"/>
              <w:right w:val="single" w:sz="6" w:space="0" w:color="auto"/>
            </w:tcBorders>
          </w:tcPr>
          <w:p w14:paraId="4F5031B7" w14:textId="77777777" w:rsidR="00411816" w:rsidRPr="00674C10" w:rsidRDefault="00411816" w:rsidP="00F75467">
            <w:pPr>
              <w:pStyle w:val="NormalParagraph"/>
              <w:rPr>
                <w:sz w:val="20"/>
                <w:szCs w:val="20"/>
              </w:rPr>
            </w:pPr>
            <w:r>
              <w:rPr>
                <w:sz w:val="20"/>
                <w:szCs w:val="20"/>
              </w:rPr>
              <w:t xml:space="preserve">Call is connected. </w:t>
            </w:r>
          </w:p>
        </w:tc>
      </w:tr>
      <w:tr w:rsidR="00411816" w:rsidRPr="00FA24A2" w14:paraId="01F657A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D925354"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7193A77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488C5413" w14:textId="77777777" w:rsidR="00411816" w:rsidRDefault="00411816" w:rsidP="00F75467">
            <w:pPr>
              <w:pStyle w:val="NormalParagraph"/>
              <w:rPr>
                <w:sz w:val="20"/>
                <w:szCs w:val="20"/>
              </w:rPr>
            </w:pPr>
            <w:r>
              <w:rPr>
                <w:sz w:val="20"/>
                <w:szCs w:val="20"/>
              </w:rPr>
              <w:t>Place call to UE_C on hold. Resume call with UE_B</w:t>
            </w:r>
          </w:p>
        </w:tc>
        <w:tc>
          <w:tcPr>
            <w:tcW w:w="3830" w:type="dxa"/>
            <w:tcBorders>
              <w:top w:val="single" w:sz="6" w:space="0" w:color="auto"/>
              <w:left w:val="single" w:sz="6" w:space="0" w:color="auto"/>
              <w:bottom w:val="single" w:sz="6" w:space="0" w:color="auto"/>
              <w:right w:val="single" w:sz="6" w:space="0" w:color="auto"/>
            </w:tcBorders>
          </w:tcPr>
          <w:p w14:paraId="4A8240A2" w14:textId="77777777" w:rsidR="00411816" w:rsidRDefault="00411816" w:rsidP="00F75467">
            <w:pPr>
              <w:pStyle w:val="NormalParagraph"/>
              <w:rPr>
                <w:sz w:val="20"/>
                <w:szCs w:val="20"/>
              </w:rPr>
            </w:pPr>
            <w:r>
              <w:rPr>
                <w:sz w:val="20"/>
                <w:szCs w:val="20"/>
              </w:rPr>
              <w:t>Call to UE_B is successfully resumed</w:t>
            </w:r>
          </w:p>
        </w:tc>
      </w:tr>
      <w:tr w:rsidR="00411816" w:rsidRPr="00FA24A2" w14:paraId="4CDED19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28C679F"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6</w:t>
            </w:r>
          </w:p>
        </w:tc>
        <w:tc>
          <w:tcPr>
            <w:tcW w:w="1134" w:type="dxa"/>
            <w:tcBorders>
              <w:top w:val="single" w:sz="6" w:space="0" w:color="auto"/>
              <w:left w:val="single" w:sz="6" w:space="0" w:color="auto"/>
              <w:bottom w:val="single" w:sz="6" w:space="0" w:color="auto"/>
              <w:right w:val="single" w:sz="6" w:space="0" w:color="auto"/>
            </w:tcBorders>
          </w:tcPr>
          <w:p w14:paraId="3F70181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4A589586" w14:textId="77777777" w:rsidR="00411816" w:rsidRDefault="00411816" w:rsidP="00F75467">
            <w:pPr>
              <w:pStyle w:val="NormalParagraph"/>
              <w:rPr>
                <w:sz w:val="20"/>
                <w:szCs w:val="20"/>
              </w:rPr>
            </w:pPr>
            <w:r>
              <w:rPr>
                <w:sz w:val="20"/>
                <w:szCs w:val="20"/>
              </w:rPr>
              <w:t>Disconnect call to UE_B. Resume call with UE_C</w:t>
            </w:r>
          </w:p>
        </w:tc>
        <w:tc>
          <w:tcPr>
            <w:tcW w:w="3830" w:type="dxa"/>
            <w:tcBorders>
              <w:top w:val="single" w:sz="6" w:space="0" w:color="auto"/>
              <w:left w:val="single" w:sz="6" w:space="0" w:color="auto"/>
              <w:bottom w:val="single" w:sz="6" w:space="0" w:color="auto"/>
              <w:right w:val="single" w:sz="6" w:space="0" w:color="auto"/>
            </w:tcBorders>
          </w:tcPr>
          <w:p w14:paraId="436D22DA" w14:textId="77777777" w:rsidR="00411816" w:rsidRDefault="00411816" w:rsidP="00F75467">
            <w:pPr>
              <w:pStyle w:val="NormalParagraph"/>
              <w:rPr>
                <w:sz w:val="20"/>
                <w:szCs w:val="20"/>
              </w:rPr>
            </w:pPr>
            <w:r>
              <w:rPr>
                <w:sz w:val="20"/>
                <w:szCs w:val="20"/>
              </w:rPr>
              <w:t>Call to UE_B is disconnected at both DUT and UE_B. Call to UE_C is successfully resumed</w:t>
            </w:r>
          </w:p>
        </w:tc>
      </w:tr>
      <w:tr w:rsidR="00411816" w:rsidRPr="00FA24A2" w14:paraId="7518441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B1CA51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7</w:t>
            </w:r>
          </w:p>
        </w:tc>
        <w:tc>
          <w:tcPr>
            <w:tcW w:w="1134" w:type="dxa"/>
            <w:tcBorders>
              <w:top w:val="single" w:sz="6" w:space="0" w:color="auto"/>
              <w:left w:val="single" w:sz="6" w:space="0" w:color="auto"/>
              <w:bottom w:val="single" w:sz="6" w:space="0" w:color="auto"/>
              <w:right w:val="single" w:sz="6" w:space="0" w:color="auto"/>
            </w:tcBorders>
          </w:tcPr>
          <w:p w14:paraId="34F6458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66D58A7B" w14:textId="77777777" w:rsidR="00411816" w:rsidRPr="00674C10" w:rsidRDefault="00411816" w:rsidP="00F75467">
            <w:pPr>
              <w:pStyle w:val="NormalParagraph"/>
              <w:rPr>
                <w:sz w:val="20"/>
                <w:szCs w:val="20"/>
              </w:rPr>
            </w:pPr>
            <w:r>
              <w:rPr>
                <w:sz w:val="20"/>
                <w:szCs w:val="20"/>
              </w:rPr>
              <w:t xml:space="preserve">Disconnect call to UE_C. </w:t>
            </w:r>
          </w:p>
        </w:tc>
        <w:tc>
          <w:tcPr>
            <w:tcW w:w="3830" w:type="dxa"/>
            <w:tcBorders>
              <w:top w:val="single" w:sz="6" w:space="0" w:color="auto"/>
              <w:left w:val="single" w:sz="6" w:space="0" w:color="auto"/>
              <w:bottom w:val="single" w:sz="6" w:space="0" w:color="auto"/>
              <w:right w:val="single" w:sz="6" w:space="0" w:color="auto"/>
            </w:tcBorders>
          </w:tcPr>
          <w:p w14:paraId="292E6CFF" w14:textId="77777777" w:rsidR="00411816" w:rsidRPr="00674C10" w:rsidRDefault="00411816" w:rsidP="00F75467">
            <w:pPr>
              <w:pStyle w:val="NormalParagraph"/>
              <w:rPr>
                <w:sz w:val="20"/>
                <w:szCs w:val="20"/>
              </w:rPr>
            </w:pPr>
            <w:r>
              <w:rPr>
                <w:sz w:val="20"/>
                <w:szCs w:val="20"/>
              </w:rPr>
              <w:t>Call is disconnected at both DUT and UE_C.</w:t>
            </w:r>
          </w:p>
        </w:tc>
      </w:tr>
      <w:tr w:rsidR="00411816" w:rsidRPr="00FA24A2" w14:paraId="6BCBB4D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EF8C47A"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8</w:t>
            </w:r>
          </w:p>
        </w:tc>
        <w:tc>
          <w:tcPr>
            <w:tcW w:w="1134" w:type="dxa"/>
            <w:tcBorders>
              <w:top w:val="single" w:sz="6" w:space="0" w:color="auto"/>
              <w:left w:val="single" w:sz="6" w:space="0" w:color="auto"/>
              <w:bottom w:val="single" w:sz="6" w:space="0" w:color="auto"/>
              <w:right w:val="single" w:sz="6" w:space="0" w:color="auto"/>
            </w:tcBorders>
          </w:tcPr>
          <w:p w14:paraId="6896570E"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UE_B</w:t>
            </w:r>
          </w:p>
        </w:tc>
        <w:tc>
          <w:tcPr>
            <w:tcW w:w="3547" w:type="dxa"/>
            <w:tcBorders>
              <w:top w:val="single" w:sz="6" w:space="0" w:color="auto"/>
              <w:left w:val="single" w:sz="6" w:space="0" w:color="auto"/>
              <w:bottom w:val="single" w:sz="6" w:space="0" w:color="auto"/>
              <w:right w:val="single" w:sz="6" w:space="0" w:color="auto"/>
            </w:tcBorders>
          </w:tcPr>
          <w:p w14:paraId="6A96B303" w14:textId="77777777" w:rsidR="00411816" w:rsidRDefault="00411816" w:rsidP="00F75467">
            <w:pPr>
              <w:pStyle w:val="NormalParagraph"/>
              <w:rPr>
                <w:sz w:val="20"/>
                <w:szCs w:val="20"/>
              </w:rPr>
            </w:pPr>
            <w:r>
              <w:rPr>
                <w:sz w:val="20"/>
                <w:szCs w:val="20"/>
              </w:rPr>
              <w:t xml:space="preserve">Initiate a call to DUT SIM/eUICC 1 from UE_B </w:t>
            </w:r>
          </w:p>
        </w:tc>
        <w:tc>
          <w:tcPr>
            <w:tcW w:w="3830" w:type="dxa"/>
            <w:tcBorders>
              <w:top w:val="single" w:sz="6" w:space="0" w:color="auto"/>
              <w:left w:val="single" w:sz="6" w:space="0" w:color="auto"/>
              <w:bottom w:val="single" w:sz="6" w:space="0" w:color="auto"/>
              <w:right w:val="single" w:sz="6" w:space="0" w:color="auto"/>
            </w:tcBorders>
          </w:tcPr>
          <w:p w14:paraId="325E6EC1" w14:textId="77777777" w:rsidR="00411816" w:rsidRDefault="00411816" w:rsidP="00F75467">
            <w:pPr>
              <w:pStyle w:val="NormalParagraph"/>
              <w:rPr>
                <w:sz w:val="20"/>
                <w:szCs w:val="20"/>
              </w:rPr>
            </w:pPr>
            <w:r>
              <w:rPr>
                <w:sz w:val="20"/>
                <w:szCs w:val="20"/>
              </w:rPr>
              <w:t>Call is routed and causes ringing at DUT SIM/eUICC 1 with indication of number associated with UE_B</w:t>
            </w:r>
          </w:p>
        </w:tc>
      </w:tr>
      <w:tr w:rsidR="00411816" w:rsidRPr="00FA24A2" w14:paraId="21EC4E1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0E53D9A"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9</w:t>
            </w:r>
          </w:p>
        </w:tc>
        <w:tc>
          <w:tcPr>
            <w:tcW w:w="1134" w:type="dxa"/>
            <w:tcBorders>
              <w:top w:val="single" w:sz="6" w:space="0" w:color="auto"/>
              <w:left w:val="single" w:sz="6" w:space="0" w:color="auto"/>
              <w:bottom w:val="single" w:sz="6" w:space="0" w:color="auto"/>
              <w:right w:val="single" w:sz="6" w:space="0" w:color="auto"/>
            </w:tcBorders>
          </w:tcPr>
          <w:p w14:paraId="7578F7E9"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3CCBA3FA" w14:textId="77777777" w:rsidR="00411816" w:rsidRDefault="00411816" w:rsidP="00F75467">
            <w:pPr>
              <w:pStyle w:val="NormalParagraph"/>
              <w:rPr>
                <w:sz w:val="20"/>
                <w:szCs w:val="20"/>
              </w:rPr>
            </w:pPr>
            <w:r>
              <w:rPr>
                <w:sz w:val="20"/>
                <w:szCs w:val="20"/>
              </w:rPr>
              <w:t>Answer call from UE_B</w:t>
            </w:r>
          </w:p>
        </w:tc>
        <w:tc>
          <w:tcPr>
            <w:tcW w:w="3830" w:type="dxa"/>
            <w:tcBorders>
              <w:top w:val="single" w:sz="6" w:space="0" w:color="auto"/>
              <w:left w:val="single" w:sz="6" w:space="0" w:color="auto"/>
              <w:bottom w:val="single" w:sz="6" w:space="0" w:color="auto"/>
              <w:right w:val="single" w:sz="6" w:space="0" w:color="auto"/>
            </w:tcBorders>
          </w:tcPr>
          <w:p w14:paraId="6B5E7646" w14:textId="77777777" w:rsidR="00411816" w:rsidRDefault="00411816" w:rsidP="00F75467">
            <w:pPr>
              <w:pStyle w:val="NormalParagraph"/>
              <w:rPr>
                <w:sz w:val="20"/>
                <w:szCs w:val="20"/>
              </w:rPr>
            </w:pPr>
            <w:r>
              <w:rPr>
                <w:sz w:val="20"/>
                <w:szCs w:val="20"/>
              </w:rPr>
              <w:t xml:space="preserve">Call is connected. </w:t>
            </w:r>
          </w:p>
        </w:tc>
      </w:tr>
      <w:tr w:rsidR="00411816" w:rsidRPr="00FA24A2" w14:paraId="21415EC4"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17BDF16"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10</w:t>
            </w:r>
          </w:p>
        </w:tc>
        <w:tc>
          <w:tcPr>
            <w:tcW w:w="1134" w:type="dxa"/>
            <w:tcBorders>
              <w:top w:val="single" w:sz="6" w:space="0" w:color="auto"/>
              <w:left w:val="single" w:sz="6" w:space="0" w:color="auto"/>
              <w:bottom w:val="single" w:sz="6" w:space="0" w:color="auto"/>
              <w:right w:val="single" w:sz="6" w:space="0" w:color="auto"/>
            </w:tcBorders>
          </w:tcPr>
          <w:p w14:paraId="0829FA9B"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UE_C</w:t>
            </w:r>
          </w:p>
        </w:tc>
        <w:tc>
          <w:tcPr>
            <w:tcW w:w="3547" w:type="dxa"/>
            <w:tcBorders>
              <w:top w:val="single" w:sz="6" w:space="0" w:color="auto"/>
              <w:left w:val="single" w:sz="6" w:space="0" w:color="auto"/>
              <w:bottom w:val="single" w:sz="6" w:space="0" w:color="auto"/>
              <w:right w:val="single" w:sz="6" w:space="0" w:color="auto"/>
            </w:tcBorders>
          </w:tcPr>
          <w:p w14:paraId="4D7FB4D8" w14:textId="77777777" w:rsidR="00411816" w:rsidRDefault="00411816" w:rsidP="00F75467">
            <w:pPr>
              <w:pStyle w:val="NormalParagraph"/>
              <w:rPr>
                <w:sz w:val="20"/>
                <w:szCs w:val="20"/>
              </w:rPr>
            </w:pPr>
            <w:r>
              <w:rPr>
                <w:sz w:val="20"/>
                <w:szCs w:val="20"/>
              </w:rPr>
              <w:t xml:space="preserve">Initiate a call to DUT SIM/eUICC 2 from UE_C </w:t>
            </w:r>
          </w:p>
        </w:tc>
        <w:tc>
          <w:tcPr>
            <w:tcW w:w="3830" w:type="dxa"/>
            <w:tcBorders>
              <w:top w:val="single" w:sz="6" w:space="0" w:color="auto"/>
              <w:left w:val="single" w:sz="6" w:space="0" w:color="auto"/>
              <w:bottom w:val="single" w:sz="6" w:space="0" w:color="auto"/>
              <w:right w:val="single" w:sz="6" w:space="0" w:color="auto"/>
            </w:tcBorders>
          </w:tcPr>
          <w:p w14:paraId="3749B213" w14:textId="77777777" w:rsidR="00411816" w:rsidRDefault="00411816" w:rsidP="00F75467">
            <w:pPr>
              <w:pStyle w:val="NormalParagraph"/>
              <w:rPr>
                <w:sz w:val="20"/>
                <w:szCs w:val="20"/>
              </w:rPr>
            </w:pPr>
            <w:r>
              <w:rPr>
                <w:sz w:val="20"/>
                <w:szCs w:val="20"/>
              </w:rPr>
              <w:t>Call is routed and causes ringing at DUT SIM/eUICC 2 with indication of number associated with UE_C</w:t>
            </w:r>
          </w:p>
        </w:tc>
      </w:tr>
      <w:tr w:rsidR="00411816" w:rsidRPr="00FA24A2" w14:paraId="10E7676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3DD5334"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11</w:t>
            </w:r>
          </w:p>
        </w:tc>
        <w:tc>
          <w:tcPr>
            <w:tcW w:w="1134" w:type="dxa"/>
            <w:tcBorders>
              <w:top w:val="single" w:sz="6" w:space="0" w:color="auto"/>
              <w:left w:val="single" w:sz="6" w:space="0" w:color="auto"/>
              <w:bottom w:val="single" w:sz="6" w:space="0" w:color="auto"/>
              <w:right w:val="single" w:sz="6" w:space="0" w:color="auto"/>
            </w:tcBorders>
          </w:tcPr>
          <w:p w14:paraId="3CCDCF1A"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3E8EF0C9" w14:textId="77777777" w:rsidR="00411816" w:rsidRDefault="00411816" w:rsidP="00F75467">
            <w:pPr>
              <w:pStyle w:val="NormalParagraph"/>
              <w:rPr>
                <w:sz w:val="20"/>
                <w:szCs w:val="20"/>
              </w:rPr>
            </w:pPr>
            <w:r>
              <w:rPr>
                <w:sz w:val="20"/>
                <w:szCs w:val="20"/>
              </w:rPr>
              <w:t>Please call from UE_B on hold. Answer call from UE_C</w:t>
            </w:r>
          </w:p>
        </w:tc>
        <w:tc>
          <w:tcPr>
            <w:tcW w:w="3830" w:type="dxa"/>
            <w:tcBorders>
              <w:top w:val="single" w:sz="6" w:space="0" w:color="auto"/>
              <w:left w:val="single" w:sz="6" w:space="0" w:color="auto"/>
              <w:bottom w:val="single" w:sz="6" w:space="0" w:color="auto"/>
              <w:right w:val="single" w:sz="6" w:space="0" w:color="auto"/>
            </w:tcBorders>
          </w:tcPr>
          <w:p w14:paraId="0CB82EC8" w14:textId="77777777" w:rsidR="00411816" w:rsidRDefault="00411816" w:rsidP="00F75467">
            <w:pPr>
              <w:pStyle w:val="NormalParagraph"/>
              <w:rPr>
                <w:sz w:val="20"/>
                <w:szCs w:val="20"/>
              </w:rPr>
            </w:pPr>
            <w:r>
              <w:rPr>
                <w:sz w:val="20"/>
                <w:szCs w:val="20"/>
              </w:rPr>
              <w:t xml:space="preserve">Call is connected. </w:t>
            </w:r>
          </w:p>
        </w:tc>
      </w:tr>
      <w:tr w:rsidR="00411816" w:rsidRPr="00FA24A2" w14:paraId="10BAD1A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875BAF9"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12</w:t>
            </w:r>
          </w:p>
        </w:tc>
        <w:tc>
          <w:tcPr>
            <w:tcW w:w="1134" w:type="dxa"/>
            <w:tcBorders>
              <w:top w:val="single" w:sz="6" w:space="0" w:color="auto"/>
              <w:left w:val="single" w:sz="6" w:space="0" w:color="auto"/>
              <w:bottom w:val="single" w:sz="6" w:space="0" w:color="auto"/>
              <w:right w:val="single" w:sz="6" w:space="0" w:color="auto"/>
            </w:tcBorders>
          </w:tcPr>
          <w:p w14:paraId="7792A7EA"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5040A475" w14:textId="77777777" w:rsidR="00411816" w:rsidRDefault="00411816" w:rsidP="00F75467">
            <w:pPr>
              <w:pStyle w:val="NormalParagraph"/>
              <w:rPr>
                <w:sz w:val="20"/>
                <w:szCs w:val="20"/>
              </w:rPr>
            </w:pPr>
            <w:r>
              <w:rPr>
                <w:sz w:val="20"/>
                <w:szCs w:val="20"/>
              </w:rPr>
              <w:t>Place call to UE_C on hold. Resume call with UE_B</w:t>
            </w:r>
          </w:p>
        </w:tc>
        <w:tc>
          <w:tcPr>
            <w:tcW w:w="3830" w:type="dxa"/>
            <w:tcBorders>
              <w:top w:val="single" w:sz="6" w:space="0" w:color="auto"/>
              <w:left w:val="single" w:sz="6" w:space="0" w:color="auto"/>
              <w:bottom w:val="single" w:sz="6" w:space="0" w:color="auto"/>
              <w:right w:val="single" w:sz="6" w:space="0" w:color="auto"/>
            </w:tcBorders>
          </w:tcPr>
          <w:p w14:paraId="5AF1FE6F" w14:textId="77777777" w:rsidR="00411816" w:rsidRDefault="00411816" w:rsidP="00F75467">
            <w:pPr>
              <w:pStyle w:val="NormalParagraph"/>
              <w:rPr>
                <w:sz w:val="20"/>
                <w:szCs w:val="20"/>
              </w:rPr>
            </w:pPr>
            <w:r>
              <w:rPr>
                <w:sz w:val="20"/>
                <w:szCs w:val="20"/>
              </w:rPr>
              <w:t>Call from UE_B is successfully resumed</w:t>
            </w:r>
          </w:p>
        </w:tc>
      </w:tr>
      <w:tr w:rsidR="00411816" w:rsidRPr="00FA24A2" w14:paraId="2E14A78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A0A9C28"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13</w:t>
            </w:r>
          </w:p>
        </w:tc>
        <w:tc>
          <w:tcPr>
            <w:tcW w:w="1134" w:type="dxa"/>
            <w:tcBorders>
              <w:top w:val="single" w:sz="6" w:space="0" w:color="auto"/>
              <w:left w:val="single" w:sz="6" w:space="0" w:color="auto"/>
              <w:bottom w:val="single" w:sz="6" w:space="0" w:color="auto"/>
              <w:right w:val="single" w:sz="6" w:space="0" w:color="auto"/>
            </w:tcBorders>
          </w:tcPr>
          <w:p w14:paraId="3415A138"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3CD6B065" w14:textId="77777777" w:rsidR="00411816" w:rsidRDefault="00411816" w:rsidP="00F75467">
            <w:pPr>
              <w:pStyle w:val="NormalParagraph"/>
              <w:rPr>
                <w:sz w:val="20"/>
                <w:szCs w:val="20"/>
              </w:rPr>
            </w:pPr>
            <w:r>
              <w:rPr>
                <w:sz w:val="20"/>
                <w:szCs w:val="20"/>
              </w:rPr>
              <w:t>Disconnect call from UE_B. Resume call from UE_C</w:t>
            </w:r>
          </w:p>
        </w:tc>
        <w:tc>
          <w:tcPr>
            <w:tcW w:w="3830" w:type="dxa"/>
            <w:tcBorders>
              <w:top w:val="single" w:sz="6" w:space="0" w:color="auto"/>
              <w:left w:val="single" w:sz="6" w:space="0" w:color="auto"/>
              <w:bottom w:val="single" w:sz="6" w:space="0" w:color="auto"/>
              <w:right w:val="single" w:sz="6" w:space="0" w:color="auto"/>
            </w:tcBorders>
          </w:tcPr>
          <w:p w14:paraId="1339DE5F" w14:textId="77777777" w:rsidR="00411816" w:rsidRDefault="00411816" w:rsidP="00F75467">
            <w:pPr>
              <w:pStyle w:val="NormalParagraph"/>
              <w:rPr>
                <w:sz w:val="20"/>
                <w:szCs w:val="20"/>
              </w:rPr>
            </w:pPr>
            <w:r>
              <w:rPr>
                <w:sz w:val="20"/>
                <w:szCs w:val="20"/>
              </w:rPr>
              <w:t>Call from UE_B is disconnected at both DUT and UE_B. Call from UE_C is successfully resumed</w:t>
            </w:r>
          </w:p>
        </w:tc>
      </w:tr>
      <w:tr w:rsidR="00411816" w:rsidRPr="00FA24A2" w14:paraId="00FFC45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96B7E51"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14</w:t>
            </w:r>
          </w:p>
        </w:tc>
        <w:tc>
          <w:tcPr>
            <w:tcW w:w="1134" w:type="dxa"/>
            <w:tcBorders>
              <w:top w:val="single" w:sz="6" w:space="0" w:color="auto"/>
              <w:left w:val="single" w:sz="6" w:space="0" w:color="auto"/>
              <w:bottom w:val="single" w:sz="6" w:space="0" w:color="auto"/>
              <w:right w:val="single" w:sz="6" w:space="0" w:color="auto"/>
            </w:tcBorders>
          </w:tcPr>
          <w:p w14:paraId="5BD9E3EF"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510A20FD" w14:textId="77777777" w:rsidR="00411816" w:rsidRDefault="00411816" w:rsidP="00F75467">
            <w:pPr>
              <w:pStyle w:val="NormalParagraph"/>
              <w:rPr>
                <w:sz w:val="20"/>
                <w:szCs w:val="20"/>
              </w:rPr>
            </w:pPr>
            <w:r>
              <w:rPr>
                <w:sz w:val="20"/>
                <w:szCs w:val="20"/>
              </w:rPr>
              <w:t xml:space="preserve">Disconnect call from UE_C. </w:t>
            </w:r>
          </w:p>
        </w:tc>
        <w:tc>
          <w:tcPr>
            <w:tcW w:w="3830" w:type="dxa"/>
            <w:tcBorders>
              <w:top w:val="single" w:sz="6" w:space="0" w:color="auto"/>
              <w:left w:val="single" w:sz="6" w:space="0" w:color="auto"/>
              <w:bottom w:val="single" w:sz="6" w:space="0" w:color="auto"/>
              <w:right w:val="single" w:sz="6" w:space="0" w:color="auto"/>
            </w:tcBorders>
          </w:tcPr>
          <w:p w14:paraId="0CA06999" w14:textId="77777777" w:rsidR="00411816" w:rsidRDefault="00411816" w:rsidP="00F75467">
            <w:pPr>
              <w:pStyle w:val="NormalParagraph"/>
              <w:rPr>
                <w:sz w:val="20"/>
                <w:szCs w:val="20"/>
              </w:rPr>
            </w:pPr>
            <w:r>
              <w:rPr>
                <w:sz w:val="20"/>
                <w:szCs w:val="20"/>
              </w:rPr>
              <w:t>Call is disconnected at both DUT and UE_C.</w:t>
            </w:r>
          </w:p>
        </w:tc>
      </w:tr>
      <w:tr w:rsidR="00411816" w:rsidRPr="00FA24A2" w14:paraId="61F70534"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F1BE218"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15</w:t>
            </w:r>
          </w:p>
        </w:tc>
        <w:tc>
          <w:tcPr>
            <w:tcW w:w="1134" w:type="dxa"/>
            <w:tcBorders>
              <w:top w:val="single" w:sz="6" w:space="0" w:color="auto"/>
              <w:left w:val="single" w:sz="6" w:space="0" w:color="auto"/>
              <w:bottom w:val="single" w:sz="6" w:space="0" w:color="auto"/>
              <w:right w:val="single" w:sz="6" w:space="0" w:color="auto"/>
            </w:tcBorders>
          </w:tcPr>
          <w:p w14:paraId="1BBD9E2B"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5469A8C4" w14:textId="77777777" w:rsidR="00411816" w:rsidRDefault="00411816" w:rsidP="00F75467">
            <w:pPr>
              <w:pStyle w:val="NormalParagraph"/>
              <w:rPr>
                <w:sz w:val="20"/>
                <w:szCs w:val="20"/>
              </w:rPr>
            </w:pPr>
            <w:r>
              <w:rPr>
                <w:sz w:val="20"/>
                <w:szCs w:val="20"/>
              </w:rPr>
              <w:t>Repeat steps 1-14 for any other SIM/eUICC combinations supported by the device</w:t>
            </w:r>
          </w:p>
        </w:tc>
        <w:tc>
          <w:tcPr>
            <w:tcW w:w="3830" w:type="dxa"/>
            <w:tcBorders>
              <w:top w:val="single" w:sz="6" w:space="0" w:color="auto"/>
              <w:left w:val="single" w:sz="6" w:space="0" w:color="auto"/>
              <w:bottom w:val="single" w:sz="6" w:space="0" w:color="auto"/>
              <w:right w:val="single" w:sz="6" w:space="0" w:color="auto"/>
            </w:tcBorders>
          </w:tcPr>
          <w:p w14:paraId="747C5C8A" w14:textId="77777777" w:rsidR="00411816" w:rsidRDefault="00411816" w:rsidP="00F75467">
            <w:pPr>
              <w:pStyle w:val="NormalParagraph"/>
              <w:rPr>
                <w:sz w:val="20"/>
                <w:szCs w:val="20"/>
              </w:rPr>
            </w:pPr>
          </w:p>
        </w:tc>
      </w:tr>
    </w:tbl>
    <w:p w14:paraId="5C8F8B75" w14:textId="77777777" w:rsidR="00411816" w:rsidRPr="0079524B" w:rsidRDefault="00411816" w:rsidP="00411816">
      <w:pPr>
        <w:pStyle w:val="ListBullet1"/>
        <w:numPr>
          <w:ilvl w:val="0"/>
          <w:numId w:val="0"/>
        </w:numPr>
        <w:rPr>
          <w:rFonts w:cs="Arial"/>
          <w:b/>
        </w:rPr>
      </w:pPr>
    </w:p>
    <w:p w14:paraId="09E5F31B" w14:textId="77777777" w:rsidR="00411816" w:rsidRPr="00D003CA" w:rsidRDefault="00411816" w:rsidP="00411816">
      <w:pPr>
        <w:pStyle w:val="NOTE"/>
        <w:tabs>
          <w:tab w:val="clear" w:pos="1560"/>
          <w:tab w:val="left" w:pos="357"/>
        </w:tabs>
        <w:ind w:left="0" w:firstLine="0"/>
        <w:rPr>
          <w:b/>
          <w:bCs/>
          <w:sz w:val="20"/>
          <w:highlight w:val="yellow"/>
        </w:rPr>
      </w:pPr>
      <w:bookmarkStart w:id="109" w:name="_Toc16691625"/>
      <w:r>
        <w:t>Note: T</w:t>
      </w:r>
      <w:r w:rsidRPr="00D003CA">
        <w:t xml:space="preserve">his test corresponds </w:t>
      </w:r>
      <w:r>
        <w:t xml:space="preserve">in part </w:t>
      </w:r>
      <w:r w:rsidRPr="00D003CA">
        <w:t xml:space="preserve">to YDT 3041-2016 </w:t>
      </w:r>
      <w:r>
        <w:t xml:space="preserve">[17] </w:t>
      </w:r>
      <w:r w:rsidRPr="00D003CA">
        <w:t>test 4.</w:t>
      </w:r>
      <w:r>
        <w:t>8.4.6</w:t>
      </w:r>
      <w:r w:rsidRPr="00D003CA">
        <w:t xml:space="preserve"> (</w:t>
      </w:r>
      <w:r>
        <w:t>MT call on SIM/eUICC 1 when in call on SIM2</w:t>
      </w:r>
      <w:r w:rsidRPr="00D003CA">
        <w:t xml:space="preserve">). </w:t>
      </w:r>
      <w:r>
        <w:t>The MO case is not covered by YDT.</w:t>
      </w:r>
      <w:bookmarkEnd w:id="109"/>
      <w:r>
        <w:t xml:space="preserve"> eUICC is not explicitly covered by YDT specifications</w:t>
      </w:r>
    </w:p>
    <w:p w14:paraId="55ABFFFD" w14:textId="77777777" w:rsidR="00411816" w:rsidRPr="00F4612F" w:rsidRDefault="00411816" w:rsidP="00411816">
      <w:pPr>
        <w:pStyle w:val="Heading3"/>
      </w:pPr>
      <w:bookmarkStart w:id="110" w:name="_Toc16691626"/>
      <w:bookmarkStart w:id="111" w:name="_Toc38460748"/>
      <w:r w:rsidRPr="00F4612F">
        <w:t>SIM PIN</w:t>
      </w:r>
      <w:bookmarkEnd w:id="110"/>
      <w:bookmarkEnd w:id="111"/>
    </w:p>
    <w:p w14:paraId="42887B0E" w14:textId="77777777" w:rsidR="00411816" w:rsidRDefault="00411816" w:rsidP="00411816">
      <w:pPr>
        <w:pStyle w:val="NormalParagraph"/>
        <w:rPr>
          <w:rFonts w:cs="Arial"/>
          <w:b/>
        </w:rPr>
      </w:pPr>
      <w:r>
        <w:rPr>
          <w:rFonts w:cs="Arial"/>
          <w:b/>
        </w:rPr>
        <w:t>Test Purpose</w:t>
      </w:r>
    </w:p>
    <w:p w14:paraId="08E5A261" w14:textId="77777777" w:rsidR="00411816" w:rsidRDefault="00411816" w:rsidP="00411816">
      <w:pPr>
        <w:pStyle w:val="NormalParagraph"/>
        <w:rPr>
          <w:rFonts w:cs="Arial"/>
        </w:rPr>
      </w:pPr>
      <w:r>
        <w:rPr>
          <w:rFonts w:cs="Arial"/>
        </w:rPr>
        <w:t xml:space="preserve">To ensure correct operation of SIM PIN and presentation of appropriate information to the user </w:t>
      </w:r>
    </w:p>
    <w:p w14:paraId="6C9311FE" w14:textId="77777777" w:rsidR="00411816" w:rsidRDefault="00411816" w:rsidP="00411816">
      <w:pPr>
        <w:pStyle w:val="NormalParagraph"/>
        <w:rPr>
          <w:rFonts w:cs="Arial"/>
          <w:b/>
        </w:rPr>
      </w:pPr>
      <w:r>
        <w:rPr>
          <w:rFonts w:cs="Arial"/>
          <w:b/>
        </w:rPr>
        <w:t>Referenced requirements</w:t>
      </w:r>
    </w:p>
    <w:p w14:paraId="6126244C" w14:textId="77777777" w:rsidR="00411816" w:rsidRDefault="00411816" w:rsidP="00411816">
      <w:pPr>
        <w:pStyle w:val="ListBullet1"/>
        <w:numPr>
          <w:ilvl w:val="0"/>
          <w:numId w:val="0"/>
        </w:numPr>
      </w:pPr>
      <w:r>
        <w:t>TS37_2.5_REQ_24</w:t>
      </w:r>
    </w:p>
    <w:p w14:paraId="0F4B6E86" w14:textId="77777777" w:rsidR="00411816" w:rsidRDefault="00411816" w:rsidP="00411816">
      <w:pPr>
        <w:pStyle w:val="ListBullet1"/>
        <w:numPr>
          <w:ilvl w:val="0"/>
          <w:numId w:val="0"/>
        </w:numPr>
      </w:pPr>
      <w:r>
        <w:t>TS37_2.5_REQ_25</w:t>
      </w:r>
    </w:p>
    <w:p w14:paraId="5BDBC845" w14:textId="77777777" w:rsidR="00411816" w:rsidRPr="0079524B" w:rsidRDefault="00411816" w:rsidP="00411816">
      <w:pPr>
        <w:pStyle w:val="ListBullet1"/>
        <w:numPr>
          <w:ilvl w:val="0"/>
          <w:numId w:val="0"/>
        </w:numPr>
        <w:rPr>
          <w:b/>
        </w:rPr>
      </w:pPr>
      <w:r w:rsidRPr="0079524B">
        <w:rPr>
          <w:b/>
        </w:rPr>
        <w:t>Initial Conditions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263D7DC2" w14:textId="77777777" w:rsidTr="00F75467">
        <w:trPr>
          <w:jc w:val="center"/>
        </w:trPr>
        <w:tc>
          <w:tcPr>
            <w:tcW w:w="979" w:type="pct"/>
            <w:tcBorders>
              <w:top w:val="single" w:sz="8" w:space="0" w:color="auto"/>
            </w:tcBorders>
            <w:shd w:val="clear" w:color="auto" w:fill="C00000"/>
            <w:vAlign w:val="center"/>
          </w:tcPr>
          <w:p w14:paraId="199EE4BF"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7FBA3984"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2FC8D8E5" w14:textId="77777777" w:rsidTr="00F75467">
        <w:trPr>
          <w:trHeight w:val="669"/>
          <w:jc w:val="center"/>
        </w:trPr>
        <w:tc>
          <w:tcPr>
            <w:tcW w:w="979" w:type="pct"/>
            <w:vAlign w:val="center"/>
          </w:tcPr>
          <w:p w14:paraId="200E383F"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5C908846"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4534D5A1" w14:textId="77777777" w:rsidTr="00F75467">
        <w:trPr>
          <w:trHeight w:val="20"/>
          <w:jc w:val="center"/>
        </w:trPr>
        <w:tc>
          <w:tcPr>
            <w:tcW w:w="979" w:type="pct"/>
            <w:vAlign w:val="center"/>
          </w:tcPr>
          <w:p w14:paraId="47359F82"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6F3521A7"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r>
              <w:rPr>
                <w:rStyle w:val="PlaceholderText"/>
                <w:color w:val="000000" w:themeColor="text1"/>
                <w:sz w:val="20"/>
                <w:szCs w:val="20"/>
              </w:rPr>
              <w:t xml:space="preserve"> </w:t>
            </w:r>
          </w:p>
          <w:p w14:paraId="6459054B"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p w14:paraId="462CF160"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 xml:space="preserve">Each SIM has a PIN code set </w:t>
            </w:r>
            <w:r>
              <w:rPr>
                <w:rStyle w:val="PlaceholderText"/>
                <w:color w:val="000000" w:themeColor="text1"/>
              </w:rPr>
              <w:t>and activated</w:t>
            </w:r>
          </w:p>
        </w:tc>
      </w:tr>
      <w:tr w:rsidR="00411816" w:rsidRPr="00FA24A2" w14:paraId="35DB61C5" w14:textId="77777777" w:rsidTr="00F75467">
        <w:trPr>
          <w:trHeight w:val="840"/>
          <w:jc w:val="center"/>
        </w:trPr>
        <w:tc>
          <w:tcPr>
            <w:tcW w:w="979" w:type="pct"/>
            <w:vAlign w:val="center"/>
          </w:tcPr>
          <w:p w14:paraId="16F44E98"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3577CD2D"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5006F46A" w14:textId="77777777" w:rsidR="00411816" w:rsidRPr="0003404B" w:rsidRDefault="00411816" w:rsidP="00F75467">
            <w:pPr>
              <w:pStyle w:val="TableContentLeft"/>
              <w:spacing w:before="60" w:after="60" w:line="240" w:lineRule="auto"/>
              <w:rPr>
                <w:rStyle w:val="PlaceholderText"/>
                <w:color w:val="000000" w:themeColor="text1"/>
                <w:sz w:val="20"/>
                <w:szCs w:val="20"/>
                <w:highlight w:val="red"/>
              </w:rPr>
            </w:pPr>
            <w:r w:rsidRPr="0003404B">
              <w:rPr>
                <w:rStyle w:val="PlaceholderText"/>
                <w:color w:val="000000" w:themeColor="text1"/>
                <w:sz w:val="20"/>
                <w:szCs w:val="20"/>
              </w:rPr>
              <w:t xml:space="preserve">The DUT is powered </w:t>
            </w:r>
            <w:r>
              <w:rPr>
                <w:rStyle w:val="PlaceholderText"/>
                <w:color w:val="000000" w:themeColor="text1"/>
                <w:sz w:val="20"/>
                <w:szCs w:val="20"/>
              </w:rPr>
              <w:t>off</w:t>
            </w:r>
          </w:p>
        </w:tc>
      </w:tr>
    </w:tbl>
    <w:p w14:paraId="3C42A58C" w14:textId="77777777" w:rsidR="00411816" w:rsidRPr="0079524B" w:rsidRDefault="00411816" w:rsidP="00411816">
      <w:pPr>
        <w:pStyle w:val="ListBullet1"/>
        <w:numPr>
          <w:ilvl w:val="0"/>
          <w:numId w:val="0"/>
        </w:numPr>
        <w:rPr>
          <w:rFonts w:cs="Arial"/>
          <w:b/>
        </w:rPr>
      </w:pPr>
    </w:p>
    <w:p w14:paraId="63D5C3AC" w14:textId="77777777" w:rsidR="00411816" w:rsidRPr="0079524B" w:rsidRDefault="00411816" w:rsidP="00411816">
      <w:pPr>
        <w:pStyle w:val="ListBullet1"/>
        <w:numPr>
          <w:ilvl w:val="0"/>
          <w:numId w:val="0"/>
        </w:numPr>
        <w:rPr>
          <w:rFonts w:cs="Arial"/>
          <w:b/>
        </w:rPr>
      </w:pPr>
      <w:r w:rsidRPr="0079524B">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7754613E"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AC09932"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69C1C25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494A7A9F"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494F03DF"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63B6F18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B23828D"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1C54655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6CBFA545" w14:textId="77777777" w:rsidR="00411816" w:rsidRDefault="00411816" w:rsidP="00F75467">
            <w:pPr>
              <w:pStyle w:val="NormalParagraph"/>
              <w:rPr>
                <w:sz w:val="20"/>
                <w:szCs w:val="20"/>
              </w:rPr>
            </w:pPr>
            <w:r>
              <w:rPr>
                <w:sz w:val="20"/>
                <w:szCs w:val="20"/>
              </w:rPr>
              <w:t>Power on DUT</w:t>
            </w:r>
          </w:p>
        </w:tc>
        <w:tc>
          <w:tcPr>
            <w:tcW w:w="3830" w:type="dxa"/>
            <w:tcBorders>
              <w:top w:val="single" w:sz="6" w:space="0" w:color="auto"/>
              <w:left w:val="single" w:sz="6" w:space="0" w:color="auto"/>
              <w:bottom w:val="single" w:sz="6" w:space="0" w:color="auto"/>
              <w:right w:val="single" w:sz="6" w:space="0" w:color="auto"/>
            </w:tcBorders>
          </w:tcPr>
          <w:p w14:paraId="0F3447E6" w14:textId="77777777" w:rsidR="00411816" w:rsidRDefault="00411816" w:rsidP="00F75467">
            <w:pPr>
              <w:pStyle w:val="NormalParagraph"/>
              <w:rPr>
                <w:sz w:val="20"/>
                <w:szCs w:val="20"/>
              </w:rPr>
            </w:pPr>
            <w:r>
              <w:rPr>
                <w:sz w:val="20"/>
                <w:szCs w:val="20"/>
              </w:rPr>
              <w:t>UI presents SIM PIN entry screen with indication of which SIM the entry relates to</w:t>
            </w:r>
          </w:p>
        </w:tc>
      </w:tr>
      <w:tr w:rsidR="00411816" w:rsidRPr="00FA24A2" w14:paraId="6D2ED5F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C5CEA56"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1396CFB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1BAB7DAB" w14:textId="77777777" w:rsidR="00411816" w:rsidRDefault="00411816" w:rsidP="00F75467">
            <w:pPr>
              <w:pStyle w:val="NormalParagraph"/>
              <w:rPr>
                <w:sz w:val="20"/>
                <w:szCs w:val="20"/>
              </w:rPr>
            </w:pPr>
            <w:r>
              <w:rPr>
                <w:sz w:val="20"/>
                <w:szCs w:val="20"/>
              </w:rPr>
              <w:t>Enter PIN for indicated SIM/eUICC</w:t>
            </w:r>
          </w:p>
        </w:tc>
        <w:tc>
          <w:tcPr>
            <w:tcW w:w="3830" w:type="dxa"/>
            <w:tcBorders>
              <w:top w:val="single" w:sz="6" w:space="0" w:color="auto"/>
              <w:left w:val="single" w:sz="6" w:space="0" w:color="auto"/>
              <w:bottom w:val="single" w:sz="6" w:space="0" w:color="auto"/>
              <w:right w:val="single" w:sz="6" w:space="0" w:color="auto"/>
            </w:tcBorders>
          </w:tcPr>
          <w:p w14:paraId="1D00C8F6" w14:textId="77777777" w:rsidR="00411816" w:rsidRDefault="00411816" w:rsidP="00F75467">
            <w:pPr>
              <w:pStyle w:val="NormalParagraph"/>
              <w:rPr>
                <w:sz w:val="20"/>
                <w:szCs w:val="20"/>
              </w:rPr>
            </w:pPr>
            <w:r>
              <w:rPr>
                <w:sz w:val="20"/>
                <w:szCs w:val="20"/>
              </w:rPr>
              <w:t>DUT connects to network associated with the SIM just unlocked.</w:t>
            </w:r>
          </w:p>
          <w:p w14:paraId="422A55EA" w14:textId="77777777" w:rsidR="00411816" w:rsidRDefault="00411816" w:rsidP="00F75467">
            <w:pPr>
              <w:pStyle w:val="NormalParagraph"/>
              <w:rPr>
                <w:sz w:val="20"/>
                <w:szCs w:val="20"/>
              </w:rPr>
            </w:pPr>
            <w:r w:rsidRPr="00F4612F">
              <w:rPr>
                <w:sz w:val="20"/>
                <w:szCs w:val="20"/>
              </w:rPr>
              <w:t>UI presents SIM PIN entry screen</w:t>
            </w:r>
            <w:r>
              <w:rPr>
                <w:sz w:val="20"/>
                <w:szCs w:val="20"/>
              </w:rPr>
              <w:t xml:space="preserve"> for next SIM/eUICC</w:t>
            </w:r>
            <w:r w:rsidRPr="00F4612F">
              <w:rPr>
                <w:sz w:val="20"/>
                <w:szCs w:val="20"/>
              </w:rPr>
              <w:t xml:space="preserve"> with indication of which SIM</w:t>
            </w:r>
            <w:r>
              <w:rPr>
                <w:sz w:val="20"/>
                <w:szCs w:val="20"/>
              </w:rPr>
              <w:t>/eUICC</w:t>
            </w:r>
            <w:r w:rsidRPr="00F4612F">
              <w:rPr>
                <w:sz w:val="20"/>
                <w:szCs w:val="20"/>
              </w:rPr>
              <w:t xml:space="preserve"> the entry relates to</w:t>
            </w:r>
            <w:r>
              <w:rPr>
                <w:sz w:val="20"/>
                <w:szCs w:val="20"/>
              </w:rPr>
              <w:t>.</w:t>
            </w:r>
          </w:p>
        </w:tc>
      </w:tr>
      <w:tr w:rsidR="00411816" w:rsidRPr="00FA24A2" w14:paraId="2719A18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8D3240C"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171AA692"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7474EA14" w14:textId="77777777" w:rsidR="00411816" w:rsidRDefault="00411816" w:rsidP="00F75467">
            <w:pPr>
              <w:pStyle w:val="NormalParagraph"/>
              <w:rPr>
                <w:sz w:val="20"/>
                <w:szCs w:val="20"/>
              </w:rPr>
            </w:pPr>
            <w:r>
              <w:rPr>
                <w:sz w:val="20"/>
                <w:szCs w:val="20"/>
              </w:rPr>
              <w:t>Repeat step 2 until all SIM/eUICCs have been unlocked</w:t>
            </w:r>
          </w:p>
        </w:tc>
        <w:tc>
          <w:tcPr>
            <w:tcW w:w="3830" w:type="dxa"/>
            <w:tcBorders>
              <w:top w:val="single" w:sz="6" w:space="0" w:color="auto"/>
              <w:left w:val="single" w:sz="6" w:space="0" w:color="auto"/>
              <w:bottom w:val="single" w:sz="6" w:space="0" w:color="auto"/>
              <w:right w:val="single" w:sz="6" w:space="0" w:color="auto"/>
            </w:tcBorders>
          </w:tcPr>
          <w:p w14:paraId="44450690" w14:textId="77777777" w:rsidR="00411816" w:rsidRDefault="00411816" w:rsidP="00F75467">
            <w:pPr>
              <w:pStyle w:val="NormalParagraph"/>
              <w:rPr>
                <w:sz w:val="20"/>
                <w:szCs w:val="20"/>
              </w:rPr>
            </w:pPr>
          </w:p>
        </w:tc>
      </w:tr>
      <w:tr w:rsidR="00411816" w:rsidRPr="00FA24A2" w14:paraId="4502FA6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D574C8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391FBAA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11474EF7" w14:textId="77777777" w:rsidR="00411816" w:rsidRPr="00674C10" w:rsidRDefault="00411816" w:rsidP="00F75467">
            <w:pPr>
              <w:pStyle w:val="NormalParagraph"/>
              <w:rPr>
                <w:sz w:val="20"/>
                <w:szCs w:val="20"/>
              </w:rPr>
            </w:pPr>
            <w:r>
              <w:rPr>
                <w:sz w:val="20"/>
                <w:szCs w:val="20"/>
              </w:rPr>
              <w:t>Power off DUT</w:t>
            </w:r>
          </w:p>
        </w:tc>
        <w:tc>
          <w:tcPr>
            <w:tcW w:w="3830" w:type="dxa"/>
            <w:tcBorders>
              <w:top w:val="single" w:sz="6" w:space="0" w:color="auto"/>
              <w:left w:val="single" w:sz="6" w:space="0" w:color="auto"/>
              <w:bottom w:val="single" w:sz="6" w:space="0" w:color="auto"/>
              <w:right w:val="single" w:sz="6" w:space="0" w:color="auto"/>
            </w:tcBorders>
          </w:tcPr>
          <w:p w14:paraId="77AD0E1A" w14:textId="77777777" w:rsidR="00411816" w:rsidRPr="00674C10" w:rsidRDefault="00411816" w:rsidP="00F75467">
            <w:pPr>
              <w:pStyle w:val="NormalParagraph"/>
              <w:rPr>
                <w:sz w:val="20"/>
                <w:szCs w:val="20"/>
              </w:rPr>
            </w:pPr>
            <w:r>
              <w:rPr>
                <w:sz w:val="20"/>
                <w:szCs w:val="20"/>
              </w:rPr>
              <w:t>DUT shuts down</w:t>
            </w:r>
          </w:p>
        </w:tc>
      </w:tr>
    </w:tbl>
    <w:p w14:paraId="1E4C0354" w14:textId="77777777" w:rsidR="00411816" w:rsidRDefault="00411816" w:rsidP="00411816">
      <w:pPr>
        <w:pStyle w:val="ListBullet1"/>
        <w:numPr>
          <w:ilvl w:val="0"/>
          <w:numId w:val="0"/>
        </w:numPr>
      </w:pPr>
    </w:p>
    <w:p w14:paraId="652867CF" w14:textId="77777777" w:rsidR="00411816" w:rsidRPr="00D003CA" w:rsidRDefault="00411816" w:rsidP="00411816">
      <w:pPr>
        <w:pStyle w:val="ListBullet1"/>
        <w:numPr>
          <w:ilvl w:val="0"/>
          <w:numId w:val="0"/>
        </w:numPr>
        <w:rPr>
          <w:sz w:val="20"/>
          <w:highlight w:val="yellow"/>
        </w:rPr>
      </w:pPr>
      <w:r w:rsidRPr="00D003CA">
        <w:rPr>
          <w:szCs w:val="24"/>
        </w:rPr>
        <w:t xml:space="preserve">Note: this test corresponds to YDT 3041-2016 test </w:t>
      </w:r>
      <w:r>
        <w:rPr>
          <w:szCs w:val="24"/>
        </w:rPr>
        <w:t xml:space="preserve">[17] </w:t>
      </w:r>
      <w:r w:rsidRPr="00D003CA">
        <w:rPr>
          <w:szCs w:val="24"/>
        </w:rPr>
        <w:t>4.</w:t>
      </w:r>
      <w:r>
        <w:rPr>
          <w:szCs w:val="24"/>
        </w:rPr>
        <w:t>8.2</w:t>
      </w:r>
      <w:r w:rsidRPr="00D003CA">
        <w:rPr>
          <w:szCs w:val="24"/>
        </w:rPr>
        <w:t xml:space="preserve"> (SIM PIN).</w:t>
      </w:r>
      <w:r w:rsidRPr="00D003CA">
        <w:rPr>
          <w:b/>
          <w:bCs/>
          <w:szCs w:val="24"/>
        </w:rPr>
        <w:t xml:space="preserve"> </w:t>
      </w:r>
      <w:r>
        <w:t>eUICC is not explicitly covered by YDT specifications</w:t>
      </w:r>
    </w:p>
    <w:p w14:paraId="5A23562D" w14:textId="77777777" w:rsidR="00411816" w:rsidRDefault="00411816" w:rsidP="00411816">
      <w:pPr>
        <w:pStyle w:val="Heading3"/>
      </w:pPr>
      <w:bookmarkStart w:id="112" w:name="_Toc16691627"/>
      <w:bookmarkStart w:id="113" w:name="_Toc38460749"/>
      <w:r>
        <w:t>PUK Code</w:t>
      </w:r>
      <w:bookmarkEnd w:id="112"/>
      <w:bookmarkEnd w:id="113"/>
    </w:p>
    <w:p w14:paraId="18ADDE5B" w14:textId="77777777" w:rsidR="00411816" w:rsidRDefault="00411816" w:rsidP="00411816">
      <w:pPr>
        <w:pStyle w:val="NormalParagraph"/>
        <w:rPr>
          <w:rFonts w:cs="Arial"/>
          <w:b/>
        </w:rPr>
      </w:pPr>
      <w:r>
        <w:rPr>
          <w:rFonts w:cs="Arial"/>
          <w:b/>
        </w:rPr>
        <w:t>Test Purpose</w:t>
      </w:r>
    </w:p>
    <w:p w14:paraId="61381303" w14:textId="77777777" w:rsidR="00411816" w:rsidRDefault="00411816" w:rsidP="00411816">
      <w:pPr>
        <w:pStyle w:val="NormalParagraph"/>
        <w:rPr>
          <w:rFonts w:cs="Arial"/>
        </w:rPr>
      </w:pPr>
      <w:r>
        <w:rPr>
          <w:rFonts w:cs="Arial"/>
        </w:rPr>
        <w:t>To ensure that when asking for a PUK, the DUT indicates which SIM this relates to</w:t>
      </w:r>
    </w:p>
    <w:p w14:paraId="3F3E3EA5" w14:textId="77777777" w:rsidR="00411816" w:rsidRDefault="00411816" w:rsidP="00411816">
      <w:pPr>
        <w:pStyle w:val="NormalParagraph"/>
        <w:rPr>
          <w:rFonts w:cs="Arial"/>
          <w:b/>
        </w:rPr>
      </w:pPr>
      <w:r>
        <w:rPr>
          <w:rFonts w:cs="Arial"/>
          <w:b/>
        </w:rPr>
        <w:t>Referenced requirements</w:t>
      </w:r>
    </w:p>
    <w:p w14:paraId="51F610A3" w14:textId="77777777" w:rsidR="00411816" w:rsidRDefault="00411816" w:rsidP="00411816">
      <w:pPr>
        <w:pStyle w:val="ListBullet1"/>
        <w:numPr>
          <w:ilvl w:val="0"/>
          <w:numId w:val="0"/>
        </w:numPr>
      </w:pPr>
      <w:r>
        <w:rPr>
          <w:lang w:eastAsia="en-US" w:bidi="bn-BD"/>
        </w:rPr>
        <w:t>TS37_2.5_REQ_26</w:t>
      </w:r>
    </w:p>
    <w:p w14:paraId="67E92F1B" w14:textId="77777777" w:rsidR="00411816" w:rsidRDefault="00411816" w:rsidP="00411816">
      <w:pPr>
        <w:pStyle w:val="ListBullet1"/>
        <w:numPr>
          <w:ilvl w:val="0"/>
          <w:numId w:val="0"/>
        </w:numPr>
        <w:rPr>
          <w:b/>
        </w:rPr>
      </w:pPr>
    </w:p>
    <w:p w14:paraId="77C0FC3E" w14:textId="77777777" w:rsidR="00411816" w:rsidRPr="002B1386" w:rsidRDefault="00411816" w:rsidP="00411816">
      <w:pPr>
        <w:pStyle w:val="ListBullet1"/>
        <w:numPr>
          <w:ilvl w:val="0"/>
          <w:numId w:val="0"/>
        </w:numPr>
        <w:rPr>
          <w:b/>
        </w:rPr>
      </w:pPr>
      <w:r w:rsidRPr="002B1386">
        <w:rPr>
          <w:b/>
        </w:rPr>
        <w:t>Initial Conditions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465A9051" w14:textId="77777777" w:rsidTr="00F75467">
        <w:trPr>
          <w:jc w:val="center"/>
        </w:trPr>
        <w:tc>
          <w:tcPr>
            <w:tcW w:w="979" w:type="pct"/>
            <w:tcBorders>
              <w:top w:val="single" w:sz="8" w:space="0" w:color="auto"/>
            </w:tcBorders>
            <w:shd w:val="clear" w:color="auto" w:fill="C00000"/>
            <w:vAlign w:val="center"/>
          </w:tcPr>
          <w:p w14:paraId="4199C3C5"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42F8301D"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3F15E69C" w14:textId="77777777" w:rsidTr="00F75467">
        <w:trPr>
          <w:trHeight w:val="669"/>
          <w:jc w:val="center"/>
        </w:trPr>
        <w:tc>
          <w:tcPr>
            <w:tcW w:w="979" w:type="pct"/>
            <w:vAlign w:val="center"/>
          </w:tcPr>
          <w:p w14:paraId="1B5F4DB8"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Network</w:t>
            </w:r>
          </w:p>
        </w:tc>
        <w:tc>
          <w:tcPr>
            <w:tcW w:w="4021" w:type="pct"/>
            <w:vAlign w:val="center"/>
          </w:tcPr>
          <w:p w14:paraId="32353A9A" w14:textId="77777777" w:rsidR="00411816" w:rsidRPr="0003404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03404B">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03404B">
              <w:rPr>
                <w:rFonts w:cs="Arial"/>
                <w:color w:val="000000" w:themeColor="text1"/>
                <w:sz w:val="20"/>
                <w:szCs w:val="20"/>
              </w:rPr>
              <w:t xml:space="preserve"> supported by the DUT. </w:t>
            </w:r>
          </w:p>
        </w:tc>
      </w:tr>
      <w:tr w:rsidR="00411816" w:rsidRPr="00FA24A2" w14:paraId="49F78D86" w14:textId="77777777" w:rsidTr="00F75467">
        <w:trPr>
          <w:trHeight w:val="20"/>
          <w:jc w:val="center"/>
        </w:trPr>
        <w:tc>
          <w:tcPr>
            <w:tcW w:w="979" w:type="pct"/>
            <w:vAlign w:val="center"/>
          </w:tcPr>
          <w:p w14:paraId="463CBF25"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SIM</w:t>
            </w:r>
          </w:p>
        </w:tc>
        <w:tc>
          <w:tcPr>
            <w:tcW w:w="4021" w:type="pct"/>
            <w:vAlign w:val="center"/>
          </w:tcPr>
          <w:p w14:paraId="237DCB6E" w14:textId="77777777" w:rsidR="00411816"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Each SIM is configured to access the configured networks.</w:t>
            </w:r>
            <w:r>
              <w:rPr>
                <w:rStyle w:val="PlaceholderText"/>
                <w:color w:val="000000" w:themeColor="text1"/>
                <w:sz w:val="20"/>
                <w:szCs w:val="20"/>
              </w:rPr>
              <w:t xml:space="preserve"> </w:t>
            </w:r>
          </w:p>
          <w:p w14:paraId="2BF1FE66"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p w14:paraId="7DB954CF"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has a P</w:t>
            </w:r>
            <w:r w:rsidRPr="002B1386">
              <w:rPr>
                <w:rStyle w:val="PlaceholderText"/>
                <w:color w:val="000000" w:themeColor="text1"/>
                <w:sz w:val="22"/>
                <w:szCs w:val="22"/>
              </w:rPr>
              <w:t>UK</w:t>
            </w:r>
            <w:r>
              <w:rPr>
                <w:rStyle w:val="PlaceholderText"/>
                <w:color w:val="000000" w:themeColor="text1"/>
                <w:sz w:val="20"/>
                <w:szCs w:val="20"/>
              </w:rPr>
              <w:t xml:space="preserve"> code set </w:t>
            </w:r>
            <w:r>
              <w:rPr>
                <w:rStyle w:val="PlaceholderText"/>
                <w:color w:val="000000" w:themeColor="text1"/>
              </w:rPr>
              <w:t>and activated</w:t>
            </w:r>
          </w:p>
        </w:tc>
      </w:tr>
      <w:tr w:rsidR="00411816" w:rsidRPr="00FA24A2" w14:paraId="173AD27E" w14:textId="77777777" w:rsidTr="00F75467">
        <w:trPr>
          <w:trHeight w:val="840"/>
          <w:jc w:val="center"/>
        </w:trPr>
        <w:tc>
          <w:tcPr>
            <w:tcW w:w="979" w:type="pct"/>
            <w:vAlign w:val="center"/>
          </w:tcPr>
          <w:p w14:paraId="38FD1F21"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sidRPr="0003404B">
              <w:rPr>
                <w:rStyle w:val="PlaceholderText"/>
                <w:color w:val="000000" w:themeColor="text1"/>
                <w:sz w:val="20"/>
                <w:szCs w:val="20"/>
              </w:rPr>
              <w:t>DUT</w:t>
            </w:r>
          </w:p>
        </w:tc>
        <w:tc>
          <w:tcPr>
            <w:tcW w:w="4021" w:type="pct"/>
            <w:vAlign w:val="center"/>
          </w:tcPr>
          <w:p w14:paraId="619FF979" w14:textId="77777777" w:rsidR="00411816" w:rsidRPr="0003404B"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03404B">
              <w:rPr>
                <w:rStyle w:val="PlaceholderText"/>
                <w:color w:val="000000" w:themeColor="text1"/>
                <w:sz w:val="20"/>
                <w:szCs w:val="20"/>
              </w:rPr>
              <w:t>.</w:t>
            </w:r>
          </w:p>
          <w:p w14:paraId="5132718B" w14:textId="77777777" w:rsidR="00411816" w:rsidRPr="0003404B" w:rsidRDefault="00411816" w:rsidP="00F75467">
            <w:pPr>
              <w:pStyle w:val="TableContentLeft"/>
              <w:spacing w:before="60" w:after="60" w:line="240" w:lineRule="auto"/>
              <w:rPr>
                <w:rStyle w:val="PlaceholderText"/>
                <w:color w:val="000000" w:themeColor="text1"/>
                <w:sz w:val="20"/>
                <w:szCs w:val="20"/>
                <w:highlight w:val="red"/>
              </w:rPr>
            </w:pPr>
            <w:r w:rsidRPr="0003404B">
              <w:rPr>
                <w:rStyle w:val="PlaceholderText"/>
                <w:color w:val="000000" w:themeColor="text1"/>
                <w:sz w:val="20"/>
                <w:szCs w:val="20"/>
              </w:rPr>
              <w:t xml:space="preserve">The DUT is powered </w:t>
            </w:r>
            <w:r>
              <w:rPr>
                <w:rStyle w:val="PlaceholderText"/>
                <w:color w:val="000000" w:themeColor="text1"/>
                <w:sz w:val="20"/>
                <w:szCs w:val="20"/>
              </w:rPr>
              <w:t>off</w:t>
            </w:r>
          </w:p>
        </w:tc>
      </w:tr>
    </w:tbl>
    <w:p w14:paraId="46A9DBF4" w14:textId="77777777" w:rsidR="00411816" w:rsidRDefault="00411816" w:rsidP="00411816">
      <w:pPr>
        <w:pStyle w:val="ListBullet1"/>
        <w:numPr>
          <w:ilvl w:val="0"/>
          <w:numId w:val="0"/>
        </w:numPr>
        <w:rPr>
          <w:rFonts w:cs="Arial"/>
          <w:b/>
        </w:rPr>
      </w:pPr>
    </w:p>
    <w:p w14:paraId="7D67F19C" w14:textId="77777777" w:rsidR="00411816" w:rsidRPr="002B1386" w:rsidRDefault="00411816" w:rsidP="00411816">
      <w:pPr>
        <w:pStyle w:val="ListBullet1"/>
        <w:numPr>
          <w:ilvl w:val="0"/>
          <w:numId w:val="0"/>
        </w:numPr>
        <w:rPr>
          <w:rFonts w:cs="Arial"/>
          <w:b/>
        </w:rPr>
      </w:pPr>
      <w:r w:rsidRPr="002B1386">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6FC91EE6"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7ACE2F0"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5E8ACF00"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0E342D96"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02C58D44"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04F1F1B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1B35C6A"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28ED067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281E6A76" w14:textId="77777777" w:rsidR="00411816" w:rsidRDefault="00411816" w:rsidP="00F75467">
            <w:pPr>
              <w:pStyle w:val="NormalParagraph"/>
              <w:rPr>
                <w:sz w:val="20"/>
                <w:szCs w:val="20"/>
              </w:rPr>
            </w:pPr>
            <w:r>
              <w:rPr>
                <w:sz w:val="20"/>
                <w:szCs w:val="20"/>
              </w:rPr>
              <w:t>Power on DUT</w:t>
            </w:r>
          </w:p>
        </w:tc>
        <w:tc>
          <w:tcPr>
            <w:tcW w:w="3830" w:type="dxa"/>
            <w:tcBorders>
              <w:top w:val="single" w:sz="6" w:space="0" w:color="auto"/>
              <w:left w:val="single" w:sz="6" w:space="0" w:color="auto"/>
              <w:bottom w:val="single" w:sz="6" w:space="0" w:color="auto"/>
              <w:right w:val="single" w:sz="6" w:space="0" w:color="auto"/>
            </w:tcBorders>
          </w:tcPr>
          <w:p w14:paraId="31E6F92D" w14:textId="77777777" w:rsidR="00411816" w:rsidRDefault="00411816" w:rsidP="00F75467">
            <w:pPr>
              <w:pStyle w:val="NormalParagraph"/>
              <w:rPr>
                <w:sz w:val="20"/>
                <w:szCs w:val="20"/>
              </w:rPr>
            </w:pPr>
            <w:r>
              <w:rPr>
                <w:sz w:val="20"/>
                <w:szCs w:val="20"/>
              </w:rPr>
              <w:t>UI presents SIM PUK entry screen with indication of which SIM/eUICC the entry relates to</w:t>
            </w:r>
          </w:p>
        </w:tc>
      </w:tr>
      <w:tr w:rsidR="00411816" w:rsidRPr="00FA24A2" w14:paraId="795DD93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0D1CB92"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1B7B89B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6D5E031F" w14:textId="77777777" w:rsidR="00411816" w:rsidRDefault="00411816" w:rsidP="00F75467">
            <w:pPr>
              <w:pStyle w:val="NormalParagraph"/>
              <w:rPr>
                <w:sz w:val="20"/>
                <w:szCs w:val="20"/>
              </w:rPr>
            </w:pPr>
            <w:r>
              <w:rPr>
                <w:sz w:val="20"/>
                <w:szCs w:val="20"/>
              </w:rPr>
              <w:t>Enter PUK for indicated SIM/eUICC</w:t>
            </w:r>
          </w:p>
        </w:tc>
        <w:tc>
          <w:tcPr>
            <w:tcW w:w="3830" w:type="dxa"/>
            <w:tcBorders>
              <w:top w:val="single" w:sz="6" w:space="0" w:color="auto"/>
              <w:left w:val="single" w:sz="6" w:space="0" w:color="auto"/>
              <w:bottom w:val="single" w:sz="6" w:space="0" w:color="auto"/>
              <w:right w:val="single" w:sz="6" w:space="0" w:color="auto"/>
            </w:tcBorders>
          </w:tcPr>
          <w:p w14:paraId="4AAAA277" w14:textId="77777777" w:rsidR="00411816" w:rsidRDefault="00411816" w:rsidP="00F75467">
            <w:pPr>
              <w:pStyle w:val="NormalParagraph"/>
              <w:rPr>
                <w:sz w:val="20"/>
                <w:szCs w:val="20"/>
              </w:rPr>
            </w:pPr>
            <w:r>
              <w:rPr>
                <w:sz w:val="20"/>
                <w:szCs w:val="20"/>
              </w:rPr>
              <w:t>DUT connects to network associated with the SIM just unlocked.</w:t>
            </w:r>
          </w:p>
          <w:p w14:paraId="0F277FC8" w14:textId="77777777" w:rsidR="00411816" w:rsidRDefault="00411816" w:rsidP="00F75467">
            <w:pPr>
              <w:pStyle w:val="NormalParagraph"/>
              <w:rPr>
                <w:sz w:val="20"/>
                <w:szCs w:val="20"/>
              </w:rPr>
            </w:pPr>
            <w:r w:rsidRPr="00F4612F">
              <w:rPr>
                <w:sz w:val="20"/>
                <w:szCs w:val="20"/>
              </w:rPr>
              <w:t xml:space="preserve">UI presents SIM </w:t>
            </w:r>
            <w:r>
              <w:rPr>
                <w:sz w:val="20"/>
                <w:szCs w:val="20"/>
              </w:rPr>
              <w:t>PUK</w:t>
            </w:r>
            <w:r w:rsidRPr="00F4612F">
              <w:rPr>
                <w:sz w:val="20"/>
                <w:szCs w:val="20"/>
              </w:rPr>
              <w:t xml:space="preserve"> entry screen</w:t>
            </w:r>
            <w:r>
              <w:rPr>
                <w:sz w:val="20"/>
                <w:szCs w:val="20"/>
              </w:rPr>
              <w:t xml:space="preserve"> for next SIM/eUICC</w:t>
            </w:r>
            <w:r w:rsidRPr="00F4612F">
              <w:rPr>
                <w:sz w:val="20"/>
                <w:szCs w:val="20"/>
              </w:rPr>
              <w:t xml:space="preserve"> with indication of which SIM</w:t>
            </w:r>
            <w:r>
              <w:rPr>
                <w:sz w:val="20"/>
                <w:szCs w:val="20"/>
              </w:rPr>
              <w:t>/eUICC</w:t>
            </w:r>
            <w:r w:rsidRPr="00F4612F">
              <w:rPr>
                <w:sz w:val="20"/>
                <w:szCs w:val="20"/>
              </w:rPr>
              <w:t xml:space="preserve"> the entry relates to</w:t>
            </w:r>
            <w:r>
              <w:rPr>
                <w:sz w:val="20"/>
                <w:szCs w:val="20"/>
              </w:rPr>
              <w:t>.</w:t>
            </w:r>
          </w:p>
        </w:tc>
      </w:tr>
      <w:tr w:rsidR="00411816" w:rsidRPr="00FA24A2" w14:paraId="39A7480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0642B91"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3DE81FE2" w14:textId="77777777" w:rsidR="00411816"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0D1C0283" w14:textId="77777777" w:rsidR="00411816" w:rsidRDefault="00411816" w:rsidP="00F75467">
            <w:pPr>
              <w:pStyle w:val="NormalParagraph"/>
              <w:rPr>
                <w:sz w:val="20"/>
                <w:szCs w:val="20"/>
              </w:rPr>
            </w:pPr>
            <w:r>
              <w:rPr>
                <w:sz w:val="20"/>
                <w:szCs w:val="20"/>
              </w:rPr>
              <w:t>Repeat step 2 until all SIMs have been unlocked</w:t>
            </w:r>
          </w:p>
        </w:tc>
        <w:tc>
          <w:tcPr>
            <w:tcW w:w="3830" w:type="dxa"/>
            <w:tcBorders>
              <w:top w:val="single" w:sz="6" w:space="0" w:color="auto"/>
              <w:left w:val="single" w:sz="6" w:space="0" w:color="auto"/>
              <w:bottom w:val="single" w:sz="6" w:space="0" w:color="auto"/>
              <w:right w:val="single" w:sz="6" w:space="0" w:color="auto"/>
            </w:tcBorders>
          </w:tcPr>
          <w:p w14:paraId="0699142A" w14:textId="77777777" w:rsidR="00411816" w:rsidRDefault="00411816" w:rsidP="00F75467">
            <w:pPr>
              <w:pStyle w:val="NormalParagraph"/>
              <w:rPr>
                <w:sz w:val="20"/>
                <w:szCs w:val="20"/>
              </w:rPr>
            </w:pPr>
          </w:p>
        </w:tc>
      </w:tr>
      <w:tr w:rsidR="00411816" w:rsidRPr="00FA24A2" w14:paraId="3E5B5B6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1840EC9"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22381CB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Pr>
                <w:rFonts w:cs="Arial"/>
                <w:color w:val="000000"/>
                <w:sz w:val="20"/>
                <w:lang w:eastAsia="ja-JP"/>
              </w:rPr>
              <w:t>User</w:t>
            </w:r>
            <w:r w:rsidRPr="00674C10">
              <w:rPr>
                <w:rFonts w:cs="Arial"/>
                <w:color w:val="000000"/>
                <w:sz w:val="20"/>
                <w:lang w:eastAsia="ja-JP"/>
              </w:rPr>
              <w:t xml:space="preserve">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DUT</w:t>
            </w:r>
          </w:p>
        </w:tc>
        <w:tc>
          <w:tcPr>
            <w:tcW w:w="3547" w:type="dxa"/>
            <w:tcBorders>
              <w:top w:val="single" w:sz="6" w:space="0" w:color="auto"/>
              <w:left w:val="single" w:sz="6" w:space="0" w:color="auto"/>
              <w:bottom w:val="single" w:sz="6" w:space="0" w:color="auto"/>
              <w:right w:val="single" w:sz="6" w:space="0" w:color="auto"/>
            </w:tcBorders>
          </w:tcPr>
          <w:p w14:paraId="5DB2A7AB" w14:textId="77777777" w:rsidR="00411816" w:rsidRPr="00674C10" w:rsidRDefault="00411816" w:rsidP="00F75467">
            <w:pPr>
              <w:pStyle w:val="NormalParagraph"/>
              <w:rPr>
                <w:sz w:val="20"/>
                <w:szCs w:val="20"/>
              </w:rPr>
            </w:pPr>
            <w:r>
              <w:rPr>
                <w:sz w:val="20"/>
                <w:szCs w:val="20"/>
              </w:rPr>
              <w:t>Power off DUT</w:t>
            </w:r>
          </w:p>
        </w:tc>
        <w:tc>
          <w:tcPr>
            <w:tcW w:w="3830" w:type="dxa"/>
            <w:tcBorders>
              <w:top w:val="single" w:sz="6" w:space="0" w:color="auto"/>
              <w:left w:val="single" w:sz="6" w:space="0" w:color="auto"/>
              <w:bottom w:val="single" w:sz="6" w:space="0" w:color="auto"/>
              <w:right w:val="single" w:sz="6" w:space="0" w:color="auto"/>
            </w:tcBorders>
          </w:tcPr>
          <w:p w14:paraId="29D72962" w14:textId="77777777" w:rsidR="00411816" w:rsidRPr="00674C10" w:rsidRDefault="00411816" w:rsidP="00F75467">
            <w:pPr>
              <w:pStyle w:val="NormalParagraph"/>
              <w:rPr>
                <w:sz w:val="20"/>
                <w:szCs w:val="20"/>
              </w:rPr>
            </w:pPr>
            <w:r>
              <w:rPr>
                <w:sz w:val="20"/>
                <w:szCs w:val="20"/>
              </w:rPr>
              <w:t>DUT shuts down</w:t>
            </w:r>
          </w:p>
        </w:tc>
      </w:tr>
    </w:tbl>
    <w:p w14:paraId="51CE9792" w14:textId="77777777" w:rsidR="00411816" w:rsidRPr="007C4685" w:rsidRDefault="00411816" w:rsidP="00411816">
      <w:pPr>
        <w:pStyle w:val="Heading3"/>
      </w:pPr>
      <w:bookmarkStart w:id="114" w:name="_Toc16691628"/>
      <w:bookmarkStart w:id="115" w:name="_Toc38460750"/>
      <w:r w:rsidRPr="007C4685">
        <w:t>(Void)</w:t>
      </w:r>
      <w:bookmarkEnd w:id="114"/>
      <w:bookmarkEnd w:id="115"/>
    </w:p>
    <w:p w14:paraId="7D99A05D" w14:textId="77777777" w:rsidR="00411816" w:rsidRDefault="00411816" w:rsidP="00411816">
      <w:pPr>
        <w:pStyle w:val="Heading3"/>
      </w:pPr>
      <w:bookmarkStart w:id="116" w:name="_Toc16691629"/>
      <w:bookmarkStart w:id="117" w:name="_Toc38460751"/>
      <w:r>
        <w:t>Network &amp; Service Provide Locks (FFS)</w:t>
      </w:r>
      <w:bookmarkEnd w:id="116"/>
      <w:bookmarkEnd w:id="117"/>
    </w:p>
    <w:p w14:paraId="09AA184F" w14:textId="77777777" w:rsidR="00411816" w:rsidRDefault="00411816" w:rsidP="00411816">
      <w:pPr>
        <w:pStyle w:val="NormalParagraph"/>
        <w:rPr>
          <w:rFonts w:cs="Arial"/>
          <w:b/>
        </w:rPr>
      </w:pPr>
      <w:r>
        <w:rPr>
          <w:rFonts w:cs="Arial"/>
          <w:b/>
        </w:rPr>
        <w:t>Test Purpose</w:t>
      </w:r>
    </w:p>
    <w:p w14:paraId="5D734060" w14:textId="77777777" w:rsidR="00411816" w:rsidRDefault="00411816" w:rsidP="00411816">
      <w:pPr>
        <w:pStyle w:val="NormalParagraph"/>
        <w:rPr>
          <w:rFonts w:cs="Arial"/>
        </w:rPr>
      </w:pPr>
      <w:r>
        <w:rPr>
          <w:rFonts w:cs="Arial"/>
        </w:rPr>
        <w:t>To ensure the Network and service provider locks operate in an easy-to-understand manner</w:t>
      </w:r>
    </w:p>
    <w:p w14:paraId="29798D20" w14:textId="77777777" w:rsidR="00411816" w:rsidRDefault="00411816" w:rsidP="00411816">
      <w:pPr>
        <w:pStyle w:val="NormalParagraph"/>
        <w:rPr>
          <w:rFonts w:cs="Arial"/>
          <w:b/>
        </w:rPr>
      </w:pPr>
      <w:r>
        <w:rPr>
          <w:rFonts w:cs="Arial"/>
          <w:b/>
        </w:rPr>
        <w:t>Referenced requirements</w:t>
      </w:r>
    </w:p>
    <w:p w14:paraId="3727CDD5" w14:textId="77777777" w:rsidR="00411816" w:rsidRDefault="00411816" w:rsidP="00411816">
      <w:pPr>
        <w:pStyle w:val="ListBullet1"/>
        <w:numPr>
          <w:ilvl w:val="0"/>
          <w:numId w:val="0"/>
        </w:numPr>
      </w:pPr>
      <w:r>
        <w:t>TS37_2.5_REQ_27</w:t>
      </w:r>
    </w:p>
    <w:p w14:paraId="0D10299E" w14:textId="77777777" w:rsidR="00411816" w:rsidRDefault="00411816" w:rsidP="00411816">
      <w:pPr>
        <w:pStyle w:val="ListBullet1"/>
        <w:numPr>
          <w:ilvl w:val="0"/>
          <w:numId w:val="0"/>
        </w:numPr>
      </w:pPr>
      <w:r>
        <w:t>TS37_2.5_REQ_28</w:t>
      </w:r>
    </w:p>
    <w:p w14:paraId="40193F95" w14:textId="77777777" w:rsidR="00411816" w:rsidRDefault="00411816" w:rsidP="00411816">
      <w:pPr>
        <w:pStyle w:val="ListBullet1"/>
        <w:numPr>
          <w:ilvl w:val="0"/>
          <w:numId w:val="0"/>
        </w:numPr>
      </w:pPr>
      <w:r>
        <w:t>TS37_2.5_REQ_29</w:t>
      </w:r>
    </w:p>
    <w:p w14:paraId="23A8FEEA" w14:textId="77777777" w:rsidR="00411816" w:rsidRDefault="00411816" w:rsidP="00411816">
      <w:pPr>
        <w:pStyle w:val="NormalParagraph"/>
        <w:rPr>
          <w:rFonts w:cs="Arial"/>
          <w:b/>
        </w:rPr>
      </w:pPr>
      <w:r>
        <w:rPr>
          <w:rFonts w:cs="Arial"/>
          <w:b/>
        </w:rPr>
        <w:t>Test execution:</w:t>
      </w:r>
    </w:p>
    <w:p w14:paraId="25480AEF" w14:textId="77777777" w:rsidR="00411816" w:rsidRDefault="00411816" w:rsidP="00411816">
      <w:pPr>
        <w:pStyle w:val="NormalParagraph"/>
        <w:rPr>
          <w:lang w:eastAsia="en-US" w:bidi="bn-BD"/>
        </w:rPr>
      </w:pPr>
      <w:r>
        <w:rPr>
          <w:lang w:eastAsia="en-US" w:bidi="bn-BD"/>
        </w:rPr>
        <w:t>Test to be defined</w:t>
      </w:r>
    </w:p>
    <w:p w14:paraId="57D847F1" w14:textId="77777777" w:rsidR="00411816" w:rsidRDefault="00411816" w:rsidP="00411816">
      <w:pPr>
        <w:pStyle w:val="Heading3"/>
      </w:pPr>
      <w:bookmarkStart w:id="118" w:name="_Toc16691630"/>
      <w:bookmarkStart w:id="119" w:name="_Toc38460752"/>
      <w:r>
        <w:t>Contact Book Management</w:t>
      </w:r>
      <w:bookmarkEnd w:id="118"/>
      <w:bookmarkEnd w:id="119"/>
    </w:p>
    <w:p w14:paraId="1F4CCF94" w14:textId="77777777" w:rsidR="00411816" w:rsidRPr="00E13077" w:rsidRDefault="00411816" w:rsidP="00411816">
      <w:pPr>
        <w:pStyle w:val="Heading4"/>
      </w:pPr>
      <w:r w:rsidRPr="00E13077">
        <w:t>Access to Contacts</w:t>
      </w:r>
    </w:p>
    <w:p w14:paraId="60C4313D" w14:textId="77777777" w:rsidR="00411816" w:rsidRPr="00314FD5" w:rsidRDefault="00411816" w:rsidP="00411816">
      <w:pPr>
        <w:spacing w:before="0" w:after="200" w:line="276" w:lineRule="auto"/>
        <w:jc w:val="left"/>
        <w:rPr>
          <w:rFonts w:cs="Arial"/>
          <w:b/>
          <w:szCs w:val="22"/>
          <w:lang w:eastAsia="en-GB" w:bidi="ar-SA"/>
        </w:rPr>
      </w:pPr>
      <w:r w:rsidRPr="00314FD5">
        <w:rPr>
          <w:rFonts w:cs="Arial"/>
          <w:b/>
          <w:szCs w:val="22"/>
          <w:lang w:eastAsia="en-GB" w:bidi="ar-SA"/>
        </w:rPr>
        <w:t>Test Purpose</w:t>
      </w:r>
    </w:p>
    <w:p w14:paraId="61A1CE25" w14:textId="77777777" w:rsidR="00411816" w:rsidRPr="00314FD5" w:rsidRDefault="00411816" w:rsidP="00411816">
      <w:pPr>
        <w:spacing w:before="0" w:after="200" w:line="276" w:lineRule="auto"/>
        <w:jc w:val="left"/>
        <w:rPr>
          <w:rFonts w:cs="Arial"/>
          <w:szCs w:val="22"/>
          <w:lang w:eastAsia="en-GB" w:bidi="ar-SA"/>
        </w:rPr>
      </w:pPr>
      <w:r w:rsidRPr="00314FD5">
        <w:rPr>
          <w:rFonts w:cs="Arial"/>
          <w:szCs w:val="22"/>
          <w:lang w:eastAsia="en-GB" w:bidi="ar-SA"/>
        </w:rPr>
        <w:t xml:space="preserve">To ensure the user </w:t>
      </w:r>
      <w:r>
        <w:rPr>
          <w:rFonts w:cs="Arial"/>
          <w:szCs w:val="22"/>
          <w:lang w:eastAsia="en-GB" w:bidi="ar-SA"/>
        </w:rPr>
        <w:t xml:space="preserve">can access all contacts, whether stored in a SIM, the DUT itself or cloud storage </w:t>
      </w:r>
    </w:p>
    <w:p w14:paraId="176E4B3E" w14:textId="77777777" w:rsidR="00411816" w:rsidRPr="00314FD5" w:rsidRDefault="00411816" w:rsidP="00411816">
      <w:pPr>
        <w:spacing w:before="0" w:after="200" w:line="276" w:lineRule="auto"/>
        <w:jc w:val="left"/>
        <w:rPr>
          <w:rFonts w:cs="Arial"/>
          <w:b/>
          <w:szCs w:val="22"/>
          <w:lang w:eastAsia="en-GB" w:bidi="ar-SA"/>
        </w:rPr>
      </w:pPr>
      <w:r w:rsidRPr="00314FD5">
        <w:rPr>
          <w:rFonts w:cs="Arial"/>
          <w:b/>
          <w:szCs w:val="22"/>
          <w:lang w:eastAsia="en-GB" w:bidi="ar-SA"/>
        </w:rPr>
        <w:t>Referenced requirements</w:t>
      </w:r>
    </w:p>
    <w:p w14:paraId="7D494F47" w14:textId="77777777" w:rsidR="00411816" w:rsidRPr="00314FD5" w:rsidRDefault="00411816" w:rsidP="00411816">
      <w:pPr>
        <w:tabs>
          <w:tab w:val="left" w:pos="680"/>
        </w:tabs>
        <w:spacing w:before="0" w:after="200" w:line="276" w:lineRule="auto"/>
        <w:contextualSpacing/>
        <w:jc w:val="left"/>
        <w:rPr>
          <w:szCs w:val="22"/>
          <w:lang w:eastAsia="en-GB" w:bidi="ar-SA"/>
        </w:rPr>
      </w:pPr>
      <w:r>
        <w:rPr>
          <w:szCs w:val="22"/>
          <w:lang w:eastAsia="en-GB" w:bidi="ar-SA"/>
        </w:rPr>
        <w:t>TS37_2.5_REQ_30</w:t>
      </w:r>
    </w:p>
    <w:p w14:paraId="00735B1F" w14:textId="77777777" w:rsidR="00411816" w:rsidRPr="00314FD5" w:rsidRDefault="00411816" w:rsidP="00411816">
      <w:pPr>
        <w:tabs>
          <w:tab w:val="left" w:pos="680"/>
        </w:tabs>
        <w:spacing w:before="0" w:after="200" w:line="276" w:lineRule="auto"/>
        <w:ind w:left="680"/>
        <w:contextualSpacing/>
        <w:jc w:val="left"/>
        <w:rPr>
          <w:szCs w:val="22"/>
          <w:lang w:eastAsia="en-GB" w:bidi="ar-SA"/>
        </w:rPr>
      </w:pPr>
    </w:p>
    <w:p w14:paraId="647B5F58"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22BD9FF2" w14:textId="77777777" w:rsidTr="00F75467">
        <w:trPr>
          <w:tblHeader/>
          <w:jc w:val="center"/>
        </w:trPr>
        <w:tc>
          <w:tcPr>
            <w:tcW w:w="979" w:type="pct"/>
            <w:tcBorders>
              <w:top w:val="single" w:sz="8" w:space="0" w:color="auto"/>
            </w:tcBorders>
            <w:shd w:val="clear" w:color="auto" w:fill="C00000"/>
            <w:vAlign w:val="center"/>
          </w:tcPr>
          <w:p w14:paraId="6C059DD1"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2E8440FB"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65000043" w14:textId="77777777" w:rsidTr="00F75467">
        <w:trPr>
          <w:trHeight w:val="669"/>
          <w:jc w:val="center"/>
        </w:trPr>
        <w:tc>
          <w:tcPr>
            <w:tcW w:w="979" w:type="pct"/>
            <w:vAlign w:val="center"/>
          </w:tcPr>
          <w:p w14:paraId="5FADDAAF"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2BAB4843"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EE77C1">
              <w:rPr>
                <w:rFonts w:cs="Arial"/>
                <w:color w:val="000000" w:themeColor="text1"/>
                <w:sz w:val="20"/>
                <w:szCs w:val="20"/>
              </w:rPr>
              <w:t xml:space="preserve"> supported by the DUT. </w:t>
            </w:r>
          </w:p>
        </w:tc>
      </w:tr>
      <w:tr w:rsidR="00411816" w:rsidRPr="00FA24A2" w14:paraId="65197577" w14:textId="77777777" w:rsidTr="00F75467">
        <w:trPr>
          <w:trHeight w:val="20"/>
          <w:jc w:val="center"/>
        </w:trPr>
        <w:tc>
          <w:tcPr>
            <w:tcW w:w="979" w:type="pct"/>
            <w:vAlign w:val="center"/>
          </w:tcPr>
          <w:p w14:paraId="4C1706F2"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2A724E61"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Each SIM is configured to access the configured networks. </w:t>
            </w:r>
          </w:p>
          <w:p w14:paraId="7E359841"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r w:rsidRPr="00EE77C1">
              <w:rPr>
                <w:rStyle w:val="PlaceholderText"/>
                <w:color w:val="000000" w:themeColor="text1"/>
                <w:sz w:val="20"/>
                <w:szCs w:val="20"/>
              </w:rPr>
              <w:t xml:space="preserve"> </w:t>
            </w:r>
          </w:p>
          <w:p w14:paraId="691EFE94"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SIMs contain stored contacts; some contacts are present in more than one SIM</w:t>
            </w:r>
          </w:p>
        </w:tc>
      </w:tr>
      <w:tr w:rsidR="00411816" w:rsidRPr="00FA24A2" w14:paraId="29A48380" w14:textId="77777777" w:rsidTr="00F75467">
        <w:trPr>
          <w:trHeight w:val="20"/>
          <w:jc w:val="center"/>
        </w:trPr>
        <w:tc>
          <w:tcPr>
            <w:tcW w:w="979" w:type="pct"/>
            <w:vAlign w:val="center"/>
          </w:tcPr>
          <w:p w14:paraId="1CBC402E"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Cloud account</w:t>
            </w:r>
          </w:p>
        </w:tc>
        <w:tc>
          <w:tcPr>
            <w:tcW w:w="4021" w:type="pct"/>
            <w:vAlign w:val="center"/>
          </w:tcPr>
          <w:p w14:paraId="7CF6F867"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A cloud account containing contacts is accessible over at least one of the networks. Some contacts stored in this account are the same as on one or more SIMs</w:t>
            </w:r>
          </w:p>
        </w:tc>
      </w:tr>
      <w:tr w:rsidR="00411816" w:rsidRPr="00FA24A2" w14:paraId="3D5FE75A" w14:textId="77777777" w:rsidTr="00F75467">
        <w:trPr>
          <w:trHeight w:val="840"/>
          <w:jc w:val="center"/>
        </w:trPr>
        <w:tc>
          <w:tcPr>
            <w:tcW w:w="979" w:type="pct"/>
            <w:vAlign w:val="center"/>
          </w:tcPr>
          <w:p w14:paraId="2755978C"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19A3ABBB" w14:textId="77777777" w:rsidR="00411816" w:rsidRPr="00E13077"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E13077">
              <w:rPr>
                <w:rStyle w:val="PlaceholderText"/>
                <w:color w:val="000000" w:themeColor="text1"/>
                <w:sz w:val="20"/>
                <w:szCs w:val="20"/>
              </w:rPr>
              <w:t>.</w:t>
            </w:r>
          </w:p>
          <w:p w14:paraId="36FFDE8E" w14:textId="77777777" w:rsidR="00411816" w:rsidRPr="00E13077" w:rsidRDefault="00411816" w:rsidP="00F75467">
            <w:pPr>
              <w:pStyle w:val="TableContentLeft"/>
              <w:spacing w:before="60" w:after="60" w:line="240" w:lineRule="auto"/>
              <w:rPr>
                <w:rStyle w:val="PlaceholderText"/>
                <w:color w:val="000000" w:themeColor="text1"/>
                <w:sz w:val="20"/>
                <w:szCs w:val="20"/>
              </w:rPr>
            </w:pPr>
            <w:r w:rsidRPr="00E13077">
              <w:rPr>
                <w:rStyle w:val="PlaceholderText"/>
                <w:color w:val="000000" w:themeColor="text1"/>
                <w:sz w:val="20"/>
                <w:szCs w:val="20"/>
              </w:rPr>
              <w:t xml:space="preserve">The DUT is powered on and </w:t>
            </w:r>
            <w:r w:rsidRPr="00E13077">
              <w:rPr>
                <w:color w:val="000000" w:themeColor="text1"/>
                <w:sz w:val="20"/>
                <w:szCs w:val="20"/>
              </w:rPr>
              <w:t>is attached to networks appropriate to the SIMs</w:t>
            </w:r>
            <w:r>
              <w:rPr>
                <w:color w:val="000000" w:themeColor="text1"/>
                <w:sz w:val="20"/>
              </w:rPr>
              <w:t>/eUICCs</w:t>
            </w:r>
            <w:r w:rsidRPr="00E13077">
              <w:rPr>
                <w:rStyle w:val="PlaceholderText"/>
                <w:color w:val="000000" w:themeColor="text1"/>
                <w:sz w:val="20"/>
                <w:szCs w:val="20"/>
              </w:rPr>
              <w:t>.</w:t>
            </w:r>
          </w:p>
          <w:p w14:paraId="1109BB37" w14:textId="77777777" w:rsidR="00411816" w:rsidRPr="00E13077" w:rsidRDefault="00411816" w:rsidP="00F75467">
            <w:pPr>
              <w:pStyle w:val="TableContentLeft"/>
              <w:spacing w:before="60" w:after="60" w:line="240" w:lineRule="auto"/>
              <w:rPr>
                <w:rStyle w:val="PlaceholderText"/>
                <w:color w:val="000000" w:themeColor="text1"/>
                <w:sz w:val="22"/>
                <w:szCs w:val="22"/>
              </w:rPr>
            </w:pPr>
            <w:r w:rsidRPr="00E13077">
              <w:rPr>
                <w:rStyle w:val="PlaceholderText"/>
                <w:color w:val="000000" w:themeColor="text1"/>
                <w:sz w:val="20"/>
                <w:szCs w:val="20"/>
              </w:rPr>
              <w:t>No preferred SIM is set for voice call, SMS or MMS.</w:t>
            </w:r>
          </w:p>
        </w:tc>
      </w:tr>
    </w:tbl>
    <w:p w14:paraId="233B2E48" w14:textId="77777777" w:rsidR="00411816" w:rsidRDefault="00411816" w:rsidP="00411816">
      <w:pPr>
        <w:pStyle w:val="NormalParagraph"/>
        <w:rPr>
          <w:rFonts w:cs="Arial"/>
          <w:b/>
        </w:rPr>
      </w:pPr>
    </w:p>
    <w:p w14:paraId="306B37AE"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6A3996AB"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C43D88B"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71D7072A"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613AB8B6"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24CD1209"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2BCC84E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E560F30"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069181F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733152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 xml:space="preserve">Log into cloud account (if supported by </w:t>
            </w:r>
            <w:r>
              <w:rPr>
                <w:color w:val="000000"/>
                <w:sz w:val="20"/>
                <w:lang w:eastAsia="ja-JP"/>
              </w:rPr>
              <w:t>DUT</w:t>
            </w:r>
            <w:r w:rsidRPr="00674C10">
              <w:rPr>
                <w:color w:val="000000"/>
                <w:sz w:val="20"/>
                <w:lang w:eastAsia="ja-JP"/>
              </w:rPr>
              <w:t>)</w:t>
            </w:r>
          </w:p>
        </w:tc>
        <w:tc>
          <w:tcPr>
            <w:tcW w:w="3830" w:type="dxa"/>
            <w:tcBorders>
              <w:top w:val="single" w:sz="6" w:space="0" w:color="auto"/>
              <w:left w:val="single" w:sz="6" w:space="0" w:color="auto"/>
              <w:bottom w:val="single" w:sz="6" w:space="0" w:color="auto"/>
              <w:right w:val="single" w:sz="6" w:space="0" w:color="auto"/>
            </w:tcBorders>
          </w:tcPr>
          <w:p w14:paraId="1DBE6244" w14:textId="77777777" w:rsidR="00411816" w:rsidRPr="00674C10" w:rsidRDefault="00411816" w:rsidP="00F75467">
            <w:pPr>
              <w:pStyle w:val="NormalParagraph"/>
              <w:rPr>
                <w:sz w:val="20"/>
                <w:szCs w:val="20"/>
              </w:rPr>
            </w:pPr>
            <w:r w:rsidRPr="00674C10">
              <w:rPr>
                <w:sz w:val="20"/>
                <w:szCs w:val="20"/>
              </w:rPr>
              <w:t>Cloud account successfully accessed.</w:t>
            </w:r>
          </w:p>
        </w:tc>
      </w:tr>
      <w:tr w:rsidR="00411816" w:rsidRPr="00FA24A2" w14:paraId="59C3DB6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01430B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019ECF2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47DD4BF" w14:textId="77777777" w:rsidR="00411816" w:rsidRDefault="00411816" w:rsidP="00F75467">
            <w:pPr>
              <w:pStyle w:val="NormalParagraph"/>
              <w:rPr>
                <w:sz w:val="20"/>
                <w:szCs w:val="20"/>
              </w:rPr>
            </w:pPr>
            <w:r w:rsidRPr="00674C10">
              <w:rPr>
                <w:sz w:val="20"/>
                <w:szCs w:val="20"/>
              </w:rPr>
              <w:t>Access the user interface contacts menu</w:t>
            </w:r>
            <w:r>
              <w:rPr>
                <w:sz w:val="20"/>
                <w:szCs w:val="20"/>
              </w:rPr>
              <w:t>, select a contact from SIM/eUICC 1 and perform the following actions:</w:t>
            </w:r>
          </w:p>
          <w:p w14:paraId="2A578B77" w14:textId="77777777" w:rsidR="00411816" w:rsidRDefault="00411816" w:rsidP="00411816">
            <w:pPr>
              <w:pStyle w:val="NormalParagraph"/>
              <w:numPr>
                <w:ilvl w:val="0"/>
                <w:numId w:val="44"/>
              </w:numPr>
              <w:rPr>
                <w:sz w:val="20"/>
                <w:szCs w:val="20"/>
              </w:rPr>
            </w:pPr>
            <w:r>
              <w:rPr>
                <w:sz w:val="20"/>
                <w:szCs w:val="20"/>
              </w:rPr>
              <w:t>Make a call to contact</w:t>
            </w:r>
          </w:p>
          <w:p w14:paraId="7B8E1EA2" w14:textId="77777777" w:rsidR="00411816" w:rsidRDefault="00411816" w:rsidP="00411816">
            <w:pPr>
              <w:pStyle w:val="NormalParagraph"/>
              <w:numPr>
                <w:ilvl w:val="0"/>
                <w:numId w:val="44"/>
              </w:numPr>
              <w:rPr>
                <w:sz w:val="20"/>
                <w:szCs w:val="20"/>
              </w:rPr>
            </w:pPr>
            <w:r>
              <w:rPr>
                <w:sz w:val="20"/>
                <w:szCs w:val="20"/>
              </w:rPr>
              <w:t>Send an SMS to contact</w:t>
            </w:r>
          </w:p>
          <w:p w14:paraId="163A14DB" w14:textId="77777777" w:rsidR="00411816" w:rsidRPr="00E13077" w:rsidRDefault="00411816" w:rsidP="00411816">
            <w:pPr>
              <w:pStyle w:val="NormalParagraph"/>
              <w:numPr>
                <w:ilvl w:val="0"/>
                <w:numId w:val="44"/>
              </w:numPr>
              <w:rPr>
                <w:sz w:val="20"/>
                <w:szCs w:val="20"/>
              </w:rPr>
            </w:pPr>
            <w:r>
              <w:rPr>
                <w:sz w:val="20"/>
                <w:szCs w:val="20"/>
              </w:rPr>
              <w:t>Send an MMS to contact</w:t>
            </w:r>
          </w:p>
        </w:tc>
        <w:tc>
          <w:tcPr>
            <w:tcW w:w="3830" w:type="dxa"/>
            <w:tcBorders>
              <w:top w:val="single" w:sz="6" w:space="0" w:color="auto"/>
              <w:left w:val="single" w:sz="6" w:space="0" w:color="auto"/>
              <w:bottom w:val="single" w:sz="6" w:space="0" w:color="auto"/>
              <w:right w:val="single" w:sz="6" w:space="0" w:color="auto"/>
            </w:tcBorders>
          </w:tcPr>
          <w:p w14:paraId="4D3ECD88" w14:textId="77777777" w:rsidR="00411816" w:rsidRPr="00674C10" w:rsidRDefault="00411816" w:rsidP="00F75467">
            <w:pPr>
              <w:pStyle w:val="NormalParagraph"/>
              <w:rPr>
                <w:sz w:val="20"/>
                <w:szCs w:val="20"/>
              </w:rPr>
            </w:pPr>
            <w:r w:rsidRPr="00674C10">
              <w:rPr>
                <w:sz w:val="20"/>
                <w:szCs w:val="20"/>
              </w:rPr>
              <w:t xml:space="preserve">The user interface asks </w:t>
            </w:r>
            <w:r>
              <w:rPr>
                <w:sz w:val="20"/>
                <w:szCs w:val="20"/>
              </w:rPr>
              <w:t>which SIM/eUICC to use for each operation</w:t>
            </w:r>
          </w:p>
          <w:p w14:paraId="7D5FA82E" w14:textId="77777777" w:rsidR="00411816" w:rsidRPr="00674C10" w:rsidRDefault="00411816" w:rsidP="00F75467">
            <w:pPr>
              <w:pStyle w:val="NormalParagraph"/>
              <w:rPr>
                <w:sz w:val="20"/>
                <w:szCs w:val="20"/>
              </w:rPr>
            </w:pPr>
            <w:r>
              <w:rPr>
                <w:sz w:val="20"/>
                <w:szCs w:val="20"/>
              </w:rPr>
              <w:t>Operation is successfully completed over the selected SIM/eUICC connection</w:t>
            </w:r>
          </w:p>
        </w:tc>
      </w:tr>
      <w:tr w:rsidR="00411816" w:rsidRPr="00FA24A2" w14:paraId="23F0B0C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9C3FD04"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7ECE680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4F7AC69D" w14:textId="77777777" w:rsidR="00411816" w:rsidRPr="00674C10" w:rsidRDefault="00411816" w:rsidP="00F75467">
            <w:pPr>
              <w:pStyle w:val="NormalParagraph"/>
              <w:rPr>
                <w:sz w:val="20"/>
                <w:szCs w:val="20"/>
              </w:rPr>
            </w:pPr>
            <w:r>
              <w:rPr>
                <w:sz w:val="20"/>
                <w:szCs w:val="20"/>
              </w:rPr>
              <w:t>Repeat step 2 for a contact stored on each other SIM/eUICC in the DUT, stored in the DUT itself, and (if applicable) present in cloud storage</w:t>
            </w:r>
          </w:p>
        </w:tc>
        <w:tc>
          <w:tcPr>
            <w:tcW w:w="3830" w:type="dxa"/>
            <w:tcBorders>
              <w:top w:val="single" w:sz="6" w:space="0" w:color="auto"/>
              <w:left w:val="single" w:sz="6" w:space="0" w:color="auto"/>
              <w:bottom w:val="single" w:sz="6" w:space="0" w:color="auto"/>
              <w:right w:val="single" w:sz="6" w:space="0" w:color="auto"/>
            </w:tcBorders>
          </w:tcPr>
          <w:p w14:paraId="342253AC" w14:textId="77777777" w:rsidR="00411816" w:rsidRPr="00674C10" w:rsidRDefault="00411816" w:rsidP="00F75467">
            <w:pPr>
              <w:pStyle w:val="NormalParagraph"/>
              <w:rPr>
                <w:sz w:val="20"/>
                <w:szCs w:val="20"/>
              </w:rPr>
            </w:pPr>
          </w:p>
        </w:tc>
      </w:tr>
    </w:tbl>
    <w:p w14:paraId="63BA53C0" w14:textId="77777777" w:rsidR="00411816" w:rsidRDefault="00411816" w:rsidP="00411816">
      <w:pPr>
        <w:pStyle w:val="ListBullet1"/>
        <w:numPr>
          <w:ilvl w:val="0"/>
          <w:numId w:val="0"/>
        </w:numPr>
      </w:pPr>
    </w:p>
    <w:p w14:paraId="7E2BD2F3" w14:textId="77777777" w:rsidR="00411816" w:rsidRPr="00E434F6" w:rsidRDefault="00411816" w:rsidP="00411816">
      <w:pPr>
        <w:pStyle w:val="NormalParagraph"/>
        <w:rPr>
          <w:lang w:eastAsia="en-US" w:bidi="bn-BD"/>
        </w:rPr>
      </w:pPr>
      <w:r w:rsidRPr="00D003CA">
        <w:rPr>
          <w:szCs w:val="24"/>
        </w:rPr>
        <w:t>Note: this test corresponds</w:t>
      </w:r>
      <w:r>
        <w:rPr>
          <w:szCs w:val="24"/>
        </w:rPr>
        <w:t xml:space="preserve"> in part</w:t>
      </w:r>
      <w:r w:rsidRPr="00D003CA">
        <w:rPr>
          <w:szCs w:val="24"/>
        </w:rPr>
        <w:t xml:space="preserve"> to YDT 3041-2016 </w:t>
      </w:r>
      <w:r>
        <w:rPr>
          <w:szCs w:val="24"/>
        </w:rPr>
        <w:t xml:space="preserve">[17] </w:t>
      </w:r>
      <w:r w:rsidRPr="00D003CA">
        <w:rPr>
          <w:szCs w:val="24"/>
        </w:rPr>
        <w:t>test 4.</w:t>
      </w:r>
      <w:r>
        <w:rPr>
          <w:szCs w:val="24"/>
        </w:rPr>
        <w:t>8.3.2</w:t>
      </w:r>
      <w:r w:rsidRPr="00D003CA">
        <w:rPr>
          <w:szCs w:val="24"/>
        </w:rPr>
        <w:t xml:space="preserve"> (</w:t>
      </w:r>
      <w:r>
        <w:rPr>
          <w:szCs w:val="24"/>
        </w:rPr>
        <w:t>Phonebook test</w:t>
      </w:r>
      <w:r w:rsidRPr="00D003CA">
        <w:rPr>
          <w:szCs w:val="24"/>
        </w:rPr>
        <w:t>).</w:t>
      </w:r>
      <w:r w:rsidRPr="00D003CA">
        <w:rPr>
          <w:bCs/>
          <w:szCs w:val="24"/>
        </w:rPr>
        <w:t xml:space="preserve"> </w:t>
      </w:r>
      <w:r w:rsidRPr="00694A90">
        <w:rPr>
          <w:rFonts w:ascii="Arial Bold" w:eastAsia="Times New Roman" w:hAnsi="Arial Bold" w:cs="Arial"/>
          <w:bCs/>
          <w:iCs/>
          <w:szCs w:val="24"/>
          <w:lang w:eastAsia="en-US"/>
        </w:rPr>
        <w:t>An</w:t>
      </w:r>
      <w:r>
        <w:rPr>
          <w:bCs/>
          <w:szCs w:val="24"/>
        </w:rPr>
        <w:t xml:space="preserve"> </w:t>
      </w:r>
      <w:r>
        <w:t>eUICC is not explicitly covered by YDT specifications.</w:t>
      </w:r>
    </w:p>
    <w:p w14:paraId="7248AB30" w14:textId="77777777" w:rsidR="00411816" w:rsidRDefault="00411816" w:rsidP="00411816">
      <w:pPr>
        <w:pStyle w:val="Heading4"/>
      </w:pPr>
      <w:r>
        <w:t>Presentation of Contacts</w:t>
      </w:r>
    </w:p>
    <w:p w14:paraId="68DC3477" w14:textId="77777777" w:rsidR="00411816" w:rsidRDefault="00411816" w:rsidP="00411816">
      <w:pPr>
        <w:pStyle w:val="NormalParagraph"/>
        <w:rPr>
          <w:rFonts w:cs="Arial"/>
          <w:b/>
        </w:rPr>
      </w:pPr>
      <w:r>
        <w:rPr>
          <w:rFonts w:cs="Arial"/>
          <w:b/>
        </w:rPr>
        <w:t>Test Purpose</w:t>
      </w:r>
    </w:p>
    <w:p w14:paraId="62D5A5F3" w14:textId="77777777" w:rsidR="00411816" w:rsidRDefault="00411816" w:rsidP="00411816">
      <w:pPr>
        <w:pStyle w:val="NormalParagraph"/>
        <w:rPr>
          <w:rFonts w:cs="Arial"/>
        </w:rPr>
      </w:pPr>
      <w:r>
        <w:rPr>
          <w:rFonts w:cs="Arial"/>
        </w:rPr>
        <w:t>To ensure the DUT presents contacts correctly</w:t>
      </w:r>
    </w:p>
    <w:p w14:paraId="394C4A9F" w14:textId="77777777" w:rsidR="00411816" w:rsidRDefault="00411816" w:rsidP="00411816">
      <w:pPr>
        <w:pStyle w:val="NormalParagraph"/>
        <w:rPr>
          <w:rFonts w:cs="Arial"/>
          <w:b/>
        </w:rPr>
      </w:pPr>
      <w:r>
        <w:rPr>
          <w:rFonts w:cs="Arial"/>
          <w:b/>
        </w:rPr>
        <w:t>Referenced requirements</w:t>
      </w:r>
    </w:p>
    <w:p w14:paraId="3ED78C74" w14:textId="77777777" w:rsidR="00411816" w:rsidRDefault="00411816" w:rsidP="00411816">
      <w:pPr>
        <w:pStyle w:val="ListBullet1"/>
        <w:numPr>
          <w:ilvl w:val="0"/>
          <w:numId w:val="0"/>
        </w:numPr>
      </w:pPr>
      <w:r>
        <w:t>TS37_2.5_REQ_31</w:t>
      </w:r>
    </w:p>
    <w:p w14:paraId="6E341E0C" w14:textId="77777777" w:rsidR="00411816" w:rsidRDefault="00411816" w:rsidP="00411816">
      <w:pPr>
        <w:pStyle w:val="ListBullet1"/>
        <w:numPr>
          <w:ilvl w:val="0"/>
          <w:numId w:val="0"/>
        </w:numPr>
      </w:pPr>
      <w:r>
        <w:t>TS37_2.5_REQ_32</w:t>
      </w:r>
    </w:p>
    <w:p w14:paraId="60719F61" w14:textId="77777777" w:rsidR="00411816" w:rsidRDefault="00411816" w:rsidP="00411816">
      <w:pPr>
        <w:pStyle w:val="ListBullet1"/>
        <w:numPr>
          <w:ilvl w:val="0"/>
          <w:numId w:val="0"/>
        </w:numPr>
      </w:pPr>
      <w:r>
        <w:t>TS37_2.5_REQ_33</w:t>
      </w:r>
    </w:p>
    <w:p w14:paraId="01FC312C"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18740F02" w14:textId="77777777" w:rsidTr="00F75467">
        <w:trPr>
          <w:jc w:val="center"/>
        </w:trPr>
        <w:tc>
          <w:tcPr>
            <w:tcW w:w="979" w:type="pct"/>
            <w:tcBorders>
              <w:top w:val="single" w:sz="8" w:space="0" w:color="auto"/>
            </w:tcBorders>
            <w:shd w:val="clear" w:color="auto" w:fill="C00000"/>
            <w:vAlign w:val="center"/>
          </w:tcPr>
          <w:p w14:paraId="42F70BCC"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1A8C6E66"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114A4550" w14:textId="77777777" w:rsidTr="00F75467">
        <w:trPr>
          <w:trHeight w:val="669"/>
          <w:jc w:val="center"/>
        </w:trPr>
        <w:tc>
          <w:tcPr>
            <w:tcW w:w="979" w:type="pct"/>
            <w:vAlign w:val="center"/>
          </w:tcPr>
          <w:p w14:paraId="37706BEF"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6EE9901B"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EE77C1">
              <w:rPr>
                <w:rFonts w:cs="Arial"/>
                <w:color w:val="000000" w:themeColor="text1"/>
                <w:sz w:val="20"/>
                <w:szCs w:val="20"/>
              </w:rPr>
              <w:t xml:space="preserve"> supported by the DUT. </w:t>
            </w:r>
          </w:p>
        </w:tc>
      </w:tr>
      <w:tr w:rsidR="00411816" w:rsidRPr="00FA24A2" w14:paraId="16C90701" w14:textId="77777777" w:rsidTr="00F75467">
        <w:trPr>
          <w:trHeight w:val="20"/>
          <w:jc w:val="center"/>
        </w:trPr>
        <w:tc>
          <w:tcPr>
            <w:tcW w:w="979" w:type="pct"/>
            <w:vAlign w:val="center"/>
          </w:tcPr>
          <w:p w14:paraId="6951B7F2"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7F0AAD5B"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Each SIM is configured to access the configured networks. </w:t>
            </w:r>
          </w:p>
          <w:p w14:paraId="57A97238"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r w:rsidRPr="00EE77C1">
              <w:rPr>
                <w:rStyle w:val="PlaceholderText"/>
                <w:color w:val="000000" w:themeColor="text1"/>
                <w:sz w:val="20"/>
                <w:szCs w:val="20"/>
              </w:rPr>
              <w:t xml:space="preserve"> </w:t>
            </w:r>
          </w:p>
          <w:p w14:paraId="1A8FB96B"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SIMs contain stored contacts; some contacts are present in more than one SIM</w:t>
            </w:r>
          </w:p>
        </w:tc>
      </w:tr>
      <w:tr w:rsidR="00411816" w:rsidRPr="00FA24A2" w14:paraId="162904F1" w14:textId="77777777" w:rsidTr="00F75467">
        <w:trPr>
          <w:trHeight w:val="20"/>
          <w:jc w:val="center"/>
        </w:trPr>
        <w:tc>
          <w:tcPr>
            <w:tcW w:w="979" w:type="pct"/>
            <w:vAlign w:val="center"/>
          </w:tcPr>
          <w:p w14:paraId="391E6FA1"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Cloud account</w:t>
            </w:r>
          </w:p>
        </w:tc>
        <w:tc>
          <w:tcPr>
            <w:tcW w:w="4021" w:type="pct"/>
            <w:vAlign w:val="center"/>
          </w:tcPr>
          <w:p w14:paraId="5FAD4B27"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A cloud account containing contacts is accessible over at least one of the networks. Some contacts stored in this account are the same as on one or more SIMs</w:t>
            </w:r>
          </w:p>
        </w:tc>
      </w:tr>
      <w:tr w:rsidR="00411816" w:rsidRPr="00FA24A2" w14:paraId="6518A77B" w14:textId="77777777" w:rsidTr="00F75467">
        <w:trPr>
          <w:trHeight w:val="840"/>
          <w:jc w:val="center"/>
        </w:trPr>
        <w:tc>
          <w:tcPr>
            <w:tcW w:w="979" w:type="pct"/>
            <w:vAlign w:val="center"/>
          </w:tcPr>
          <w:p w14:paraId="3EAF4900"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6590485C"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EE77C1">
              <w:rPr>
                <w:rStyle w:val="PlaceholderText"/>
                <w:color w:val="000000" w:themeColor="text1"/>
                <w:sz w:val="20"/>
                <w:szCs w:val="20"/>
              </w:rPr>
              <w:t>.</w:t>
            </w:r>
          </w:p>
          <w:p w14:paraId="6B34D693"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on and </w:t>
            </w:r>
            <w:r w:rsidRPr="00EE77C1">
              <w:rPr>
                <w:color w:val="000000" w:themeColor="text1"/>
                <w:sz w:val="20"/>
              </w:rPr>
              <w:t>is attached to networks appropriate to the SIMs</w:t>
            </w:r>
            <w:r>
              <w:rPr>
                <w:color w:val="000000" w:themeColor="text1"/>
                <w:sz w:val="20"/>
              </w:rPr>
              <w:t>/eUICCs</w:t>
            </w:r>
            <w:r w:rsidRPr="00EE77C1">
              <w:rPr>
                <w:rStyle w:val="PlaceholderText"/>
                <w:color w:val="000000" w:themeColor="text1"/>
                <w:sz w:val="20"/>
                <w:szCs w:val="20"/>
              </w:rPr>
              <w:t>.</w:t>
            </w:r>
          </w:p>
        </w:tc>
      </w:tr>
    </w:tbl>
    <w:p w14:paraId="7DDE110A" w14:textId="77777777" w:rsidR="00411816" w:rsidRDefault="00411816" w:rsidP="00411816">
      <w:pPr>
        <w:pStyle w:val="NormalParagraph"/>
        <w:rPr>
          <w:rFonts w:cs="Arial"/>
          <w:b/>
        </w:rPr>
      </w:pPr>
    </w:p>
    <w:p w14:paraId="33926563" w14:textId="77777777" w:rsidR="00411816" w:rsidRDefault="00411816" w:rsidP="00411816">
      <w:pPr>
        <w:pStyle w:val="NormalParagraph"/>
        <w:rPr>
          <w:rFonts w:cs="Arial"/>
          <w:b/>
        </w:rPr>
      </w:pPr>
    </w:p>
    <w:p w14:paraId="4B40BA66" w14:textId="2C96E315"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06EA6D31"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0D3BA802"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44A91D1B"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26CE807B"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5B23C93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6E973EB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A6BA519"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3EA9A80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DA0806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 xml:space="preserve">Log into cloud account (if supported by </w:t>
            </w:r>
            <w:r>
              <w:rPr>
                <w:color w:val="000000"/>
                <w:sz w:val="20"/>
                <w:lang w:eastAsia="ja-JP"/>
              </w:rPr>
              <w:t>DUT</w:t>
            </w:r>
            <w:r w:rsidRPr="00674C10">
              <w:rPr>
                <w:color w:val="000000"/>
                <w:sz w:val="20"/>
                <w:lang w:eastAsia="ja-JP"/>
              </w:rPr>
              <w:t>)</w:t>
            </w:r>
          </w:p>
        </w:tc>
        <w:tc>
          <w:tcPr>
            <w:tcW w:w="3830" w:type="dxa"/>
            <w:tcBorders>
              <w:top w:val="single" w:sz="6" w:space="0" w:color="auto"/>
              <w:left w:val="single" w:sz="6" w:space="0" w:color="auto"/>
              <w:bottom w:val="single" w:sz="6" w:space="0" w:color="auto"/>
              <w:right w:val="single" w:sz="6" w:space="0" w:color="auto"/>
            </w:tcBorders>
          </w:tcPr>
          <w:p w14:paraId="616B5B37" w14:textId="77777777" w:rsidR="00411816" w:rsidRPr="00674C10" w:rsidRDefault="00411816" w:rsidP="00F75467">
            <w:pPr>
              <w:pStyle w:val="NormalParagraph"/>
              <w:rPr>
                <w:sz w:val="20"/>
                <w:szCs w:val="20"/>
              </w:rPr>
            </w:pPr>
            <w:r w:rsidRPr="00674C10">
              <w:rPr>
                <w:sz w:val="20"/>
                <w:szCs w:val="20"/>
              </w:rPr>
              <w:t>Cloud account successfully accessed.</w:t>
            </w:r>
          </w:p>
        </w:tc>
      </w:tr>
      <w:tr w:rsidR="00411816" w:rsidRPr="00FA24A2" w14:paraId="1CFB9B7E"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B4E0EB5"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3C9704F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8A5DE42" w14:textId="77777777" w:rsidR="00411816" w:rsidRPr="00674C10" w:rsidRDefault="00411816" w:rsidP="00F75467">
            <w:pPr>
              <w:pStyle w:val="NormalParagraph"/>
              <w:rPr>
                <w:sz w:val="20"/>
                <w:szCs w:val="20"/>
              </w:rPr>
            </w:pPr>
            <w:r w:rsidRPr="00674C10">
              <w:rPr>
                <w:sz w:val="20"/>
                <w:szCs w:val="20"/>
              </w:rPr>
              <w:t>Access the user interface contacts menu</w:t>
            </w:r>
          </w:p>
          <w:p w14:paraId="5E4C46BE" w14:textId="77777777" w:rsidR="00411816" w:rsidRPr="00674C10"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2F42CCC7" w14:textId="77777777" w:rsidR="00411816" w:rsidRPr="00674C10" w:rsidRDefault="00411816" w:rsidP="00F75467">
            <w:pPr>
              <w:pStyle w:val="NormalParagraph"/>
              <w:rPr>
                <w:sz w:val="20"/>
                <w:szCs w:val="20"/>
              </w:rPr>
            </w:pPr>
            <w:r w:rsidRPr="00674C10">
              <w:rPr>
                <w:sz w:val="20"/>
                <w:szCs w:val="20"/>
              </w:rPr>
              <w:t>Contacts from all sources (</w:t>
            </w:r>
            <w:r>
              <w:rPr>
                <w:sz w:val="20"/>
                <w:szCs w:val="20"/>
              </w:rPr>
              <w:t>DUT</w:t>
            </w:r>
            <w:r w:rsidRPr="00674C10">
              <w:rPr>
                <w:sz w:val="20"/>
                <w:szCs w:val="20"/>
              </w:rPr>
              <w:t>, cloud, SIMx, SIMy …) can be accessed within the same user interface menu</w:t>
            </w:r>
          </w:p>
          <w:p w14:paraId="30B6BB65" w14:textId="77777777" w:rsidR="00411816" w:rsidRPr="00674C10" w:rsidRDefault="00411816" w:rsidP="00F75467">
            <w:pPr>
              <w:pStyle w:val="NormalParagraph"/>
              <w:rPr>
                <w:sz w:val="20"/>
                <w:szCs w:val="20"/>
              </w:rPr>
            </w:pPr>
            <w:r w:rsidRPr="00674C10">
              <w:rPr>
                <w:sz w:val="20"/>
                <w:szCs w:val="20"/>
              </w:rPr>
              <w:t>There is either:</w:t>
            </w:r>
          </w:p>
          <w:p w14:paraId="6D3FE802" w14:textId="77777777" w:rsidR="00411816" w:rsidRPr="00674C10" w:rsidRDefault="00411816" w:rsidP="00411816">
            <w:pPr>
              <w:pStyle w:val="NormalParagraph"/>
              <w:numPr>
                <w:ilvl w:val="0"/>
                <w:numId w:val="88"/>
              </w:numPr>
              <w:rPr>
                <w:sz w:val="20"/>
                <w:szCs w:val="20"/>
              </w:rPr>
            </w:pPr>
            <w:r w:rsidRPr="00674C10">
              <w:rPr>
                <w:sz w:val="20"/>
                <w:szCs w:val="20"/>
              </w:rPr>
              <w:t xml:space="preserve">a single contact list consolidating all sources; or </w:t>
            </w:r>
          </w:p>
          <w:p w14:paraId="47B47828" w14:textId="77777777" w:rsidR="00411816" w:rsidRPr="00674C10" w:rsidRDefault="00411816" w:rsidP="00411816">
            <w:pPr>
              <w:pStyle w:val="NormalParagraph"/>
              <w:numPr>
                <w:ilvl w:val="0"/>
                <w:numId w:val="88"/>
              </w:numPr>
              <w:rPr>
                <w:sz w:val="20"/>
                <w:szCs w:val="20"/>
              </w:rPr>
            </w:pPr>
            <w:r w:rsidRPr="00674C10">
              <w:rPr>
                <w:sz w:val="20"/>
                <w:szCs w:val="20"/>
              </w:rPr>
              <w:t>a contact list per source.</w:t>
            </w:r>
          </w:p>
          <w:p w14:paraId="717271DE" w14:textId="77777777" w:rsidR="00411816" w:rsidRPr="00674C10" w:rsidRDefault="00411816" w:rsidP="00F75467">
            <w:pPr>
              <w:pStyle w:val="NormalParagraph"/>
              <w:rPr>
                <w:sz w:val="20"/>
                <w:szCs w:val="20"/>
              </w:rPr>
            </w:pPr>
            <w:r w:rsidRPr="00674C10">
              <w:rPr>
                <w:sz w:val="20"/>
                <w:szCs w:val="20"/>
              </w:rPr>
              <w:t>For a single contact list:</w:t>
            </w:r>
          </w:p>
          <w:p w14:paraId="4E873B99" w14:textId="77777777" w:rsidR="00411816" w:rsidRPr="00674C10" w:rsidRDefault="00411816" w:rsidP="00411816">
            <w:pPr>
              <w:pStyle w:val="NormalParagraph"/>
              <w:numPr>
                <w:ilvl w:val="0"/>
                <w:numId w:val="89"/>
              </w:numPr>
              <w:rPr>
                <w:sz w:val="20"/>
                <w:szCs w:val="20"/>
              </w:rPr>
            </w:pPr>
            <w:r w:rsidRPr="00674C10">
              <w:rPr>
                <w:sz w:val="20"/>
                <w:szCs w:val="20"/>
              </w:rPr>
              <w:t xml:space="preserve">Each contact has an indication of its source </w:t>
            </w:r>
          </w:p>
          <w:p w14:paraId="3506306E" w14:textId="77777777" w:rsidR="00411816" w:rsidRPr="00674C10" w:rsidRDefault="00411816" w:rsidP="00411816">
            <w:pPr>
              <w:pStyle w:val="NormalParagraph"/>
              <w:numPr>
                <w:ilvl w:val="0"/>
                <w:numId w:val="89"/>
              </w:numPr>
              <w:rPr>
                <w:sz w:val="20"/>
                <w:szCs w:val="20"/>
              </w:rPr>
            </w:pPr>
            <w:r w:rsidRPr="00674C10">
              <w:rPr>
                <w:sz w:val="20"/>
                <w:szCs w:val="20"/>
              </w:rPr>
              <w:t>Contacts present in more than source are either displayed multiple times with different source indications, or displayed once with multiple source indications</w:t>
            </w:r>
          </w:p>
          <w:p w14:paraId="497CA941" w14:textId="77777777" w:rsidR="00411816" w:rsidRPr="00674C10" w:rsidRDefault="00411816" w:rsidP="00F75467">
            <w:pPr>
              <w:pStyle w:val="NormalParagraph"/>
              <w:rPr>
                <w:sz w:val="20"/>
                <w:szCs w:val="20"/>
              </w:rPr>
            </w:pPr>
            <w:r w:rsidRPr="00674C10">
              <w:rPr>
                <w:sz w:val="20"/>
                <w:szCs w:val="20"/>
              </w:rPr>
              <w:t>For a contact list per source:</w:t>
            </w:r>
          </w:p>
          <w:p w14:paraId="4E75EC6B" w14:textId="77777777" w:rsidR="00411816" w:rsidRPr="00674C10" w:rsidRDefault="00411816" w:rsidP="00411816">
            <w:pPr>
              <w:pStyle w:val="NormalParagraph"/>
              <w:numPr>
                <w:ilvl w:val="0"/>
                <w:numId w:val="90"/>
              </w:numPr>
              <w:rPr>
                <w:sz w:val="20"/>
                <w:szCs w:val="20"/>
              </w:rPr>
            </w:pPr>
            <w:r w:rsidRPr="00674C10">
              <w:rPr>
                <w:sz w:val="20"/>
                <w:szCs w:val="20"/>
              </w:rPr>
              <w:t>Each list indicates the source it from which it derives.</w:t>
            </w:r>
          </w:p>
        </w:tc>
      </w:tr>
    </w:tbl>
    <w:p w14:paraId="7B88E359" w14:textId="77777777" w:rsidR="00411816" w:rsidRDefault="00411816" w:rsidP="00411816">
      <w:pPr>
        <w:pStyle w:val="NormalParagraph"/>
        <w:rPr>
          <w:rFonts w:cs="Arial"/>
          <w:b/>
        </w:rPr>
      </w:pPr>
    </w:p>
    <w:p w14:paraId="4D86BE79" w14:textId="77777777" w:rsidR="00411816" w:rsidRDefault="00411816" w:rsidP="00411816">
      <w:pPr>
        <w:pStyle w:val="Heading4"/>
      </w:pPr>
      <w:r>
        <w:t>Adding Contacts</w:t>
      </w:r>
    </w:p>
    <w:p w14:paraId="45460C96" w14:textId="77777777" w:rsidR="00411816" w:rsidRDefault="00411816" w:rsidP="00411816">
      <w:pPr>
        <w:pStyle w:val="NormalParagraph"/>
        <w:rPr>
          <w:rFonts w:cs="Arial"/>
          <w:b/>
        </w:rPr>
      </w:pPr>
      <w:r>
        <w:rPr>
          <w:rFonts w:cs="Arial"/>
          <w:b/>
        </w:rPr>
        <w:t>Test Purpose</w:t>
      </w:r>
    </w:p>
    <w:p w14:paraId="2B5DAE29" w14:textId="77777777" w:rsidR="00411816" w:rsidRDefault="00411816" w:rsidP="00411816">
      <w:pPr>
        <w:pStyle w:val="NormalParagraph"/>
        <w:rPr>
          <w:rFonts w:cs="Arial"/>
        </w:rPr>
      </w:pPr>
      <w:r>
        <w:rPr>
          <w:rFonts w:cs="Arial"/>
        </w:rPr>
        <w:t>To ensure the DUT adds contacts correctly</w:t>
      </w:r>
    </w:p>
    <w:p w14:paraId="43EF224D" w14:textId="77777777" w:rsidR="00411816" w:rsidRDefault="00411816" w:rsidP="00411816">
      <w:pPr>
        <w:pStyle w:val="NormalParagraph"/>
        <w:rPr>
          <w:rFonts w:cs="Arial"/>
          <w:b/>
        </w:rPr>
      </w:pPr>
      <w:r>
        <w:rPr>
          <w:rFonts w:cs="Arial"/>
          <w:b/>
        </w:rPr>
        <w:t>Referenced requirements</w:t>
      </w:r>
    </w:p>
    <w:p w14:paraId="4803C1C8" w14:textId="77777777" w:rsidR="00411816" w:rsidRDefault="00411816" w:rsidP="00411816">
      <w:pPr>
        <w:pStyle w:val="ListBullet1"/>
        <w:numPr>
          <w:ilvl w:val="0"/>
          <w:numId w:val="0"/>
        </w:numPr>
      </w:pPr>
      <w:r>
        <w:t>TS37_2.5_REQ_34</w:t>
      </w:r>
    </w:p>
    <w:p w14:paraId="532DFF61" w14:textId="77777777" w:rsidR="00411816" w:rsidRDefault="00411816" w:rsidP="00411816">
      <w:pPr>
        <w:pStyle w:val="ListBullet1"/>
        <w:numPr>
          <w:ilvl w:val="0"/>
          <w:numId w:val="0"/>
        </w:numPr>
      </w:pPr>
      <w:r>
        <w:t>TS37_2.5_REQ_35</w:t>
      </w:r>
    </w:p>
    <w:p w14:paraId="26AB1165"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18C3489C" w14:textId="77777777" w:rsidTr="00F75467">
        <w:trPr>
          <w:tblHeader/>
          <w:jc w:val="center"/>
        </w:trPr>
        <w:tc>
          <w:tcPr>
            <w:tcW w:w="979" w:type="pct"/>
            <w:tcBorders>
              <w:top w:val="single" w:sz="8" w:space="0" w:color="auto"/>
            </w:tcBorders>
            <w:shd w:val="clear" w:color="auto" w:fill="C00000"/>
            <w:vAlign w:val="center"/>
          </w:tcPr>
          <w:p w14:paraId="0BC70B6A"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6E0D8C11"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075EA16B" w14:textId="77777777" w:rsidTr="00F75467">
        <w:trPr>
          <w:trHeight w:val="669"/>
          <w:jc w:val="center"/>
        </w:trPr>
        <w:tc>
          <w:tcPr>
            <w:tcW w:w="979" w:type="pct"/>
            <w:vAlign w:val="center"/>
          </w:tcPr>
          <w:p w14:paraId="16C559D2"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2C139C44"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EE77C1">
              <w:rPr>
                <w:rFonts w:cs="Arial"/>
                <w:color w:val="000000" w:themeColor="text1"/>
                <w:sz w:val="20"/>
                <w:szCs w:val="20"/>
              </w:rPr>
              <w:t xml:space="preserve"> supported by the DUT. </w:t>
            </w:r>
          </w:p>
        </w:tc>
      </w:tr>
      <w:tr w:rsidR="00411816" w:rsidRPr="00FA24A2" w14:paraId="5AF313D0" w14:textId="77777777" w:rsidTr="00F75467">
        <w:trPr>
          <w:trHeight w:val="20"/>
          <w:jc w:val="center"/>
        </w:trPr>
        <w:tc>
          <w:tcPr>
            <w:tcW w:w="979" w:type="pct"/>
            <w:vAlign w:val="center"/>
          </w:tcPr>
          <w:p w14:paraId="546328A3"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7B1AD9D7"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Each SIM is configured to access the configured networks. </w:t>
            </w:r>
          </w:p>
          <w:p w14:paraId="50240B22"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r w:rsidRPr="00EE77C1">
              <w:rPr>
                <w:rStyle w:val="PlaceholderText"/>
                <w:color w:val="000000" w:themeColor="text1"/>
                <w:sz w:val="20"/>
                <w:szCs w:val="20"/>
              </w:rPr>
              <w:t xml:space="preserve"> </w:t>
            </w:r>
          </w:p>
          <w:p w14:paraId="11CC0546"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SIMs contain stored contacts; some contacts are present in more than one SIM</w:t>
            </w:r>
          </w:p>
        </w:tc>
      </w:tr>
      <w:tr w:rsidR="00411816" w:rsidRPr="00FA24A2" w14:paraId="7CE06597" w14:textId="77777777" w:rsidTr="00F75467">
        <w:trPr>
          <w:trHeight w:val="20"/>
          <w:jc w:val="center"/>
        </w:trPr>
        <w:tc>
          <w:tcPr>
            <w:tcW w:w="979" w:type="pct"/>
            <w:vAlign w:val="center"/>
          </w:tcPr>
          <w:p w14:paraId="3A4BF40B"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Cloud account</w:t>
            </w:r>
          </w:p>
        </w:tc>
        <w:tc>
          <w:tcPr>
            <w:tcW w:w="4021" w:type="pct"/>
            <w:vAlign w:val="center"/>
          </w:tcPr>
          <w:p w14:paraId="0EDE2FE7"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A cloud account containing contacts is accessible over at least one of the networks. Some contacts stored in this account are the same as on one or more SIMs</w:t>
            </w:r>
            <w:r>
              <w:rPr>
                <w:rStyle w:val="PlaceholderText"/>
                <w:color w:val="000000" w:themeColor="text1"/>
                <w:sz w:val="20"/>
                <w:szCs w:val="20"/>
              </w:rPr>
              <w:t>/</w:t>
            </w:r>
            <w:r>
              <w:rPr>
                <w:rStyle w:val="PlaceholderText"/>
                <w:color w:val="000000" w:themeColor="text1"/>
              </w:rPr>
              <w:t>eUICCs</w:t>
            </w:r>
          </w:p>
        </w:tc>
      </w:tr>
      <w:tr w:rsidR="00411816" w:rsidRPr="00FA24A2" w14:paraId="59A531D7" w14:textId="77777777" w:rsidTr="00F75467">
        <w:trPr>
          <w:trHeight w:val="840"/>
          <w:jc w:val="center"/>
        </w:trPr>
        <w:tc>
          <w:tcPr>
            <w:tcW w:w="979" w:type="pct"/>
            <w:vAlign w:val="center"/>
          </w:tcPr>
          <w:p w14:paraId="47A6464B"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50E38F93"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EE77C1">
              <w:rPr>
                <w:rStyle w:val="PlaceholderText"/>
                <w:color w:val="000000" w:themeColor="text1"/>
                <w:sz w:val="20"/>
                <w:szCs w:val="20"/>
              </w:rPr>
              <w:t>.</w:t>
            </w:r>
          </w:p>
          <w:p w14:paraId="4507DC8F"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on and </w:t>
            </w:r>
            <w:r w:rsidRPr="00EE77C1">
              <w:rPr>
                <w:color w:val="000000" w:themeColor="text1"/>
                <w:sz w:val="20"/>
              </w:rPr>
              <w:t>is attached to networks appropriate to the SIMs</w:t>
            </w:r>
            <w:r>
              <w:rPr>
                <w:color w:val="000000" w:themeColor="text1"/>
                <w:sz w:val="20"/>
              </w:rPr>
              <w:t>/eUICCs</w:t>
            </w:r>
            <w:r w:rsidRPr="00EE77C1">
              <w:rPr>
                <w:rStyle w:val="PlaceholderText"/>
                <w:color w:val="000000" w:themeColor="text1"/>
                <w:sz w:val="20"/>
                <w:szCs w:val="20"/>
              </w:rPr>
              <w:t>.</w:t>
            </w:r>
          </w:p>
        </w:tc>
      </w:tr>
    </w:tbl>
    <w:p w14:paraId="3175E16B" w14:textId="77777777" w:rsidR="00411816" w:rsidRDefault="00411816" w:rsidP="00411816">
      <w:pPr>
        <w:pStyle w:val="NormalParagraph"/>
        <w:rPr>
          <w:rFonts w:cs="Arial"/>
          <w:b/>
        </w:rPr>
      </w:pPr>
    </w:p>
    <w:p w14:paraId="12559752"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3D279CDE"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789AE945"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69F3FD04"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503E7385"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06E292D5"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3B044AB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3B9BFEC"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7804A15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4AD7F6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 xml:space="preserve">Log into cloud account (if supported by </w:t>
            </w:r>
            <w:r>
              <w:rPr>
                <w:color w:val="000000"/>
                <w:sz w:val="20"/>
                <w:lang w:eastAsia="ja-JP"/>
              </w:rPr>
              <w:t>DUT</w:t>
            </w:r>
            <w:r w:rsidRPr="00674C10">
              <w:rPr>
                <w:color w:val="000000"/>
                <w:sz w:val="20"/>
                <w:lang w:eastAsia="ja-JP"/>
              </w:rPr>
              <w:t>)</w:t>
            </w:r>
          </w:p>
        </w:tc>
        <w:tc>
          <w:tcPr>
            <w:tcW w:w="3830" w:type="dxa"/>
            <w:tcBorders>
              <w:top w:val="single" w:sz="6" w:space="0" w:color="auto"/>
              <w:left w:val="single" w:sz="6" w:space="0" w:color="auto"/>
              <w:bottom w:val="single" w:sz="6" w:space="0" w:color="auto"/>
              <w:right w:val="single" w:sz="6" w:space="0" w:color="auto"/>
            </w:tcBorders>
          </w:tcPr>
          <w:p w14:paraId="6EFEAB73" w14:textId="77777777" w:rsidR="00411816" w:rsidRPr="00674C10" w:rsidRDefault="00411816" w:rsidP="00F75467">
            <w:pPr>
              <w:pStyle w:val="NormalParagraph"/>
              <w:rPr>
                <w:sz w:val="20"/>
                <w:szCs w:val="20"/>
              </w:rPr>
            </w:pPr>
            <w:r w:rsidRPr="00674C10">
              <w:rPr>
                <w:sz w:val="20"/>
                <w:szCs w:val="20"/>
              </w:rPr>
              <w:t>Cloud account successfully accessed.</w:t>
            </w:r>
          </w:p>
        </w:tc>
      </w:tr>
      <w:tr w:rsidR="00411816" w:rsidRPr="00FA24A2" w14:paraId="0FBF052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EB35D12"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3206486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614F249" w14:textId="77777777" w:rsidR="00411816" w:rsidRPr="00674C10" w:rsidRDefault="00411816" w:rsidP="00F75467">
            <w:pPr>
              <w:pStyle w:val="NormalParagraph"/>
              <w:rPr>
                <w:sz w:val="20"/>
                <w:szCs w:val="20"/>
              </w:rPr>
            </w:pPr>
            <w:r w:rsidRPr="00674C10">
              <w:rPr>
                <w:sz w:val="20"/>
                <w:szCs w:val="20"/>
              </w:rPr>
              <w:t>Access the user interface contacts menu and enter a new contact</w:t>
            </w:r>
            <w:r>
              <w:rPr>
                <w:sz w:val="20"/>
                <w:szCs w:val="20"/>
              </w:rPr>
              <w:t xml:space="preserve"> </w:t>
            </w:r>
          </w:p>
          <w:p w14:paraId="5C9FA3F3" w14:textId="77777777" w:rsidR="00411816" w:rsidRPr="00674C10"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73617B6A" w14:textId="77777777" w:rsidR="00411816" w:rsidRPr="00674C10" w:rsidRDefault="00411816" w:rsidP="00F75467">
            <w:pPr>
              <w:pStyle w:val="NormalParagraph"/>
              <w:rPr>
                <w:sz w:val="20"/>
                <w:szCs w:val="20"/>
              </w:rPr>
            </w:pPr>
            <w:r w:rsidRPr="00674C10">
              <w:rPr>
                <w:sz w:val="20"/>
                <w:szCs w:val="20"/>
              </w:rPr>
              <w:t>The user interface asks where to save the contact.</w:t>
            </w:r>
          </w:p>
          <w:p w14:paraId="7DC87F0D" w14:textId="77777777" w:rsidR="00411816" w:rsidRPr="00674C10" w:rsidRDefault="00411816" w:rsidP="00F75467">
            <w:pPr>
              <w:pStyle w:val="NormalParagraph"/>
              <w:rPr>
                <w:sz w:val="20"/>
                <w:szCs w:val="20"/>
              </w:rPr>
            </w:pPr>
            <w:r w:rsidRPr="00674C10">
              <w:rPr>
                <w:sz w:val="20"/>
                <w:szCs w:val="20"/>
              </w:rPr>
              <w:t>The contact is saved to the location selected</w:t>
            </w:r>
          </w:p>
        </w:tc>
      </w:tr>
    </w:tbl>
    <w:p w14:paraId="2E3513D1" w14:textId="77777777" w:rsidR="00411816" w:rsidRDefault="00411816" w:rsidP="00411816">
      <w:pPr>
        <w:pStyle w:val="NormalParagraph"/>
        <w:rPr>
          <w:rFonts w:cs="Arial"/>
          <w:b/>
        </w:rPr>
      </w:pPr>
    </w:p>
    <w:p w14:paraId="4545F551" w14:textId="77777777" w:rsidR="00411816" w:rsidRPr="004434EE" w:rsidRDefault="00411816" w:rsidP="00411816">
      <w:pPr>
        <w:pStyle w:val="NormalParagraph"/>
        <w:rPr>
          <w:lang w:eastAsia="en-US" w:bidi="bn-BD"/>
        </w:rPr>
      </w:pPr>
      <w:r>
        <w:rPr>
          <w:lang w:eastAsia="en-US" w:bidi="bn-BD"/>
        </w:rPr>
        <w:t>Note: it is permissible to allow a contact to be saved to multiple locations, but this must be through user selection</w:t>
      </w:r>
    </w:p>
    <w:p w14:paraId="27E10DB4" w14:textId="77777777" w:rsidR="00411816" w:rsidRDefault="00411816" w:rsidP="00411816">
      <w:pPr>
        <w:pStyle w:val="Heading4"/>
      </w:pPr>
      <w:r>
        <w:t>Deleting Contacts</w:t>
      </w:r>
    </w:p>
    <w:p w14:paraId="7FD76DBB" w14:textId="77777777" w:rsidR="00411816" w:rsidRDefault="00411816" w:rsidP="00411816">
      <w:pPr>
        <w:pStyle w:val="NormalParagraph"/>
        <w:rPr>
          <w:rFonts w:cs="Arial"/>
          <w:b/>
        </w:rPr>
      </w:pPr>
      <w:r>
        <w:rPr>
          <w:rFonts w:cs="Arial"/>
          <w:b/>
        </w:rPr>
        <w:t>Test Purpose</w:t>
      </w:r>
    </w:p>
    <w:p w14:paraId="069999BF" w14:textId="77777777" w:rsidR="00411816" w:rsidRDefault="00411816" w:rsidP="00411816">
      <w:pPr>
        <w:pStyle w:val="NormalParagraph"/>
        <w:rPr>
          <w:rFonts w:cs="Arial"/>
        </w:rPr>
      </w:pPr>
      <w:r>
        <w:rPr>
          <w:rFonts w:cs="Arial"/>
        </w:rPr>
        <w:t>To ensure the DUT deletes contacts correctly</w:t>
      </w:r>
    </w:p>
    <w:p w14:paraId="4DABDCC6" w14:textId="77777777" w:rsidR="00411816" w:rsidRDefault="00411816" w:rsidP="00411816">
      <w:pPr>
        <w:pStyle w:val="NormalParagraph"/>
        <w:rPr>
          <w:rFonts w:cs="Arial"/>
          <w:b/>
        </w:rPr>
      </w:pPr>
      <w:r>
        <w:rPr>
          <w:rFonts w:cs="Arial"/>
          <w:b/>
        </w:rPr>
        <w:t>Referenced requirements</w:t>
      </w:r>
    </w:p>
    <w:p w14:paraId="55416E19" w14:textId="77777777" w:rsidR="00411816" w:rsidRDefault="00411816" w:rsidP="00411816">
      <w:pPr>
        <w:pStyle w:val="ListBullet1"/>
        <w:numPr>
          <w:ilvl w:val="0"/>
          <w:numId w:val="0"/>
        </w:numPr>
      </w:pPr>
      <w:r>
        <w:t>TS37_2.2_REQ_36</w:t>
      </w:r>
    </w:p>
    <w:p w14:paraId="4A298A93" w14:textId="77777777" w:rsidR="00411816" w:rsidRDefault="00411816" w:rsidP="00411816">
      <w:pPr>
        <w:pStyle w:val="ListBullet1"/>
        <w:numPr>
          <w:ilvl w:val="0"/>
          <w:numId w:val="0"/>
        </w:numPr>
      </w:pPr>
      <w:r>
        <w:t>TS37_2.2_REQ_37</w:t>
      </w:r>
    </w:p>
    <w:p w14:paraId="36B60CE8"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57D225F8" w14:textId="77777777" w:rsidTr="00F75467">
        <w:trPr>
          <w:jc w:val="center"/>
        </w:trPr>
        <w:tc>
          <w:tcPr>
            <w:tcW w:w="979" w:type="pct"/>
            <w:tcBorders>
              <w:top w:val="single" w:sz="8" w:space="0" w:color="auto"/>
            </w:tcBorders>
            <w:shd w:val="clear" w:color="auto" w:fill="C00000"/>
            <w:vAlign w:val="center"/>
          </w:tcPr>
          <w:p w14:paraId="011A0284"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5DDF3A73"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6AFBD67F" w14:textId="77777777" w:rsidTr="00F75467">
        <w:trPr>
          <w:trHeight w:val="669"/>
          <w:jc w:val="center"/>
        </w:trPr>
        <w:tc>
          <w:tcPr>
            <w:tcW w:w="979" w:type="pct"/>
            <w:vAlign w:val="center"/>
          </w:tcPr>
          <w:p w14:paraId="34077861"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1DA2008D"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EE77C1">
              <w:rPr>
                <w:rFonts w:cs="Arial"/>
                <w:color w:val="000000" w:themeColor="text1"/>
                <w:sz w:val="20"/>
                <w:szCs w:val="20"/>
              </w:rPr>
              <w:t xml:space="preserve"> supported by the DUT. </w:t>
            </w:r>
          </w:p>
        </w:tc>
      </w:tr>
      <w:tr w:rsidR="00411816" w:rsidRPr="00FA24A2" w14:paraId="2D8C38E2" w14:textId="77777777" w:rsidTr="00F75467">
        <w:trPr>
          <w:trHeight w:val="20"/>
          <w:jc w:val="center"/>
        </w:trPr>
        <w:tc>
          <w:tcPr>
            <w:tcW w:w="979" w:type="pct"/>
            <w:vAlign w:val="center"/>
          </w:tcPr>
          <w:p w14:paraId="5A60A598"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48BDA1F1"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Each SIM is configured to access the configured networks. </w:t>
            </w:r>
          </w:p>
          <w:p w14:paraId="2DFA7FB5"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r w:rsidRPr="00EE77C1">
              <w:rPr>
                <w:rStyle w:val="PlaceholderText"/>
                <w:color w:val="000000" w:themeColor="text1"/>
                <w:sz w:val="20"/>
                <w:szCs w:val="20"/>
              </w:rPr>
              <w:t xml:space="preserve"> </w:t>
            </w:r>
          </w:p>
          <w:p w14:paraId="7E01FE78"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SIMs contain stored contacts; some contacts are present in more than one SIM</w:t>
            </w:r>
          </w:p>
        </w:tc>
      </w:tr>
      <w:tr w:rsidR="00411816" w:rsidRPr="00FA24A2" w14:paraId="0FFC9C9C" w14:textId="77777777" w:rsidTr="00F75467">
        <w:trPr>
          <w:trHeight w:val="20"/>
          <w:jc w:val="center"/>
        </w:trPr>
        <w:tc>
          <w:tcPr>
            <w:tcW w:w="979" w:type="pct"/>
            <w:vAlign w:val="center"/>
          </w:tcPr>
          <w:p w14:paraId="776EF02B"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Cloud account</w:t>
            </w:r>
          </w:p>
        </w:tc>
        <w:tc>
          <w:tcPr>
            <w:tcW w:w="4021" w:type="pct"/>
            <w:vAlign w:val="center"/>
          </w:tcPr>
          <w:p w14:paraId="7600990E"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A cloud account containing contacts is accessible over at least one of the networks. Some contacts stored in this account are the same as on one or more SIMs</w:t>
            </w:r>
          </w:p>
        </w:tc>
      </w:tr>
      <w:tr w:rsidR="00411816" w:rsidRPr="00FA24A2" w14:paraId="1D04243C" w14:textId="77777777" w:rsidTr="00F75467">
        <w:trPr>
          <w:trHeight w:val="840"/>
          <w:jc w:val="center"/>
        </w:trPr>
        <w:tc>
          <w:tcPr>
            <w:tcW w:w="979" w:type="pct"/>
            <w:vAlign w:val="center"/>
          </w:tcPr>
          <w:p w14:paraId="6910BD26"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423548A6"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EE77C1">
              <w:rPr>
                <w:rStyle w:val="PlaceholderText"/>
                <w:color w:val="000000" w:themeColor="text1"/>
                <w:sz w:val="20"/>
                <w:szCs w:val="20"/>
              </w:rPr>
              <w:t>.</w:t>
            </w:r>
          </w:p>
          <w:p w14:paraId="1130ED16"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on and </w:t>
            </w:r>
            <w:r w:rsidRPr="00EE77C1">
              <w:rPr>
                <w:color w:val="000000" w:themeColor="text1"/>
                <w:sz w:val="20"/>
              </w:rPr>
              <w:t>is attached to networks appropriate to the SIMs</w:t>
            </w:r>
            <w:r>
              <w:rPr>
                <w:color w:val="000000" w:themeColor="text1"/>
                <w:sz w:val="20"/>
              </w:rPr>
              <w:t>/eUICCs</w:t>
            </w:r>
            <w:r w:rsidRPr="00EE77C1">
              <w:rPr>
                <w:rStyle w:val="PlaceholderText"/>
                <w:color w:val="000000" w:themeColor="text1"/>
                <w:sz w:val="20"/>
                <w:szCs w:val="20"/>
              </w:rPr>
              <w:t>.</w:t>
            </w:r>
          </w:p>
        </w:tc>
      </w:tr>
    </w:tbl>
    <w:p w14:paraId="42EED0F6" w14:textId="77777777" w:rsidR="00411816" w:rsidRDefault="00411816" w:rsidP="00411816">
      <w:pPr>
        <w:pStyle w:val="NormalParagraph"/>
        <w:rPr>
          <w:rFonts w:cs="Arial"/>
          <w:b/>
        </w:rPr>
      </w:pPr>
    </w:p>
    <w:p w14:paraId="5ED34BED" w14:textId="77777777" w:rsidR="00411816" w:rsidRDefault="00411816" w:rsidP="00411816">
      <w:pPr>
        <w:pStyle w:val="NormalParagraph"/>
        <w:rPr>
          <w:rFonts w:cs="Arial"/>
          <w:b/>
        </w:rPr>
      </w:pPr>
    </w:p>
    <w:p w14:paraId="6B14A5C7" w14:textId="77777777" w:rsidR="00411816" w:rsidRDefault="00411816" w:rsidP="00411816">
      <w:pPr>
        <w:pStyle w:val="NormalParagraph"/>
        <w:rPr>
          <w:rFonts w:cs="Arial"/>
          <w:b/>
        </w:rPr>
      </w:pPr>
    </w:p>
    <w:p w14:paraId="1228A59A"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6499EDE8"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3C65C469"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272CC437"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7B70442C"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1CF45628"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4674AAA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048D206"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04ADE38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DFDB5F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 xml:space="preserve">Log into cloud account (if supported by </w:t>
            </w:r>
            <w:r>
              <w:rPr>
                <w:color w:val="000000"/>
                <w:sz w:val="20"/>
                <w:lang w:eastAsia="ja-JP"/>
              </w:rPr>
              <w:t>DUT</w:t>
            </w:r>
            <w:r w:rsidRPr="00674C10">
              <w:rPr>
                <w:color w:val="000000"/>
                <w:sz w:val="20"/>
                <w:lang w:eastAsia="ja-JP"/>
              </w:rPr>
              <w:t>)</w:t>
            </w:r>
          </w:p>
        </w:tc>
        <w:tc>
          <w:tcPr>
            <w:tcW w:w="3830" w:type="dxa"/>
            <w:tcBorders>
              <w:top w:val="single" w:sz="6" w:space="0" w:color="auto"/>
              <w:left w:val="single" w:sz="6" w:space="0" w:color="auto"/>
              <w:bottom w:val="single" w:sz="6" w:space="0" w:color="auto"/>
              <w:right w:val="single" w:sz="6" w:space="0" w:color="auto"/>
            </w:tcBorders>
          </w:tcPr>
          <w:p w14:paraId="293A8E5F" w14:textId="77777777" w:rsidR="00411816" w:rsidRPr="00674C10" w:rsidRDefault="00411816" w:rsidP="00F75467">
            <w:pPr>
              <w:pStyle w:val="NormalParagraph"/>
              <w:rPr>
                <w:sz w:val="20"/>
                <w:szCs w:val="20"/>
              </w:rPr>
            </w:pPr>
            <w:r w:rsidRPr="00674C10">
              <w:rPr>
                <w:sz w:val="20"/>
                <w:szCs w:val="20"/>
              </w:rPr>
              <w:t>Cloud account successfully accessed.</w:t>
            </w:r>
          </w:p>
        </w:tc>
      </w:tr>
      <w:tr w:rsidR="00411816" w:rsidRPr="00FA24A2" w14:paraId="3FEA92C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4C41D48"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72A402F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9126CDD" w14:textId="77777777" w:rsidR="00411816" w:rsidRPr="00674C10" w:rsidRDefault="00411816" w:rsidP="00F75467">
            <w:pPr>
              <w:pStyle w:val="NormalParagraph"/>
              <w:rPr>
                <w:sz w:val="20"/>
                <w:szCs w:val="20"/>
              </w:rPr>
            </w:pPr>
            <w:r w:rsidRPr="00674C10">
              <w:rPr>
                <w:sz w:val="20"/>
                <w:szCs w:val="20"/>
              </w:rPr>
              <w:t>Access the user interface contacts menu and delete a contact</w:t>
            </w:r>
            <w:r>
              <w:rPr>
                <w:sz w:val="20"/>
                <w:szCs w:val="20"/>
              </w:rPr>
              <w:t xml:space="preserve"> </w:t>
            </w:r>
            <w:r w:rsidRPr="00674C10">
              <w:rPr>
                <w:sz w:val="20"/>
                <w:szCs w:val="20"/>
              </w:rPr>
              <w:t>that is present in more than one source</w:t>
            </w:r>
          </w:p>
          <w:p w14:paraId="72E71780" w14:textId="77777777" w:rsidR="00411816" w:rsidRPr="00674C10"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267D72B4" w14:textId="77777777" w:rsidR="00411816" w:rsidRPr="00674C10" w:rsidRDefault="00411816" w:rsidP="00F75467">
            <w:pPr>
              <w:pStyle w:val="NormalParagraph"/>
              <w:rPr>
                <w:sz w:val="20"/>
                <w:szCs w:val="20"/>
              </w:rPr>
            </w:pPr>
            <w:r w:rsidRPr="00674C10">
              <w:rPr>
                <w:sz w:val="20"/>
                <w:szCs w:val="20"/>
              </w:rPr>
              <w:t>User interface asks which source to delete the contact from.</w:t>
            </w:r>
          </w:p>
          <w:p w14:paraId="35A617C4" w14:textId="77777777" w:rsidR="00411816" w:rsidRPr="00674C10" w:rsidRDefault="00411816" w:rsidP="00F75467">
            <w:pPr>
              <w:pStyle w:val="NormalParagraph"/>
              <w:rPr>
                <w:sz w:val="20"/>
                <w:szCs w:val="20"/>
              </w:rPr>
            </w:pPr>
            <w:r w:rsidRPr="00674C10">
              <w:rPr>
                <w:sz w:val="20"/>
                <w:szCs w:val="20"/>
              </w:rPr>
              <w:t>The contact is deleted only from the source(s) selected</w:t>
            </w:r>
          </w:p>
        </w:tc>
      </w:tr>
    </w:tbl>
    <w:p w14:paraId="250D5DDE" w14:textId="77777777" w:rsidR="00411816" w:rsidRDefault="00411816" w:rsidP="00411816">
      <w:pPr>
        <w:pStyle w:val="NormalParagraph"/>
        <w:rPr>
          <w:rFonts w:cs="Arial"/>
          <w:b/>
        </w:rPr>
      </w:pPr>
    </w:p>
    <w:p w14:paraId="0CD6E05F" w14:textId="77777777" w:rsidR="00411816" w:rsidRDefault="00411816" w:rsidP="00411816">
      <w:pPr>
        <w:pStyle w:val="NormalParagraph"/>
        <w:rPr>
          <w:lang w:eastAsia="en-US" w:bidi="bn-BD"/>
        </w:rPr>
      </w:pPr>
      <w:r>
        <w:rPr>
          <w:lang w:eastAsia="en-US" w:bidi="bn-BD"/>
        </w:rPr>
        <w:t>Note: it is permissible to allow a contact to be deleted from multiple locations, but this must be through user selection</w:t>
      </w:r>
    </w:p>
    <w:p w14:paraId="2A6A645F" w14:textId="77777777" w:rsidR="00411816" w:rsidRDefault="00411816" w:rsidP="00411816">
      <w:pPr>
        <w:pStyle w:val="Heading4"/>
      </w:pPr>
      <w:r>
        <w:t>Copying Contacts</w:t>
      </w:r>
    </w:p>
    <w:p w14:paraId="4E994B68" w14:textId="77777777" w:rsidR="00411816" w:rsidRDefault="00411816" w:rsidP="00411816">
      <w:pPr>
        <w:pStyle w:val="NormalParagraph"/>
        <w:rPr>
          <w:rFonts w:cs="Arial"/>
          <w:b/>
        </w:rPr>
      </w:pPr>
      <w:r>
        <w:rPr>
          <w:rFonts w:cs="Arial"/>
          <w:b/>
        </w:rPr>
        <w:t>Test Purpose</w:t>
      </w:r>
    </w:p>
    <w:p w14:paraId="69EEA5C7" w14:textId="77777777" w:rsidR="00411816" w:rsidRDefault="00411816" w:rsidP="00411816">
      <w:pPr>
        <w:pStyle w:val="NormalParagraph"/>
        <w:rPr>
          <w:rFonts w:cs="Arial"/>
        </w:rPr>
      </w:pPr>
      <w:r>
        <w:rPr>
          <w:rFonts w:cs="Arial"/>
        </w:rPr>
        <w:t>To ensure the DUT copies contacts correctly</w:t>
      </w:r>
    </w:p>
    <w:p w14:paraId="035AAAB3" w14:textId="77777777" w:rsidR="00411816" w:rsidRDefault="00411816" w:rsidP="00411816">
      <w:pPr>
        <w:pStyle w:val="NormalParagraph"/>
        <w:rPr>
          <w:rFonts w:cs="Arial"/>
          <w:b/>
        </w:rPr>
      </w:pPr>
      <w:r>
        <w:rPr>
          <w:rFonts w:cs="Arial"/>
          <w:b/>
        </w:rPr>
        <w:t>Referenced requirements</w:t>
      </w:r>
    </w:p>
    <w:p w14:paraId="48533B9E" w14:textId="77777777" w:rsidR="00411816" w:rsidRDefault="00411816" w:rsidP="00411816">
      <w:pPr>
        <w:pStyle w:val="ListBullet1"/>
        <w:numPr>
          <w:ilvl w:val="0"/>
          <w:numId w:val="0"/>
        </w:numPr>
      </w:pPr>
      <w:r>
        <w:t>TS37_2.5_REQ_38</w:t>
      </w:r>
    </w:p>
    <w:p w14:paraId="3C22E4C8"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230DB38D" w14:textId="77777777" w:rsidTr="00F75467">
        <w:trPr>
          <w:jc w:val="center"/>
        </w:trPr>
        <w:tc>
          <w:tcPr>
            <w:tcW w:w="979" w:type="pct"/>
            <w:tcBorders>
              <w:top w:val="single" w:sz="8" w:space="0" w:color="auto"/>
            </w:tcBorders>
            <w:shd w:val="clear" w:color="auto" w:fill="C00000"/>
            <w:vAlign w:val="center"/>
          </w:tcPr>
          <w:p w14:paraId="21AF91F8"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677F8B3E"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771CC036" w14:textId="77777777" w:rsidTr="00F75467">
        <w:trPr>
          <w:trHeight w:val="669"/>
          <w:jc w:val="center"/>
        </w:trPr>
        <w:tc>
          <w:tcPr>
            <w:tcW w:w="979" w:type="pct"/>
            <w:vAlign w:val="center"/>
          </w:tcPr>
          <w:p w14:paraId="5FADDC85"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2BF1D247"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EE77C1">
              <w:rPr>
                <w:rFonts w:cs="Arial"/>
                <w:color w:val="000000" w:themeColor="text1"/>
                <w:sz w:val="20"/>
                <w:szCs w:val="20"/>
              </w:rPr>
              <w:t xml:space="preserve"> supported by the DUT. </w:t>
            </w:r>
          </w:p>
        </w:tc>
      </w:tr>
      <w:tr w:rsidR="00411816" w:rsidRPr="00FA24A2" w14:paraId="1B782E74" w14:textId="77777777" w:rsidTr="00F75467">
        <w:trPr>
          <w:trHeight w:val="20"/>
          <w:jc w:val="center"/>
        </w:trPr>
        <w:tc>
          <w:tcPr>
            <w:tcW w:w="979" w:type="pct"/>
            <w:vAlign w:val="center"/>
          </w:tcPr>
          <w:p w14:paraId="2506D054"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1172F1F9"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Each SIM is configured to access the configured networks. </w:t>
            </w:r>
          </w:p>
          <w:p w14:paraId="01B98D91"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r w:rsidRPr="00EE77C1">
              <w:rPr>
                <w:rStyle w:val="PlaceholderText"/>
                <w:color w:val="000000" w:themeColor="text1"/>
                <w:sz w:val="20"/>
                <w:szCs w:val="20"/>
              </w:rPr>
              <w:t xml:space="preserve"> </w:t>
            </w:r>
          </w:p>
          <w:p w14:paraId="46789851"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SIMs contain stored contacts; some contacts are present in more than one SIM</w:t>
            </w:r>
          </w:p>
        </w:tc>
      </w:tr>
      <w:tr w:rsidR="00411816" w:rsidRPr="00FA24A2" w14:paraId="727FDFFB" w14:textId="77777777" w:rsidTr="00F75467">
        <w:trPr>
          <w:trHeight w:val="20"/>
          <w:jc w:val="center"/>
        </w:trPr>
        <w:tc>
          <w:tcPr>
            <w:tcW w:w="979" w:type="pct"/>
            <w:vAlign w:val="center"/>
          </w:tcPr>
          <w:p w14:paraId="6C9AC625"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Cloud account</w:t>
            </w:r>
          </w:p>
        </w:tc>
        <w:tc>
          <w:tcPr>
            <w:tcW w:w="4021" w:type="pct"/>
            <w:vAlign w:val="center"/>
          </w:tcPr>
          <w:p w14:paraId="08B06784"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A cloud account containing contacts is accessible over at least one of the networks. Some contacts stored in this account are the same as on one or more SIMs</w:t>
            </w:r>
          </w:p>
        </w:tc>
      </w:tr>
      <w:tr w:rsidR="00411816" w:rsidRPr="00FA24A2" w14:paraId="2B2D56C5" w14:textId="77777777" w:rsidTr="00F75467">
        <w:trPr>
          <w:trHeight w:val="840"/>
          <w:jc w:val="center"/>
        </w:trPr>
        <w:tc>
          <w:tcPr>
            <w:tcW w:w="979" w:type="pct"/>
            <w:vAlign w:val="center"/>
          </w:tcPr>
          <w:p w14:paraId="2EC0A6C2"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2FCA1CA5"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EE77C1">
              <w:rPr>
                <w:rStyle w:val="PlaceholderText"/>
                <w:color w:val="000000" w:themeColor="text1"/>
                <w:sz w:val="20"/>
                <w:szCs w:val="20"/>
              </w:rPr>
              <w:t>.</w:t>
            </w:r>
          </w:p>
          <w:p w14:paraId="77B9BA4F"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on and </w:t>
            </w:r>
            <w:r w:rsidRPr="00EE77C1">
              <w:rPr>
                <w:color w:val="000000" w:themeColor="text1"/>
                <w:sz w:val="20"/>
              </w:rPr>
              <w:t>is attached to networks appropriate to the SIMs</w:t>
            </w:r>
            <w:r>
              <w:rPr>
                <w:color w:val="000000" w:themeColor="text1"/>
                <w:sz w:val="20"/>
              </w:rPr>
              <w:t>/eUICCs</w:t>
            </w:r>
            <w:r w:rsidRPr="00EE77C1">
              <w:rPr>
                <w:rStyle w:val="PlaceholderText"/>
                <w:color w:val="000000" w:themeColor="text1"/>
                <w:sz w:val="20"/>
                <w:szCs w:val="20"/>
              </w:rPr>
              <w:t>.</w:t>
            </w:r>
          </w:p>
        </w:tc>
      </w:tr>
    </w:tbl>
    <w:p w14:paraId="056696F7" w14:textId="77777777" w:rsidR="00411816" w:rsidRDefault="00411816" w:rsidP="00411816">
      <w:pPr>
        <w:pStyle w:val="NormalParagraph"/>
        <w:rPr>
          <w:rFonts w:cs="Arial"/>
          <w:b/>
        </w:rPr>
      </w:pPr>
    </w:p>
    <w:p w14:paraId="4BBA3B93"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60CC5A1E"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428C58EF"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1D3C9D3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39674EDF"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4B499455"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2B08FA1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AAA178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0A56503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2C503F9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 xml:space="preserve">Log into cloud account (if supported by </w:t>
            </w:r>
            <w:r>
              <w:rPr>
                <w:color w:val="000000"/>
                <w:sz w:val="20"/>
                <w:lang w:eastAsia="ja-JP"/>
              </w:rPr>
              <w:t>DUT</w:t>
            </w:r>
            <w:r w:rsidRPr="00674C10">
              <w:rPr>
                <w:color w:val="000000"/>
                <w:sz w:val="20"/>
                <w:lang w:eastAsia="ja-JP"/>
              </w:rPr>
              <w:t>)</w:t>
            </w:r>
          </w:p>
        </w:tc>
        <w:tc>
          <w:tcPr>
            <w:tcW w:w="3830" w:type="dxa"/>
            <w:tcBorders>
              <w:top w:val="single" w:sz="6" w:space="0" w:color="auto"/>
              <w:left w:val="single" w:sz="6" w:space="0" w:color="auto"/>
              <w:bottom w:val="single" w:sz="6" w:space="0" w:color="auto"/>
              <w:right w:val="single" w:sz="6" w:space="0" w:color="auto"/>
            </w:tcBorders>
          </w:tcPr>
          <w:p w14:paraId="1DA3ABF8" w14:textId="77777777" w:rsidR="00411816" w:rsidRPr="00674C10" w:rsidRDefault="00411816" w:rsidP="00F75467">
            <w:pPr>
              <w:pStyle w:val="NormalParagraph"/>
              <w:rPr>
                <w:sz w:val="20"/>
                <w:szCs w:val="20"/>
              </w:rPr>
            </w:pPr>
            <w:r w:rsidRPr="00674C10">
              <w:rPr>
                <w:sz w:val="20"/>
                <w:szCs w:val="20"/>
              </w:rPr>
              <w:t>Cloud account successfully accessed.</w:t>
            </w:r>
          </w:p>
        </w:tc>
      </w:tr>
      <w:tr w:rsidR="00411816" w:rsidRPr="00FA24A2" w14:paraId="2598A8E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26F62FB"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5634FF1D"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A2BE3C3" w14:textId="77777777" w:rsidR="00411816" w:rsidRPr="00674C10" w:rsidRDefault="00411816" w:rsidP="00F75467">
            <w:pPr>
              <w:pStyle w:val="NormalParagraph"/>
              <w:rPr>
                <w:sz w:val="20"/>
                <w:szCs w:val="20"/>
              </w:rPr>
            </w:pPr>
            <w:r w:rsidRPr="00674C10">
              <w:rPr>
                <w:sz w:val="20"/>
                <w:szCs w:val="20"/>
              </w:rPr>
              <w:t>Access the user interface contacts menu and copy a contact</w:t>
            </w:r>
            <w:r>
              <w:rPr>
                <w:sz w:val="20"/>
                <w:szCs w:val="20"/>
              </w:rPr>
              <w:t xml:space="preserve"> </w:t>
            </w:r>
            <w:r w:rsidRPr="00674C10">
              <w:rPr>
                <w:sz w:val="20"/>
                <w:szCs w:val="20"/>
              </w:rPr>
              <w:t>that is present in only one source</w:t>
            </w:r>
          </w:p>
          <w:p w14:paraId="10CD7CB8" w14:textId="77777777" w:rsidR="00411816" w:rsidRPr="00674C10"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36366042" w14:textId="77777777" w:rsidR="00411816" w:rsidRPr="00674C10" w:rsidRDefault="00411816" w:rsidP="00F75467">
            <w:pPr>
              <w:pStyle w:val="NormalParagraph"/>
              <w:rPr>
                <w:sz w:val="20"/>
                <w:szCs w:val="20"/>
              </w:rPr>
            </w:pPr>
            <w:r w:rsidRPr="00674C10">
              <w:rPr>
                <w:sz w:val="20"/>
                <w:szCs w:val="20"/>
              </w:rPr>
              <w:t>User interface asks which source to copy the contact to.</w:t>
            </w:r>
          </w:p>
          <w:p w14:paraId="5F178D68" w14:textId="77777777" w:rsidR="00411816" w:rsidRPr="00674C10" w:rsidRDefault="00411816" w:rsidP="00F75467">
            <w:pPr>
              <w:pStyle w:val="NormalParagraph"/>
              <w:rPr>
                <w:sz w:val="20"/>
                <w:szCs w:val="20"/>
              </w:rPr>
            </w:pPr>
            <w:r w:rsidRPr="00674C10">
              <w:rPr>
                <w:sz w:val="20"/>
                <w:szCs w:val="20"/>
              </w:rPr>
              <w:t>The contact is copied only to the location(s) selected</w:t>
            </w:r>
          </w:p>
        </w:tc>
      </w:tr>
    </w:tbl>
    <w:p w14:paraId="6C952CEA" w14:textId="77777777" w:rsidR="00411816" w:rsidRDefault="00411816" w:rsidP="00411816">
      <w:pPr>
        <w:pStyle w:val="NormalParagraph"/>
        <w:rPr>
          <w:rFonts w:cs="Arial"/>
          <w:b/>
        </w:rPr>
      </w:pPr>
    </w:p>
    <w:p w14:paraId="31E8FC47" w14:textId="77777777" w:rsidR="00411816" w:rsidRDefault="00411816" w:rsidP="00411816">
      <w:pPr>
        <w:pStyle w:val="NormalParagraph"/>
        <w:rPr>
          <w:lang w:eastAsia="en-US" w:bidi="bn-BD"/>
        </w:rPr>
      </w:pPr>
      <w:r>
        <w:rPr>
          <w:lang w:eastAsia="en-US" w:bidi="bn-BD"/>
        </w:rPr>
        <w:t>Note: it is permissible to allow a contact to be copied to multiple locations, but this must be through user selection</w:t>
      </w:r>
    </w:p>
    <w:p w14:paraId="5222FF97" w14:textId="77777777" w:rsidR="00411816" w:rsidRDefault="00411816" w:rsidP="00411816">
      <w:pPr>
        <w:pStyle w:val="Heading3"/>
      </w:pPr>
      <w:bookmarkStart w:id="120" w:name="_Toc16691631"/>
      <w:bookmarkStart w:id="121" w:name="_Toc38460753"/>
      <w:r>
        <w:t>Network Search</w:t>
      </w:r>
      <w:bookmarkEnd w:id="120"/>
      <w:bookmarkEnd w:id="121"/>
    </w:p>
    <w:p w14:paraId="23B42EDB" w14:textId="77777777" w:rsidR="00411816" w:rsidRPr="003618F0" w:rsidRDefault="00411816" w:rsidP="00411816">
      <w:pPr>
        <w:pStyle w:val="Heading4"/>
      </w:pPr>
      <w:r w:rsidRPr="003618F0">
        <w:t>Simple network search</w:t>
      </w:r>
    </w:p>
    <w:p w14:paraId="527649B8" w14:textId="77777777" w:rsidR="00411816" w:rsidRPr="00314FD5" w:rsidRDefault="00411816" w:rsidP="00411816">
      <w:pPr>
        <w:spacing w:before="0" w:after="200" w:line="276" w:lineRule="auto"/>
        <w:jc w:val="left"/>
        <w:rPr>
          <w:rFonts w:cs="Arial"/>
          <w:b/>
          <w:szCs w:val="22"/>
          <w:lang w:eastAsia="en-GB" w:bidi="ar-SA"/>
        </w:rPr>
      </w:pPr>
      <w:r w:rsidRPr="00314FD5">
        <w:rPr>
          <w:rFonts w:cs="Arial"/>
          <w:b/>
          <w:szCs w:val="22"/>
          <w:lang w:eastAsia="en-GB" w:bidi="ar-SA"/>
        </w:rPr>
        <w:t>Test Purpose</w:t>
      </w:r>
    </w:p>
    <w:p w14:paraId="1EF70099" w14:textId="77777777" w:rsidR="00411816" w:rsidRPr="00314FD5" w:rsidRDefault="00411816" w:rsidP="00411816">
      <w:pPr>
        <w:spacing w:before="0" w:after="200" w:line="276" w:lineRule="auto"/>
        <w:jc w:val="left"/>
        <w:rPr>
          <w:rFonts w:cs="Arial"/>
          <w:szCs w:val="22"/>
          <w:lang w:eastAsia="en-GB" w:bidi="ar-SA"/>
        </w:rPr>
      </w:pPr>
      <w:r w:rsidRPr="00314FD5">
        <w:rPr>
          <w:rFonts w:cs="Arial"/>
          <w:szCs w:val="22"/>
          <w:lang w:eastAsia="en-GB" w:bidi="ar-SA"/>
        </w:rPr>
        <w:t xml:space="preserve">To ensure </w:t>
      </w:r>
      <w:r>
        <w:rPr>
          <w:rFonts w:cs="Arial"/>
          <w:szCs w:val="22"/>
          <w:lang w:eastAsia="en-GB" w:bidi="ar-SA"/>
        </w:rPr>
        <w:t>independent operation of network search for each SIM is available and that the user interface makes appropriate information available</w:t>
      </w:r>
    </w:p>
    <w:p w14:paraId="04DE9E84" w14:textId="77777777" w:rsidR="00411816" w:rsidRPr="00314FD5"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6B73D284" w14:textId="77777777" w:rsidR="00411816" w:rsidRPr="00314FD5" w:rsidRDefault="00411816" w:rsidP="00411816">
      <w:pPr>
        <w:tabs>
          <w:tab w:val="left" w:pos="680"/>
        </w:tabs>
        <w:spacing w:before="0" w:after="200" w:line="276" w:lineRule="auto"/>
        <w:contextualSpacing/>
        <w:jc w:val="left"/>
        <w:rPr>
          <w:szCs w:val="22"/>
          <w:lang w:eastAsia="en-GB" w:bidi="ar-SA"/>
        </w:rPr>
      </w:pPr>
      <w:r>
        <w:rPr>
          <w:szCs w:val="22"/>
          <w:lang w:eastAsia="en-GB" w:bidi="ar-SA"/>
        </w:rPr>
        <w:t>TS37_2.5_REQ_39</w:t>
      </w:r>
    </w:p>
    <w:p w14:paraId="5560045E" w14:textId="77777777" w:rsidR="00411816" w:rsidRPr="00314FD5" w:rsidRDefault="00411816" w:rsidP="00411816">
      <w:pPr>
        <w:tabs>
          <w:tab w:val="left" w:pos="680"/>
        </w:tabs>
        <w:spacing w:before="0" w:after="200" w:line="276" w:lineRule="auto"/>
        <w:ind w:left="680"/>
        <w:contextualSpacing/>
        <w:jc w:val="left"/>
        <w:rPr>
          <w:szCs w:val="22"/>
          <w:lang w:eastAsia="en-GB" w:bidi="ar-SA"/>
        </w:rPr>
      </w:pPr>
    </w:p>
    <w:p w14:paraId="5F947213"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53C2BDA9" w14:textId="77777777" w:rsidTr="00F75467">
        <w:trPr>
          <w:jc w:val="center"/>
        </w:trPr>
        <w:tc>
          <w:tcPr>
            <w:tcW w:w="979" w:type="pct"/>
            <w:tcBorders>
              <w:top w:val="single" w:sz="8" w:space="0" w:color="auto"/>
            </w:tcBorders>
            <w:shd w:val="clear" w:color="auto" w:fill="C00000"/>
            <w:vAlign w:val="center"/>
          </w:tcPr>
          <w:p w14:paraId="5CE91A44"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75A19AF6"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043C7925" w14:textId="77777777" w:rsidTr="00F75467">
        <w:trPr>
          <w:trHeight w:val="669"/>
          <w:jc w:val="center"/>
        </w:trPr>
        <w:tc>
          <w:tcPr>
            <w:tcW w:w="979" w:type="pct"/>
            <w:vAlign w:val="center"/>
          </w:tcPr>
          <w:p w14:paraId="70F2E49E"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313974A4"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EE77C1">
              <w:rPr>
                <w:rFonts w:cs="Arial"/>
                <w:color w:val="000000" w:themeColor="text1"/>
                <w:sz w:val="20"/>
                <w:szCs w:val="20"/>
              </w:rPr>
              <w:t xml:space="preserve"> supported by the DUT. </w:t>
            </w:r>
          </w:p>
        </w:tc>
      </w:tr>
      <w:tr w:rsidR="00411816" w:rsidRPr="00FA24A2" w14:paraId="7B98807F" w14:textId="77777777" w:rsidTr="00F75467">
        <w:trPr>
          <w:trHeight w:val="20"/>
          <w:jc w:val="center"/>
        </w:trPr>
        <w:tc>
          <w:tcPr>
            <w:tcW w:w="979" w:type="pct"/>
            <w:vAlign w:val="center"/>
          </w:tcPr>
          <w:p w14:paraId="1F003172"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6575B44F"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Each SIM is configured to access the configured networks.</w:t>
            </w:r>
          </w:p>
          <w:p w14:paraId="6F9328FE"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52076450" w14:textId="77777777" w:rsidTr="00F75467">
        <w:trPr>
          <w:trHeight w:val="840"/>
          <w:jc w:val="center"/>
        </w:trPr>
        <w:tc>
          <w:tcPr>
            <w:tcW w:w="979" w:type="pct"/>
            <w:vAlign w:val="center"/>
          </w:tcPr>
          <w:p w14:paraId="24867B74"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563AD998"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EE77C1">
              <w:rPr>
                <w:rStyle w:val="PlaceholderText"/>
                <w:color w:val="000000" w:themeColor="text1"/>
                <w:sz w:val="20"/>
                <w:szCs w:val="20"/>
              </w:rPr>
              <w:t>.</w:t>
            </w:r>
          </w:p>
          <w:p w14:paraId="2ABA8EDC"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on and </w:t>
            </w:r>
            <w:r w:rsidRPr="00EE77C1">
              <w:rPr>
                <w:color w:val="000000" w:themeColor="text1"/>
                <w:sz w:val="20"/>
              </w:rPr>
              <w:t>is attached to networks appropriate to the SIMs</w:t>
            </w:r>
            <w:r>
              <w:rPr>
                <w:color w:val="000000" w:themeColor="text1"/>
                <w:sz w:val="20"/>
              </w:rPr>
              <w:t>/eUICCs</w:t>
            </w:r>
            <w:r w:rsidRPr="00EE77C1">
              <w:rPr>
                <w:rStyle w:val="PlaceholderText"/>
                <w:color w:val="000000" w:themeColor="text1"/>
                <w:sz w:val="20"/>
                <w:szCs w:val="20"/>
              </w:rPr>
              <w:t>.</w:t>
            </w:r>
          </w:p>
        </w:tc>
      </w:tr>
    </w:tbl>
    <w:p w14:paraId="00A03B77" w14:textId="77777777" w:rsidR="00411816" w:rsidRDefault="00411816" w:rsidP="00411816">
      <w:pPr>
        <w:pStyle w:val="NormalParagraph"/>
        <w:rPr>
          <w:rFonts w:cs="Arial"/>
          <w:b/>
        </w:rPr>
      </w:pPr>
    </w:p>
    <w:p w14:paraId="67189645" w14:textId="77777777" w:rsidR="00411816" w:rsidRDefault="00411816" w:rsidP="00411816">
      <w:pPr>
        <w:pStyle w:val="NormalParagraph"/>
        <w:rPr>
          <w:rFonts w:cs="Arial"/>
          <w:b/>
        </w:rPr>
      </w:pPr>
    </w:p>
    <w:p w14:paraId="61F933CA" w14:textId="77777777" w:rsidR="00411816" w:rsidRDefault="00411816" w:rsidP="00411816">
      <w:pPr>
        <w:pStyle w:val="NormalParagraph"/>
        <w:rPr>
          <w:rFonts w:cs="Arial"/>
          <w:b/>
        </w:rPr>
      </w:pPr>
    </w:p>
    <w:p w14:paraId="04487E5A" w14:textId="77777777" w:rsidR="00411816" w:rsidRDefault="00411816" w:rsidP="00411816">
      <w:pPr>
        <w:pStyle w:val="NormalParagraph"/>
        <w:rPr>
          <w:rFonts w:cs="Arial"/>
          <w:b/>
        </w:rPr>
      </w:pPr>
    </w:p>
    <w:p w14:paraId="34653D54" w14:textId="77777777" w:rsidR="00411816" w:rsidRDefault="00411816" w:rsidP="00411816">
      <w:pPr>
        <w:pStyle w:val="NormalParagraph"/>
        <w:rPr>
          <w:rFonts w:cs="Arial"/>
          <w:b/>
        </w:rPr>
      </w:pPr>
    </w:p>
    <w:p w14:paraId="1E15F503" w14:textId="4F06011B"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6EA51702"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4B653115"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0418D26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474D6F06"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00A90157"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06B606A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E708E9B"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4F1B9E7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19AD9A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 xml:space="preserve">Access user interface manual network search and </w:t>
            </w:r>
            <w:r>
              <w:rPr>
                <w:color w:val="000000"/>
                <w:sz w:val="20"/>
                <w:lang w:eastAsia="ja-JP"/>
              </w:rPr>
              <w:t xml:space="preserve">begin network search for SIM/eUICC 1 </w:t>
            </w:r>
          </w:p>
        </w:tc>
        <w:tc>
          <w:tcPr>
            <w:tcW w:w="3830" w:type="dxa"/>
            <w:tcBorders>
              <w:top w:val="single" w:sz="6" w:space="0" w:color="auto"/>
              <w:left w:val="single" w:sz="6" w:space="0" w:color="auto"/>
              <w:bottom w:val="single" w:sz="6" w:space="0" w:color="auto"/>
              <w:right w:val="single" w:sz="6" w:space="0" w:color="auto"/>
            </w:tcBorders>
          </w:tcPr>
          <w:p w14:paraId="5C9CABC4" w14:textId="77777777" w:rsidR="00411816" w:rsidRPr="00674C10" w:rsidRDefault="00411816" w:rsidP="00F75467">
            <w:pPr>
              <w:pStyle w:val="NormalParagraph"/>
              <w:rPr>
                <w:sz w:val="20"/>
                <w:szCs w:val="20"/>
              </w:rPr>
            </w:pPr>
            <w:r w:rsidRPr="00674C10">
              <w:rPr>
                <w:sz w:val="20"/>
                <w:szCs w:val="20"/>
              </w:rPr>
              <w:t>DUT presents search results.</w:t>
            </w:r>
          </w:p>
          <w:p w14:paraId="01765ECA" w14:textId="77777777" w:rsidR="00411816" w:rsidRDefault="00411816" w:rsidP="00411816">
            <w:pPr>
              <w:pStyle w:val="NormalParagraph"/>
              <w:numPr>
                <w:ilvl w:val="0"/>
                <w:numId w:val="31"/>
              </w:numPr>
              <w:rPr>
                <w:sz w:val="20"/>
                <w:szCs w:val="20"/>
              </w:rPr>
            </w:pPr>
            <w:r w:rsidRPr="00674C10">
              <w:rPr>
                <w:sz w:val="20"/>
                <w:szCs w:val="20"/>
              </w:rPr>
              <w:t xml:space="preserve">User interface </w:t>
            </w:r>
            <w:r>
              <w:rPr>
                <w:sz w:val="20"/>
                <w:szCs w:val="20"/>
              </w:rPr>
              <w:t>shows all found networks.</w:t>
            </w:r>
          </w:p>
          <w:p w14:paraId="351F2408" w14:textId="77777777" w:rsidR="00411816" w:rsidRPr="00674C10" w:rsidRDefault="00411816" w:rsidP="00411816">
            <w:pPr>
              <w:pStyle w:val="NormalParagraph"/>
              <w:numPr>
                <w:ilvl w:val="0"/>
                <w:numId w:val="31"/>
              </w:numPr>
              <w:rPr>
                <w:sz w:val="20"/>
                <w:szCs w:val="20"/>
              </w:rPr>
            </w:pPr>
            <w:r>
              <w:rPr>
                <w:sz w:val="20"/>
                <w:szCs w:val="20"/>
              </w:rPr>
              <w:t>User interface shows</w:t>
            </w:r>
            <w:r w:rsidRPr="00674C10">
              <w:rPr>
                <w:sz w:val="20"/>
                <w:szCs w:val="20"/>
              </w:rPr>
              <w:t xml:space="preserve"> the highest available </w:t>
            </w:r>
            <w:r>
              <w:rPr>
                <w:sz w:val="20"/>
                <w:szCs w:val="20"/>
              </w:rPr>
              <w:t xml:space="preserve">radio access </w:t>
            </w:r>
            <w:r w:rsidRPr="00674C10">
              <w:rPr>
                <w:sz w:val="20"/>
                <w:szCs w:val="20"/>
              </w:rPr>
              <w:t>technology for each network.</w:t>
            </w:r>
          </w:p>
        </w:tc>
      </w:tr>
      <w:tr w:rsidR="00411816" w:rsidRPr="00FA24A2" w14:paraId="2343499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02AC992"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5483900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6398EF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 xml:space="preserve">From the list of networks, select the home network for SIM/eUICC 1 </w:t>
            </w:r>
          </w:p>
        </w:tc>
        <w:tc>
          <w:tcPr>
            <w:tcW w:w="3830" w:type="dxa"/>
            <w:tcBorders>
              <w:top w:val="single" w:sz="6" w:space="0" w:color="auto"/>
              <w:left w:val="single" w:sz="6" w:space="0" w:color="auto"/>
              <w:bottom w:val="single" w:sz="6" w:space="0" w:color="auto"/>
              <w:right w:val="single" w:sz="6" w:space="0" w:color="auto"/>
            </w:tcBorders>
          </w:tcPr>
          <w:p w14:paraId="792F364E" w14:textId="77777777" w:rsidR="00411816" w:rsidRPr="00674C10" w:rsidRDefault="00411816" w:rsidP="00F75467">
            <w:pPr>
              <w:pStyle w:val="NormalParagraph"/>
              <w:rPr>
                <w:sz w:val="20"/>
                <w:szCs w:val="20"/>
              </w:rPr>
            </w:pPr>
            <w:r>
              <w:rPr>
                <w:sz w:val="20"/>
                <w:szCs w:val="20"/>
              </w:rPr>
              <w:t>Device immediately returns to idle mode on the selected network.</w:t>
            </w:r>
          </w:p>
        </w:tc>
      </w:tr>
      <w:tr w:rsidR="00411816" w:rsidRPr="00FA24A2" w14:paraId="03BC5FF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76B1E6A"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137AAC5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43150CD" w14:textId="77777777" w:rsidR="00411816"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 xml:space="preserve">Access user interface manual network search and </w:t>
            </w:r>
            <w:r>
              <w:rPr>
                <w:color w:val="000000"/>
                <w:sz w:val="20"/>
                <w:lang w:eastAsia="ja-JP"/>
              </w:rPr>
              <w:t xml:space="preserve">begin network search for SIM/eUICC 1 </w:t>
            </w:r>
          </w:p>
        </w:tc>
        <w:tc>
          <w:tcPr>
            <w:tcW w:w="3830" w:type="dxa"/>
            <w:tcBorders>
              <w:top w:val="single" w:sz="6" w:space="0" w:color="auto"/>
              <w:left w:val="single" w:sz="6" w:space="0" w:color="auto"/>
              <w:bottom w:val="single" w:sz="6" w:space="0" w:color="auto"/>
              <w:right w:val="single" w:sz="6" w:space="0" w:color="auto"/>
            </w:tcBorders>
          </w:tcPr>
          <w:p w14:paraId="52F5BD36" w14:textId="77777777" w:rsidR="00411816" w:rsidRPr="00674C10" w:rsidRDefault="00411816" w:rsidP="00F75467">
            <w:pPr>
              <w:pStyle w:val="NormalParagraph"/>
              <w:rPr>
                <w:sz w:val="20"/>
                <w:szCs w:val="20"/>
              </w:rPr>
            </w:pPr>
            <w:r w:rsidRPr="00674C10">
              <w:rPr>
                <w:sz w:val="20"/>
                <w:szCs w:val="20"/>
              </w:rPr>
              <w:t>DUT presents search results.</w:t>
            </w:r>
          </w:p>
          <w:p w14:paraId="38689A4F" w14:textId="77777777" w:rsidR="00411816" w:rsidRDefault="00411816" w:rsidP="00411816">
            <w:pPr>
              <w:pStyle w:val="NormalParagraph"/>
              <w:numPr>
                <w:ilvl w:val="0"/>
                <w:numId w:val="31"/>
              </w:numPr>
              <w:rPr>
                <w:sz w:val="20"/>
                <w:szCs w:val="20"/>
              </w:rPr>
            </w:pPr>
            <w:r w:rsidRPr="00674C10">
              <w:rPr>
                <w:sz w:val="20"/>
                <w:szCs w:val="20"/>
              </w:rPr>
              <w:t xml:space="preserve">User interface </w:t>
            </w:r>
            <w:r>
              <w:rPr>
                <w:sz w:val="20"/>
                <w:szCs w:val="20"/>
              </w:rPr>
              <w:t>shows all found networks.</w:t>
            </w:r>
          </w:p>
          <w:p w14:paraId="1FF48C70" w14:textId="77777777" w:rsidR="00411816" w:rsidRPr="003618F0" w:rsidRDefault="00411816" w:rsidP="00411816">
            <w:pPr>
              <w:pStyle w:val="NormalParagraph"/>
              <w:numPr>
                <w:ilvl w:val="0"/>
                <w:numId w:val="31"/>
              </w:numPr>
              <w:rPr>
                <w:sz w:val="20"/>
                <w:szCs w:val="20"/>
              </w:rPr>
            </w:pPr>
            <w:r>
              <w:rPr>
                <w:sz w:val="20"/>
                <w:szCs w:val="20"/>
              </w:rPr>
              <w:t>User interface shows</w:t>
            </w:r>
            <w:r w:rsidRPr="00674C10">
              <w:rPr>
                <w:sz w:val="20"/>
                <w:szCs w:val="20"/>
              </w:rPr>
              <w:t xml:space="preserve"> the highest available </w:t>
            </w:r>
            <w:r>
              <w:rPr>
                <w:sz w:val="20"/>
                <w:szCs w:val="20"/>
              </w:rPr>
              <w:t xml:space="preserve">radio access </w:t>
            </w:r>
            <w:r w:rsidRPr="00674C10">
              <w:rPr>
                <w:sz w:val="20"/>
                <w:szCs w:val="20"/>
              </w:rPr>
              <w:t xml:space="preserve">technology for each network. </w:t>
            </w:r>
          </w:p>
        </w:tc>
      </w:tr>
      <w:tr w:rsidR="00411816" w:rsidRPr="00FA24A2" w14:paraId="5A66249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CBA077A"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37BDCC7B"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75A5996" w14:textId="77777777" w:rsidR="00411816" w:rsidRPr="00674C10" w:rsidRDefault="00411816" w:rsidP="00F75467">
            <w:pPr>
              <w:pStyle w:val="NormalParagraph"/>
              <w:rPr>
                <w:sz w:val="20"/>
                <w:szCs w:val="20"/>
              </w:rPr>
            </w:pPr>
            <w:r w:rsidRPr="00674C10">
              <w:rPr>
                <w:sz w:val="20"/>
                <w:szCs w:val="20"/>
              </w:rPr>
              <w:t>Select a</w:t>
            </w:r>
            <w:r>
              <w:rPr>
                <w:sz w:val="20"/>
                <w:szCs w:val="20"/>
              </w:rPr>
              <w:t xml:space="preserve"> network that is forbidden for SIM/eUICC 1</w:t>
            </w:r>
          </w:p>
        </w:tc>
        <w:tc>
          <w:tcPr>
            <w:tcW w:w="3830" w:type="dxa"/>
            <w:tcBorders>
              <w:top w:val="single" w:sz="6" w:space="0" w:color="auto"/>
              <w:left w:val="single" w:sz="6" w:space="0" w:color="auto"/>
              <w:bottom w:val="single" w:sz="6" w:space="0" w:color="auto"/>
              <w:right w:val="single" w:sz="6" w:space="0" w:color="auto"/>
            </w:tcBorders>
          </w:tcPr>
          <w:p w14:paraId="302B8D3C" w14:textId="77777777" w:rsidR="00411816" w:rsidRDefault="00411816" w:rsidP="00F75467">
            <w:pPr>
              <w:pStyle w:val="NormalParagraph"/>
              <w:rPr>
                <w:sz w:val="20"/>
                <w:szCs w:val="20"/>
              </w:rPr>
            </w:pPr>
            <w:r>
              <w:rPr>
                <w:sz w:val="20"/>
                <w:szCs w:val="20"/>
              </w:rPr>
              <w:t>Network selection fails.</w:t>
            </w:r>
          </w:p>
          <w:p w14:paraId="11D6040D" w14:textId="77777777" w:rsidR="00411816" w:rsidRPr="00674C10" w:rsidRDefault="00411816" w:rsidP="00F75467">
            <w:pPr>
              <w:pStyle w:val="NormalParagraph"/>
              <w:rPr>
                <w:sz w:val="20"/>
                <w:szCs w:val="20"/>
              </w:rPr>
            </w:pPr>
            <w:r>
              <w:rPr>
                <w:sz w:val="20"/>
                <w:szCs w:val="20"/>
              </w:rPr>
              <w:t>Device returns to network selection list.</w:t>
            </w:r>
          </w:p>
        </w:tc>
      </w:tr>
      <w:tr w:rsidR="00411816" w:rsidRPr="00FA24A2" w14:paraId="1A4FFE3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B97763A"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1C9F44B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251C22C8" w14:textId="77777777" w:rsidR="00411816" w:rsidRPr="00674C10" w:rsidRDefault="00411816" w:rsidP="00F75467">
            <w:pPr>
              <w:pStyle w:val="NormalParagraph"/>
              <w:rPr>
                <w:sz w:val="20"/>
                <w:szCs w:val="20"/>
              </w:rPr>
            </w:pPr>
            <w:r>
              <w:rPr>
                <w:sz w:val="20"/>
                <w:szCs w:val="20"/>
              </w:rPr>
              <w:t>Repeat steps 1-4 for all other SIMs/eUICCs in the DUT</w:t>
            </w:r>
          </w:p>
        </w:tc>
        <w:tc>
          <w:tcPr>
            <w:tcW w:w="3830" w:type="dxa"/>
            <w:tcBorders>
              <w:top w:val="single" w:sz="6" w:space="0" w:color="auto"/>
              <w:left w:val="single" w:sz="6" w:space="0" w:color="auto"/>
              <w:bottom w:val="single" w:sz="6" w:space="0" w:color="auto"/>
              <w:right w:val="single" w:sz="6" w:space="0" w:color="auto"/>
            </w:tcBorders>
          </w:tcPr>
          <w:p w14:paraId="436F27A0" w14:textId="77777777" w:rsidR="00411816" w:rsidRPr="00674C10" w:rsidRDefault="00411816" w:rsidP="00F75467">
            <w:pPr>
              <w:pStyle w:val="NormalParagraph"/>
              <w:rPr>
                <w:sz w:val="20"/>
                <w:szCs w:val="20"/>
              </w:rPr>
            </w:pPr>
          </w:p>
        </w:tc>
      </w:tr>
    </w:tbl>
    <w:p w14:paraId="09D85CB3" w14:textId="77777777" w:rsidR="00411816" w:rsidRDefault="00411816" w:rsidP="00411816">
      <w:pPr>
        <w:pStyle w:val="ListBullet1"/>
        <w:numPr>
          <w:ilvl w:val="0"/>
          <w:numId w:val="0"/>
        </w:numPr>
      </w:pPr>
    </w:p>
    <w:p w14:paraId="4C68F4E6" w14:textId="77777777" w:rsidR="00411816" w:rsidRDefault="00411816" w:rsidP="00411816">
      <w:pPr>
        <w:pStyle w:val="ListBullet1"/>
        <w:numPr>
          <w:ilvl w:val="0"/>
          <w:numId w:val="0"/>
        </w:numPr>
      </w:pPr>
      <w:r w:rsidRPr="00D003CA">
        <w:rPr>
          <w:szCs w:val="24"/>
        </w:rPr>
        <w:t xml:space="preserve">Note: this test corresponds to YDT 3041-2016 </w:t>
      </w:r>
      <w:r>
        <w:rPr>
          <w:szCs w:val="24"/>
        </w:rPr>
        <w:t xml:space="preserve">[17] </w:t>
      </w:r>
      <w:r w:rsidRPr="00D003CA">
        <w:rPr>
          <w:szCs w:val="24"/>
        </w:rPr>
        <w:t>test 4.</w:t>
      </w:r>
      <w:r>
        <w:rPr>
          <w:szCs w:val="24"/>
        </w:rPr>
        <w:t>8.7.2</w:t>
      </w:r>
      <w:r w:rsidRPr="00D003CA">
        <w:rPr>
          <w:szCs w:val="24"/>
        </w:rPr>
        <w:t xml:space="preserve"> (</w:t>
      </w:r>
      <w:r>
        <w:rPr>
          <w:szCs w:val="24"/>
        </w:rPr>
        <w:t>Network selection in idle</w:t>
      </w:r>
      <w:r w:rsidRPr="00D003CA">
        <w:rPr>
          <w:szCs w:val="24"/>
        </w:rPr>
        <w:t>).</w:t>
      </w:r>
      <w:r>
        <w:rPr>
          <w:szCs w:val="24"/>
        </w:rPr>
        <w:t xml:space="preserve"> </w:t>
      </w:r>
      <w:r>
        <w:t>eUICC is not explicitly covered by YDT specifications.</w:t>
      </w:r>
      <w:r w:rsidRPr="00D003CA">
        <w:rPr>
          <w:b/>
          <w:bCs/>
          <w:szCs w:val="24"/>
        </w:rPr>
        <w:t xml:space="preserve"> </w:t>
      </w:r>
    </w:p>
    <w:p w14:paraId="71880C65" w14:textId="77777777" w:rsidR="00411816" w:rsidRDefault="00411816" w:rsidP="00411816">
      <w:pPr>
        <w:pStyle w:val="Heading4"/>
      </w:pPr>
      <w:r>
        <w:t>Simultaneous Network Search</w:t>
      </w:r>
    </w:p>
    <w:p w14:paraId="0B506DAA" w14:textId="77777777" w:rsidR="00411816" w:rsidRDefault="00411816" w:rsidP="00411816">
      <w:pPr>
        <w:pStyle w:val="NormalParagraph"/>
        <w:rPr>
          <w:rFonts w:cs="Arial"/>
          <w:b/>
        </w:rPr>
      </w:pPr>
      <w:r>
        <w:rPr>
          <w:rFonts w:cs="Arial"/>
          <w:b/>
        </w:rPr>
        <w:t>Test Purpose</w:t>
      </w:r>
    </w:p>
    <w:p w14:paraId="278BC6AF" w14:textId="77777777" w:rsidR="00411816" w:rsidRDefault="00411816" w:rsidP="00411816">
      <w:pPr>
        <w:pStyle w:val="NormalParagraph"/>
        <w:rPr>
          <w:rFonts w:cs="Arial"/>
        </w:rPr>
      </w:pPr>
      <w:r>
        <w:rPr>
          <w:rFonts w:cs="Arial"/>
        </w:rPr>
        <w:t xml:space="preserve">If implemented, to ensure simultaneous multi-SIM network search provides results in a consistent manner </w:t>
      </w:r>
    </w:p>
    <w:p w14:paraId="3851FCB2" w14:textId="77777777" w:rsidR="00411816" w:rsidRDefault="00411816" w:rsidP="00411816">
      <w:pPr>
        <w:pStyle w:val="NormalParagraph"/>
        <w:rPr>
          <w:rFonts w:cs="Arial"/>
          <w:b/>
        </w:rPr>
      </w:pPr>
      <w:r>
        <w:rPr>
          <w:rFonts w:cs="Arial"/>
          <w:b/>
        </w:rPr>
        <w:t>Referenced requirements</w:t>
      </w:r>
    </w:p>
    <w:p w14:paraId="3C57F954" w14:textId="77777777" w:rsidR="00411816" w:rsidRDefault="00411816" w:rsidP="00411816">
      <w:pPr>
        <w:pStyle w:val="ListBullet1"/>
        <w:numPr>
          <w:ilvl w:val="0"/>
          <w:numId w:val="0"/>
        </w:numPr>
      </w:pPr>
      <w:r>
        <w:t>TS37_2.5_REQ_40</w:t>
      </w:r>
    </w:p>
    <w:p w14:paraId="1604DBFE"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4932A508" w14:textId="77777777" w:rsidTr="00F75467">
        <w:trPr>
          <w:jc w:val="center"/>
        </w:trPr>
        <w:tc>
          <w:tcPr>
            <w:tcW w:w="979" w:type="pct"/>
            <w:tcBorders>
              <w:top w:val="single" w:sz="8" w:space="0" w:color="auto"/>
            </w:tcBorders>
            <w:shd w:val="clear" w:color="auto" w:fill="C00000"/>
            <w:vAlign w:val="center"/>
          </w:tcPr>
          <w:p w14:paraId="537855E5"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4A841BFD"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5FCC8AD3" w14:textId="77777777" w:rsidTr="00F75467">
        <w:trPr>
          <w:trHeight w:val="669"/>
          <w:jc w:val="center"/>
        </w:trPr>
        <w:tc>
          <w:tcPr>
            <w:tcW w:w="979" w:type="pct"/>
            <w:vAlign w:val="center"/>
          </w:tcPr>
          <w:p w14:paraId="36F201DE"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7D3E72F1"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EE77C1">
              <w:rPr>
                <w:rFonts w:cs="Arial"/>
                <w:color w:val="000000" w:themeColor="text1"/>
                <w:sz w:val="20"/>
                <w:szCs w:val="20"/>
              </w:rPr>
              <w:t xml:space="preserve"> supported by the DUT. </w:t>
            </w:r>
          </w:p>
        </w:tc>
      </w:tr>
      <w:tr w:rsidR="00411816" w:rsidRPr="00FA24A2" w14:paraId="21504865" w14:textId="77777777" w:rsidTr="00F75467">
        <w:trPr>
          <w:trHeight w:val="20"/>
          <w:jc w:val="center"/>
        </w:trPr>
        <w:tc>
          <w:tcPr>
            <w:tcW w:w="979" w:type="pct"/>
            <w:vAlign w:val="center"/>
          </w:tcPr>
          <w:p w14:paraId="44F6A37C"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44EA95ED"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Each SIM is configured to access the configured networks.</w:t>
            </w:r>
          </w:p>
          <w:p w14:paraId="768682AE"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3830CA84" w14:textId="77777777" w:rsidTr="00F75467">
        <w:trPr>
          <w:trHeight w:val="840"/>
          <w:jc w:val="center"/>
        </w:trPr>
        <w:tc>
          <w:tcPr>
            <w:tcW w:w="979" w:type="pct"/>
            <w:vAlign w:val="center"/>
          </w:tcPr>
          <w:p w14:paraId="1FF615D9"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3EB0E06D"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EE77C1">
              <w:rPr>
                <w:rStyle w:val="PlaceholderText"/>
                <w:color w:val="000000" w:themeColor="text1"/>
                <w:sz w:val="20"/>
                <w:szCs w:val="20"/>
              </w:rPr>
              <w:t>.</w:t>
            </w:r>
          </w:p>
          <w:p w14:paraId="229E9116"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on and </w:t>
            </w:r>
            <w:r w:rsidRPr="00EE77C1">
              <w:rPr>
                <w:color w:val="000000" w:themeColor="text1"/>
                <w:sz w:val="20"/>
              </w:rPr>
              <w:t>is attached to networks appropriate to the SIMs</w:t>
            </w:r>
            <w:r>
              <w:rPr>
                <w:color w:val="000000" w:themeColor="text1"/>
                <w:sz w:val="20"/>
              </w:rPr>
              <w:t>/eUICCs</w:t>
            </w:r>
            <w:r w:rsidRPr="00EE77C1">
              <w:rPr>
                <w:rStyle w:val="PlaceholderText"/>
                <w:color w:val="000000" w:themeColor="text1"/>
                <w:sz w:val="20"/>
                <w:szCs w:val="20"/>
              </w:rPr>
              <w:t>.</w:t>
            </w:r>
          </w:p>
        </w:tc>
      </w:tr>
    </w:tbl>
    <w:p w14:paraId="42D5F568" w14:textId="77777777" w:rsidR="00411816" w:rsidRDefault="00411816" w:rsidP="00411816">
      <w:pPr>
        <w:pStyle w:val="NormalParagraph"/>
        <w:rPr>
          <w:rFonts w:cs="Arial"/>
          <w:b/>
        </w:rPr>
      </w:pPr>
    </w:p>
    <w:p w14:paraId="25346D40"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02B5506C"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674FFB40"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0266BFA3"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3AD28D95"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3A8E5DE8"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20DCECD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0DAE920"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692E125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2782A0C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Access user interface manual network search and select “all SIM” search option</w:t>
            </w:r>
          </w:p>
        </w:tc>
        <w:tc>
          <w:tcPr>
            <w:tcW w:w="3830" w:type="dxa"/>
            <w:tcBorders>
              <w:top w:val="single" w:sz="6" w:space="0" w:color="auto"/>
              <w:left w:val="single" w:sz="6" w:space="0" w:color="auto"/>
              <w:bottom w:val="single" w:sz="6" w:space="0" w:color="auto"/>
              <w:right w:val="single" w:sz="6" w:space="0" w:color="auto"/>
            </w:tcBorders>
          </w:tcPr>
          <w:p w14:paraId="595E4E07" w14:textId="77777777" w:rsidR="00411816" w:rsidRPr="00674C10" w:rsidRDefault="00411816" w:rsidP="00F75467">
            <w:pPr>
              <w:pStyle w:val="NormalParagraph"/>
              <w:rPr>
                <w:sz w:val="20"/>
                <w:szCs w:val="20"/>
              </w:rPr>
            </w:pPr>
            <w:r w:rsidRPr="00674C10">
              <w:rPr>
                <w:sz w:val="20"/>
                <w:szCs w:val="20"/>
              </w:rPr>
              <w:t>DUT to presents search results</w:t>
            </w:r>
          </w:p>
          <w:p w14:paraId="11E43FAF" w14:textId="77777777" w:rsidR="00411816" w:rsidRPr="00674C10" w:rsidRDefault="00411816" w:rsidP="00411816">
            <w:pPr>
              <w:pStyle w:val="NormalParagraph"/>
              <w:numPr>
                <w:ilvl w:val="0"/>
                <w:numId w:val="31"/>
              </w:numPr>
              <w:rPr>
                <w:sz w:val="20"/>
                <w:szCs w:val="20"/>
              </w:rPr>
            </w:pPr>
            <w:r w:rsidRPr="00674C10">
              <w:rPr>
                <w:sz w:val="20"/>
                <w:szCs w:val="20"/>
              </w:rPr>
              <w:t>User interface indicates which SIM(s)</w:t>
            </w:r>
            <w:r>
              <w:rPr>
                <w:sz w:val="20"/>
                <w:szCs w:val="20"/>
              </w:rPr>
              <w:t>/eUICC(s)</w:t>
            </w:r>
            <w:r w:rsidRPr="00674C10">
              <w:rPr>
                <w:sz w:val="20"/>
                <w:szCs w:val="20"/>
              </w:rPr>
              <w:t xml:space="preserve"> may be used for each network found.</w:t>
            </w:r>
          </w:p>
          <w:p w14:paraId="7C6BC794" w14:textId="77777777" w:rsidR="00411816" w:rsidRPr="00674C10" w:rsidRDefault="00411816" w:rsidP="00411816">
            <w:pPr>
              <w:pStyle w:val="NormalParagraph"/>
              <w:numPr>
                <w:ilvl w:val="0"/>
                <w:numId w:val="31"/>
              </w:numPr>
              <w:rPr>
                <w:sz w:val="20"/>
                <w:szCs w:val="20"/>
              </w:rPr>
            </w:pPr>
            <w:r w:rsidRPr="00674C10">
              <w:rPr>
                <w:sz w:val="20"/>
                <w:szCs w:val="20"/>
              </w:rPr>
              <w:t xml:space="preserve">User interface indicates the highest available </w:t>
            </w:r>
            <w:r>
              <w:rPr>
                <w:sz w:val="20"/>
                <w:szCs w:val="20"/>
              </w:rPr>
              <w:t xml:space="preserve">radio access </w:t>
            </w:r>
            <w:r w:rsidRPr="00674C10">
              <w:rPr>
                <w:sz w:val="20"/>
                <w:szCs w:val="20"/>
              </w:rPr>
              <w:t xml:space="preserve">technology for each network. </w:t>
            </w:r>
          </w:p>
          <w:p w14:paraId="4DD48302" w14:textId="77777777" w:rsidR="00411816" w:rsidRPr="00674C10" w:rsidRDefault="00411816" w:rsidP="00411816">
            <w:pPr>
              <w:pStyle w:val="NormalParagraph"/>
              <w:numPr>
                <w:ilvl w:val="0"/>
                <w:numId w:val="31"/>
              </w:numPr>
              <w:rPr>
                <w:sz w:val="20"/>
                <w:szCs w:val="20"/>
              </w:rPr>
            </w:pPr>
            <w:r w:rsidRPr="00674C10">
              <w:rPr>
                <w:sz w:val="20"/>
                <w:szCs w:val="20"/>
              </w:rPr>
              <w:t xml:space="preserve">User interface indicates if the highest available </w:t>
            </w:r>
            <w:r>
              <w:rPr>
                <w:sz w:val="20"/>
                <w:szCs w:val="20"/>
              </w:rPr>
              <w:t xml:space="preserve">radio access </w:t>
            </w:r>
            <w:r w:rsidRPr="00674C10">
              <w:rPr>
                <w:sz w:val="20"/>
                <w:szCs w:val="20"/>
              </w:rPr>
              <w:t>technology of a network differs between SIMs</w:t>
            </w:r>
          </w:p>
          <w:p w14:paraId="6CB2C282" w14:textId="77777777" w:rsidR="00411816" w:rsidRPr="00674C10" w:rsidRDefault="00411816" w:rsidP="00411816">
            <w:pPr>
              <w:pStyle w:val="NormalParagraph"/>
              <w:numPr>
                <w:ilvl w:val="0"/>
                <w:numId w:val="31"/>
              </w:numPr>
              <w:rPr>
                <w:sz w:val="20"/>
                <w:szCs w:val="20"/>
              </w:rPr>
            </w:pPr>
            <w:r w:rsidRPr="00674C10">
              <w:rPr>
                <w:sz w:val="20"/>
                <w:szCs w:val="20"/>
              </w:rPr>
              <w:t>If FPLMNs are included, User interface indicates the SIM(s)</w:t>
            </w:r>
            <w:r>
              <w:rPr>
                <w:sz w:val="20"/>
                <w:szCs w:val="20"/>
              </w:rPr>
              <w:t xml:space="preserve"> /eUICC(s)</w:t>
            </w:r>
            <w:r w:rsidRPr="00674C10">
              <w:rPr>
                <w:sz w:val="20"/>
                <w:szCs w:val="20"/>
              </w:rPr>
              <w:t xml:space="preserve"> for which they are forbidden.</w:t>
            </w:r>
          </w:p>
        </w:tc>
      </w:tr>
      <w:tr w:rsidR="00411816" w:rsidRPr="00FA24A2" w14:paraId="46FEC57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675BD81"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7DF3E4D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09DEF6F" w14:textId="77777777" w:rsidR="00411816" w:rsidRPr="00674C10" w:rsidRDefault="00411816" w:rsidP="00F75467">
            <w:pPr>
              <w:pStyle w:val="NormalParagraph"/>
              <w:rPr>
                <w:sz w:val="20"/>
                <w:szCs w:val="20"/>
              </w:rPr>
            </w:pPr>
            <w:r w:rsidRPr="00674C10">
              <w:rPr>
                <w:sz w:val="20"/>
                <w:szCs w:val="20"/>
              </w:rPr>
              <w:t>Select a network that may be accessed by more than one SIM</w:t>
            </w:r>
            <w:r>
              <w:rPr>
                <w:sz w:val="20"/>
                <w:szCs w:val="20"/>
              </w:rPr>
              <w:t>/eUICC</w:t>
            </w:r>
          </w:p>
        </w:tc>
        <w:tc>
          <w:tcPr>
            <w:tcW w:w="3830" w:type="dxa"/>
            <w:tcBorders>
              <w:top w:val="single" w:sz="6" w:space="0" w:color="auto"/>
              <w:left w:val="single" w:sz="6" w:space="0" w:color="auto"/>
              <w:bottom w:val="single" w:sz="6" w:space="0" w:color="auto"/>
              <w:right w:val="single" w:sz="6" w:space="0" w:color="auto"/>
            </w:tcBorders>
          </w:tcPr>
          <w:p w14:paraId="15F73025" w14:textId="77777777" w:rsidR="00411816" w:rsidRPr="00674C10" w:rsidRDefault="00411816" w:rsidP="00F75467">
            <w:pPr>
              <w:pStyle w:val="NormalParagraph"/>
              <w:rPr>
                <w:sz w:val="20"/>
                <w:szCs w:val="20"/>
              </w:rPr>
            </w:pPr>
            <w:r w:rsidRPr="00674C10">
              <w:rPr>
                <w:sz w:val="20"/>
                <w:szCs w:val="20"/>
              </w:rPr>
              <w:t>User interface asks which source to user interface allows selection of the SIM</w:t>
            </w:r>
            <w:r>
              <w:rPr>
                <w:sz w:val="20"/>
                <w:szCs w:val="20"/>
              </w:rPr>
              <w:t>/eUICC</w:t>
            </w:r>
            <w:r w:rsidRPr="00674C10">
              <w:rPr>
                <w:sz w:val="20"/>
                <w:szCs w:val="20"/>
              </w:rPr>
              <w:t xml:space="preserve"> to be used</w:t>
            </w:r>
          </w:p>
        </w:tc>
      </w:tr>
      <w:tr w:rsidR="00411816" w:rsidRPr="00FA24A2" w14:paraId="4E8F236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6EA781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5C0EE37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2398B39" w14:textId="77777777" w:rsidR="00411816" w:rsidRPr="00674C10" w:rsidRDefault="00411816" w:rsidP="00F75467">
            <w:pPr>
              <w:pStyle w:val="NormalParagraph"/>
              <w:rPr>
                <w:sz w:val="20"/>
                <w:szCs w:val="20"/>
              </w:rPr>
            </w:pPr>
            <w:r w:rsidRPr="00674C10">
              <w:rPr>
                <w:sz w:val="20"/>
                <w:szCs w:val="20"/>
              </w:rPr>
              <w:t xml:space="preserve">Select a network </w:t>
            </w:r>
            <w:r>
              <w:rPr>
                <w:sz w:val="20"/>
                <w:szCs w:val="20"/>
              </w:rPr>
              <w:t>&amp;</w:t>
            </w:r>
            <w:r w:rsidRPr="00674C10">
              <w:rPr>
                <w:sz w:val="20"/>
                <w:szCs w:val="20"/>
              </w:rPr>
              <w:t xml:space="preserve"> SIM</w:t>
            </w:r>
            <w:r>
              <w:rPr>
                <w:sz w:val="20"/>
                <w:szCs w:val="20"/>
              </w:rPr>
              <w:t>/eUICC</w:t>
            </w:r>
            <w:r w:rsidRPr="00674C10">
              <w:rPr>
                <w:sz w:val="20"/>
                <w:szCs w:val="20"/>
              </w:rPr>
              <w:t xml:space="preserve"> combination</w:t>
            </w:r>
          </w:p>
        </w:tc>
        <w:tc>
          <w:tcPr>
            <w:tcW w:w="3830" w:type="dxa"/>
            <w:tcBorders>
              <w:top w:val="single" w:sz="6" w:space="0" w:color="auto"/>
              <w:left w:val="single" w:sz="6" w:space="0" w:color="auto"/>
              <w:bottom w:val="single" w:sz="6" w:space="0" w:color="auto"/>
              <w:right w:val="single" w:sz="6" w:space="0" w:color="auto"/>
            </w:tcBorders>
          </w:tcPr>
          <w:p w14:paraId="349EE39F" w14:textId="77777777" w:rsidR="00411816" w:rsidRPr="00674C10" w:rsidRDefault="00411816" w:rsidP="00F75467">
            <w:pPr>
              <w:pStyle w:val="NormalParagraph"/>
              <w:rPr>
                <w:sz w:val="20"/>
                <w:szCs w:val="20"/>
              </w:rPr>
            </w:pPr>
            <w:r w:rsidRPr="00674C10">
              <w:rPr>
                <w:sz w:val="20"/>
                <w:szCs w:val="20"/>
              </w:rPr>
              <w:t>Remaining options are updated appropriately.</w:t>
            </w:r>
          </w:p>
        </w:tc>
      </w:tr>
    </w:tbl>
    <w:p w14:paraId="644DFBAF" w14:textId="77777777" w:rsidR="00411816" w:rsidRDefault="00411816" w:rsidP="00411816">
      <w:pPr>
        <w:pStyle w:val="NormalParagraph"/>
        <w:rPr>
          <w:rFonts w:cs="Arial"/>
          <w:b/>
        </w:rPr>
      </w:pPr>
    </w:p>
    <w:p w14:paraId="1EBD5D8A" w14:textId="77777777" w:rsidR="00411816" w:rsidRDefault="00411816" w:rsidP="00411816">
      <w:pPr>
        <w:pStyle w:val="NormalParagraph"/>
        <w:rPr>
          <w:lang w:eastAsia="en-US" w:bidi="bn-BD"/>
        </w:rPr>
      </w:pPr>
      <w:r>
        <w:rPr>
          <w:lang w:eastAsia="en-US" w:bidi="bn-BD"/>
        </w:rPr>
        <w:t>Note: there is no naming convention for this search operation. It has been called “all SIM” for convenience; the DUT user interface may use different terminology.</w:t>
      </w:r>
    </w:p>
    <w:p w14:paraId="61BA3F5D" w14:textId="77777777" w:rsidR="00411816" w:rsidRDefault="00411816" w:rsidP="00411816">
      <w:pPr>
        <w:pStyle w:val="Heading3"/>
      </w:pPr>
      <w:bookmarkStart w:id="122" w:name="_Toc16691632"/>
      <w:bookmarkStart w:id="123" w:name="_Toc38460754"/>
      <w:r>
        <w:t>IMS Voice services</w:t>
      </w:r>
      <w:bookmarkEnd w:id="122"/>
      <w:bookmarkEnd w:id="123"/>
    </w:p>
    <w:p w14:paraId="411DB085" w14:textId="77777777" w:rsidR="00411816" w:rsidRDefault="00411816" w:rsidP="00411816">
      <w:pPr>
        <w:pStyle w:val="NormalParagraph"/>
        <w:rPr>
          <w:lang w:eastAsia="en-US" w:bidi="bn-BD"/>
        </w:rPr>
      </w:pPr>
      <w:r>
        <w:rPr>
          <w:lang w:eastAsia="en-US" w:bidi="bn-BD"/>
        </w:rPr>
        <w:t>Applicable to DUTs supporting IMS services and offering the user options to enable / disable these services.</w:t>
      </w:r>
    </w:p>
    <w:p w14:paraId="2B09C113" w14:textId="77777777" w:rsidR="00411816" w:rsidRDefault="00411816" w:rsidP="00411816">
      <w:pPr>
        <w:pStyle w:val="Heading4"/>
      </w:pPr>
      <w:r>
        <w:t>VoLTE</w:t>
      </w:r>
    </w:p>
    <w:p w14:paraId="3040B8D1" w14:textId="77777777" w:rsidR="00411816" w:rsidRDefault="00411816" w:rsidP="00411816">
      <w:pPr>
        <w:pStyle w:val="NormalParagraph"/>
        <w:rPr>
          <w:rFonts w:cs="Arial"/>
          <w:b/>
        </w:rPr>
      </w:pPr>
      <w:r>
        <w:rPr>
          <w:rFonts w:cs="Arial"/>
          <w:b/>
        </w:rPr>
        <w:t>Test Purpose</w:t>
      </w:r>
    </w:p>
    <w:p w14:paraId="3DFEE545" w14:textId="77777777" w:rsidR="00411816" w:rsidRDefault="00411816" w:rsidP="00411816">
      <w:pPr>
        <w:pStyle w:val="NormalParagraph"/>
        <w:rPr>
          <w:rFonts w:cs="Arial"/>
        </w:rPr>
      </w:pPr>
      <w:r>
        <w:rPr>
          <w:rFonts w:cs="Arial"/>
        </w:rPr>
        <w:t xml:space="preserve">To ensure user interface controls of VoLTE voice services function correctly </w:t>
      </w:r>
    </w:p>
    <w:p w14:paraId="76AE5C82" w14:textId="77777777" w:rsidR="00411816" w:rsidRDefault="00411816" w:rsidP="00411816">
      <w:pPr>
        <w:pStyle w:val="NormalParagraph"/>
        <w:rPr>
          <w:rFonts w:cs="Arial"/>
          <w:b/>
        </w:rPr>
      </w:pPr>
      <w:r>
        <w:rPr>
          <w:rFonts w:cs="Arial"/>
          <w:b/>
        </w:rPr>
        <w:t>Referenced requirements</w:t>
      </w:r>
    </w:p>
    <w:p w14:paraId="1A1FDC44" w14:textId="77777777" w:rsidR="00411816" w:rsidRDefault="00411816" w:rsidP="00411816">
      <w:pPr>
        <w:pStyle w:val="ListBullet1"/>
        <w:numPr>
          <w:ilvl w:val="0"/>
          <w:numId w:val="0"/>
        </w:numPr>
      </w:pPr>
      <w:r>
        <w:t>TS37_2.5_REQ_41</w:t>
      </w:r>
    </w:p>
    <w:p w14:paraId="5351EC0D" w14:textId="77777777" w:rsidR="00411816" w:rsidRDefault="00411816" w:rsidP="00411816">
      <w:pPr>
        <w:pStyle w:val="ListBullet1"/>
        <w:numPr>
          <w:ilvl w:val="0"/>
          <w:numId w:val="0"/>
        </w:numPr>
      </w:pPr>
      <w:r>
        <w:t>TS37_2.5_REQ_42</w:t>
      </w:r>
    </w:p>
    <w:p w14:paraId="08D99647" w14:textId="77777777" w:rsidR="00411816" w:rsidRDefault="00411816" w:rsidP="00411816">
      <w:pPr>
        <w:pStyle w:val="ListBullet1"/>
        <w:numPr>
          <w:ilvl w:val="0"/>
          <w:numId w:val="0"/>
        </w:numPr>
      </w:pPr>
      <w:r>
        <w:t>TS37_2.5_REQ_43</w:t>
      </w:r>
    </w:p>
    <w:p w14:paraId="1E66D652" w14:textId="77777777" w:rsidR="00411816" w:rsidRPr="00257DE7" w:rsidRDefault="00411816" w:rsidP="00411816">
      <w:pPr>
        <w:pStyle w:val="NormalParagraph"/>
        <w:rPr>
          <w:b/>
        </w:rPr>
      </w:pPr>
      <w:r w:rsidRPr="008C7798">
        <w:rPr>
          <w:b/>
        </w:rPr>
        <w:t>Initial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76D8B0C9" w14:textId="77777777" w:rsidTr="00F75467">
        <w:trPr>
          <w:tblHeader/>
          <w:jc w:val="center"/>
        </w:trPr>
        <w:tc>
          <w:tcPr>
            <w:tcW w:w="979" w:type="pct"/>
            <w:tcBorders>
              <w:top w:val="single" w:sz="8" w:space="0" w:color="auto"/>
            </w:tcBorders>
            <w:shd w:val="clear" w:color="auto" w:fill="C00000"/>
            <w:vAlign w:val="center"/>
          </w:tcPr>
          <w:p w14:paraId="6A38C7ED"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1F5ABB85"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35244E18" w14:textId="77777777" w:rsidTr="00F75467">
        <w:trPr>
          <w:trHeight w:val="669"/>
          <w:jc w:val="center"/>
        </w:trPr>
        <w:tc>
          <w:tcPr>
            <w:tcW w:w="979" w:type="pct"/>
            <w:vAlign w:val="center"/>
          </w:tcPr>
          <w:p w14:paraId="7202F631"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76ABBAA5"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EE77C1">
              <w:rPr>
                <w:rFonts w:cs="Arial"/>
                <w:color w:val="000000" w:themeColor="text1"/>
                <w:sz w:val="20"/>
                <w:szCs w:val="20"/>
              </w:rPr>
              <w:t xml:space="preserve"> supported by the DUT. VoLTE is supported</w:t>
            </w:r>
          </w:p>
        </w:tc>
      </w:tr>
      <w:tr w:rsidR="00411816" w:rsidRPr="00FA24A2" w14:paraId="3F0B4258" w14:textId="77777777" w:rsidTr="00F75467">
        <w:trPr>
          <w:trHeight w:val="20"/>
          <w:jc w:val="center"/>
        </w:trPr>
        <w:tc>
          <w:tcPr>
            <w:tcW w:w="979" w:type="pct"/>
            <w:vAlign w:val="center"/>
          </w:tcPr>
          <w:p w14:paraId="4CD4B5D3"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175047F5"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Each SIM is configured to access the configured networks.</w:t>
            </w:r>
          </w:p>
          <w:p w14:paraId="7DE52F7B"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p w14:paraId="5C5B8BB3"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VoLTE subscription is in place</w:t>
            </w:r>
          </w:p>
        </w:tc>
      </w:tr>
      <w:tr w:rsidR="00411816" w:rsidRPr="00FA24A2" w14:paraId="1655D3A4" w14:textId="77777777" w:rsidTr="00F75467">
        <w:trPr>
          <w:trHeight w:val="840"/>
          <w:jc w:val="center"/>
        </w:trPr>
        <w:tc>
          <w:tcPr>
            <w:tcW w:w="979" w:type="pct"/>
            <w:vAlign w:val="center"/>
          </w:tcPr>
          <w:p w14:paraId="2DFD0E86"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6022FB60"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EE77C1">
              <w:rPr>
                <w:rStyle w:val="PlaceholderText"/>
                <w:color w:val="000000" w:themeColor="text1"/>
                <w:sz w:val="20"/>
                <w:szCs w:val="20"/>
              </w:rPr>
              <w:t>.</w:t>
            </w:r>
          </w:p>
          <w:p w14:paraId="391283C4"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on and </w:t>
            </w:r>
            <w:r w:rsidRPr="00EE77C1">
              <w:rPr>
                <w:color w:val="000000" w:themeColor="text1"/>
                <w:sz w:val="20"/>
              </w:rPr>
              <w:t>is attached to networks appropriate to the SIMs</w:t>
            </w:r>
            <w:r>
              <w:rPr>
                <w:color w:val="000000" w:themeColor="text1"/>
                <w:sz w:val="20"/>
              </w:rPr>
              <w:t>/eUICCs</w:t>
            </w:r>
            <w:r w:rsidRPr="00EE77C1">
              <w:rPr>
                <w:rStyle w:val="PlaceholderText"/>
                <w:color w:val="000000" w:themeColor="text1"/>
                <w:sz w:val="20"/>
                <w:szCs w:val="20"/>
              </w:rPr>
              <w:t>.</w:t>
            </w:r>
          </w:p>
        </w:tc>
      </w:tr>
    </w:tbl>
    <w:p w14:paraId="75A50175" w14:textId="77777777" w:rsidR="00411816" w:rsidRDefault="00411816" w:rsidP="00411816">
      <w:pPr>
        <w:pStyle w:val="NormalParagraph"/>
        <w:rPr>
          <w:rFonts w:cs="Arial"/>
          <w:b/>
        </w:rPr>
      </w:pPr>
    </w:p>
    <w:p w14:paraId="5635DF43"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0C3EE6FD"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6BC2ED9F"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3022D643"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43829897"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0424A0F1"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6194C43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4303C8B"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298F890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2886D92" w14:textId="77777777" w:rsidR="00411816" w:rsidRPr="00674C10" w:rsidRDefault="00411816" w:rsidP="00F75467">
            <w:pPr>
              <w:pStyle w:val="NormalParagraph"/>
              <w:rPr>
                <w:sz w:val="20"/>
                <w:szCs w:val="20"/>
              </w:rPr>
            </w:pPr>
            <w:r w:rsidRPr="00674C10">
              <w:rPr>
                <w:sz w:val="20"/>
                <w:szCs w:val="20"/>
              </w:rPr>
              <w:t>Access VoLTE configuration through user interface</w:t>
            </w:r>
          </w:p>
          <w:p w14:paraId="46E02AF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20DD3707" w14:textId="77777777" w:rsidR="00411816" w:rsidRPr="00674C10" w:rsidRDefault="00411816" w:rsidP="00F75467">
            <w:pPr>
              <w:pStyle w:val="NormalParagraph"/>
              <w:rPr>
                <w:sz w:val="20"/>
                <w:szCs w:val="20"/>
              </w:rPr>
            </w:pPr>
            <w:r w:rsidRPr="00674C10">
              <w:rPr>
                <w:sz w:val="20"/>
                <w:szCs w:val="20"/>
              </w:rPr>
              <w:t>User interface offers individual VoLTE enable/disable controls for each connection that supports VoLTE</w:t>
            </w:r>
          </w:p>
        </w:tc>
      </w:tr>
      <w:tr w:rsidR="00411816" w:rsidRPr="00FA24A2" w14:paraId="53DEAEB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3391095"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5F3DF55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6FA53A3" w14:textId="77777777" w:rsidR="00411816" w:rsidRPr="00674C10" w:rsidRDefault="00411816" w:rsidP="00F75467">
            <w:pPr>
              <w:pStyle w:val="NormalParagraph"/>
              <w:rPr>
                <w:sz w:val="20"/>
                <w:szCs w:val="20"/>
              </w:rPr>
            </w:pPr>
            <w:r w:rsidRPr="00674C10">
              <w:rPr>
                <w:sz w:val="20"/>
                <w:szCs w:val="20"/>
              </w:rPr>
              <w:t>Enable all VoLTE connections</w:t>
            </w:r>
          </w:p>
          <w:p w14:paraId="2C677B2B" w14:textId="77777777" w:rsidR="00411816" w:rsidRPr="00674C10" w:rsidRDefault="00411816" w:rsidP="00F75467">
            <w:pPr>
              <w:pStyle w:val="NormalParagraph"/>
              <w:rPr>
                <w:sz w:val="20"/>
                <w:szCs w:val="20"/>
              </w:rPr>
            </w:pPr>
            <w:r w:rsidRPr="00674C10">
              <w:rPr>
                <w:sz w:val="20"/>
                <w:szCs w:val="20"/>
              </w:rPr>
              <w:t>Return to home screen</w:t>
            </w:r>
          </w:p>
        </w:tc>
        <w:tc>
          <w:tcPr>
            <w:tcW w:w="3830" w:type="dxa"/>
            <w:tcBorders>
              <w:top w:val="single" w:sz="6" w:space="0" w:color="auto"/>
              <w:left w:val="single" w:sz="6" w:space="0" w:color="auto"/>
              <w:bottom w:val="single" w:sz="6" w:space="0" w:color="auto"/>
              <w:right w:val="single" w:sz="6" w:space="0" w:color="auto"/>
            </w:tcBorders>
          </w:tcPr>
          <w:p w14:paraId="18ECEA21" w14:textId="77777777" w:rsidR="00411816" w:rsidRPr="00674C10" w:rsidRDefault="00411816" w:rsidP="00F75467">
            <w:pPr>
              <w:pStyle w:val="NormalParagraph"/>
              <w:rPr>
                <w:sz w:val="20"/>
                <w:szCs w:val="20"/>
              </w:rPr>
            </w:pPr>
            <w:r w:rsidRPr="00674C10">
              <w:rPr>
                <w:sz w:val="20"/>
                <w:szCs w:val="20"/>
              </w:rPr>
              <w:t>User interface presents VoLTE registration status for each connection.</w:t>
            </w:r>
          </w:p>
        </w:tc>
      </w:tr>
      <w:tr w:rsidR="00411816" w:rsidRPr="00FA24A2" w14:paraId="66F6506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0E2255C"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1EC003B4"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75ADC98" w14:textId="77777777" w:rsidR="00411816" w:rsidRPr="00674C10" w:rsidRDefault="00411816" w:rsidP="00F75467">
            <w:pPr>
              <w:pStyle w:val="NormalParagraph"/>
              <w:rPr>
                <w:sz w:val="20"/>
                <w:szCs w:val="20"/>
              </w:rPr>
            </w:pPr>
            <w:r w:rsidRPr="00674C10">
              <w:rPr>
                <w:sz w:val="20"/>
                <w:szCs w:val="20"/>
              </w:rPr>
              <w:t>Access VoLTE configuration through user interface</w:t>
            </w:r>
          </w:p>
          <w:p w14:paraId="03CD82A6" w14:textId="77777777" w:rsidR="00411816" w:rsidRPr="00674C10" w:rsidRDefault="00411816" w:rsidP="00F75467">
            <w:pPr>
              <w:pStyle w:val="NormalParagraph"/>
              <w:rPr>
                <w:sz w:val="20"/>
                <w:szCs w:val="20"/>
              </w:rPr>
            </w:pPr>
            <w:r w:rsidRPr="00674C10">
              <w:rPr>
                <w:sz w:val="20"/>
                <w:szCs w:val="20"/>
              </w:rPr>
              <w:t>Disable VoLTE connection n</w:t>
            </w:r>
          </w:p>
          <w:p w14:paraId="7E19BC18" w14:textId="77777777" w:rsidR="00411816" w:rsidRPr="00674C10" w:rsidRDefault="00411816" w:rsidP="00F75467">
            <w:pPr>
              <w:pStyle w:val="NormalParagraph"/>
              <w:rPr>
                <w:sz w:val="20"/>
                <w:szCs w:val="20"/>
              </w:rPr>
            </w:pPr>
            <w:r w:rsidRPr="00674C10">
              <w:rPr>
                <w:sz w:val="20"/>
                <w:szCs w:val="20"/>
              </w:rPr>
              <w:t>Return to home screen</w:t>
            </w:r>
          </w:p>
        </w:tc>
        <w:tc>
          <w:tcPr>
            <w:tcW w:w="3830" w:type="dxa"/>
            <w:tcBorders>
              <w:top w:val="single" w:sz="6" w:space="0" w:color="auto"/>
              <w:left w:val="single" w:sz="6" w:space="0" w:color="auto"/>
              <w:bottom w:val="single" w:sz="6" w:space="0" w:color="auto"/>
              <w:right w:val="single" w:sz="6" w:space="0" w:color="auto"/>
            </w:tcBorders>
          </w:tcPr>
          <w:p w14:paraId="3C51E1D9" w14:textId="77777777" w:rsidR="00411816" w:rsidRPr="00674C10" w:rsidRDefault="00411816" w:rsidP="00F75467">
            <w:pPr>
              <w:pStyle w:val="NormalParagraph"/>
              <w:rPr>
                <w:sz w:val="20"/>
                <w:szCs w:val="20"/>
              </w:rPr>
            </w:pPr>
            <w:r w:rsidRPr="00674C10">
              <w:rPr>
                <w:sz w:val="20"/>
                <w:szCs w:val="20"/>
              </w:rPr>
              <w:t>User interface reports connection n is no longer VoLTE registered</w:t>
            </w:r>
          </w:p>
          <w:p w14:paraId="2C5228DC" w14:textId="77777777" w:rsidR="00411816" w:rsidRPr="00674C10" w:rsidRDefault="00411816" w:rsidP="00F75467">
            <w:pPr>
              <w:pStyle w:val="NormalParagraph"/>
              <w:rPr>
                <w:sz w:val="20"/>
                <w:szCs w:val="20"/>
              </w:rPr>
            </w:pPr>
            <w:r w:rsidRPr="00674C10">
              <w:rPr>
                <w:sz w:val="20"/>
                <w:szCs w:val="20"/>
              </w:rPr>
              <w:t>All other connections are unchanged</w:t>
            </w:r>
          </w:p>
        </w:tc>
      </w:tr>
      <w:tr w:rsidR="00411816" w:rsidRPr="00FA24A2" w14:paraId="44F6771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2770FA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7CA149A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52932B10" w14:textId="77777777" w:rsidR="00411816" w:rsidRPr="00674C10" w:rsidRDefault="00411816" w:rsidP="00F75467">
            <w:pPr>
              <w:pStyle w:val="NormalParagraph"/>
              <w:rPr>
                <w:sz w:val="20"/>
                <w:szCs w:val="20"/>
              </w:rPr>
            </w:pPr>
            <w:r w:rsidRPr="00674C10">
              <w:rPr>
                <w:sz w:val="20"/>
                <w:szCs w:val="20"/>
              </w:rPr>
              <w:t xml:space="preserve">Repeat step </w:t>
            </w:r>
            <w:r>
              <w:rPr>
                <w:sz w:val="20"/>
                <w:szCs w:val="20"/>
              </w:rPr>
              <w:t>3</w:t>
            </w:r>
            <w:r w:rsidRPr="00674C10">
              <w:rPr>
                <w:sz w:val="20"/>
                <w:szCs w:val="20"/>
              </w:rPr>
              <w:t xml:space="preserve"> for each VoLTE connection available on the DUT</w:t>
            </w:r>
          </w:p>
        </w:tc>
        <w:tc>
          <w:tcPr>
            <w:tcW w:w="3830" w:type="dxa"/>
            <w:tcBorders>
              <w:top w:val="single" w:sz="6" w:space="0" w:color="auto"/>
              <w:left w:val="single" w:sz="6" w:space="0" w:color="auto"/>
              <w:bottom w:val="single" w:sz="6" w:space="0" w:color="auto"/>
              <w:right w:val="single" w:sz="6" w:space="0" w:color="auto"/>
            </w:tcBorders>
          </w:tcPr>
          <w:p w14:paraId="72E7E2D8" w14:textId="77777777" w:rsidR="00411816" w:rsidRPr="00674C10" w:rsidRDefault="00411816" w:rsidP="00F75467">
            <w:pPr>
              <w:pStyle w:val="NormalParagraph"/>
              <w:rPr>
                <w:sz w:val="20"/>
                <w:szCs w:val="20"/>
              </w:rPr>
            </w:pPr>
          </w:p>
        </w:tc>
      </w:tr>
    </w:tbl>
    <w:p w14:paraId="3E43D306" w14:textId="77777777" w:rsidR="00411816" w:rsidRDefault="00411816" w:rsidP="00411816">
      <w:pPr>
        <w:pStyle w:val="NormalParagraph"/>
        <w:rPr>
          <w:rFonts w:cs="Arial"/>
          <w:b/>
        </w:rPr>
      </w:pPr>
    </w:p>
    <w:p w14:paraId="4B0357F5" w14:textId="77777777" w:rsidR="00411816" w:rsidRDefault="00411816" w:rsidP="00411816">
      <w:pPr>
        <w:pStyle w:val="Heading4"/>
      </w:pPr>
      <w:r>
        <w:t>VoWiFi</w:t>
      </w:r>
    </w:p>
    <w:p w14:paraId="5A52367B" w14:textId="77777777" w:rsidR="00411816" w:rsidRDefault="00411816" w:rsidP="00411816">
      <w:pPr>
        <w:pStyle w:val="NormalParagraph"/>
        <w:rPr>
          <w:rFonts w:cs="Arial"/>
          <w:b/>
        </w:rPr>
      </w:pPr>
      <w:r>
        <w:rPr>
          <w:rFonts w:cs="Arial"/>
          <w:b/>
        </w:rPr>
        <w:t>Test Purpose</w:t>
      </w:r>
    </w:p>
    <w:p w14:paraId="1F00FCC7" w14:textId="77777777" w:rsidR="00411816" w:rsidRDefault="00411816" w:rsidP="00411816">
      <w:pPr>
        <w:pStyle w:val="NormalParagraph"/>
        <w:rPr>
          <w:rFonts w:cs="Arial"/>
        </w:rPr>
      </w:pPr>
      <w:r>
        <w:rPr>
          <w:rFonts w:cs="Arial"/>
        </w:rPr>
        <w:t xml:space="preserve">To ensure user interface controls of VoWiFi voice services function correctly </w:t>
      </w:r>
    </w:p>
    <w:p w14:paraId="03EE2DF2" w14:textId="77777777" w:rsidR="00411816" w:rsidRDefault="00411816" w:rsidP="00411816">
      <w:pPr>
        <w:pStyle w:val="NormalParagraph"/>
        <w:rPr>
          <w:rFonts w:cs="Arial"/>
          <w:b/>
        </w:rPr>
      </w:pPr>
      <w:r>
        <w:rPr>
          <w:rFonts w:cs="Arial"/>
          <w:b/>
        </w:rPr>
        <w:t>Referenced requirements</w:t>
      </w:r>
    </w:p>
    <w:p w14:paraId="6365539C" w14:textId="77777777" w:rsidR="00411816" w:rsidRDefault="00411816" w:rsidP="00411816">
      <w:pPr>
        <w:pStyle w:val="ListBullet1"/>
        <w:numPr>
          <w:ilvl w:val="0"/>
          <w:numId w:val="0"/>
        </w:numPr>
      </w:pPr>
      <w:r>
        <w:t>TS37_2.5_REQ_44</w:t>
      </w:r>
    </w:p>
    <w:p w14:paraId="41457870" w14:textId="77777777" w:rsidR="00411816" w:rsidRDefault="00411816" w:rsidP="00411816">
      <w:pPr>
        <w:pStyle w:val="ListBullet1"/>
        <w:numPr>
          <w:ilvl w:val="0"/>
          <w:numId w:val="0"/>
        </w:numPr>
      </w:pPr>
      <w:r>
        <w:t>TS37_2.5_REQ_45</w:t>
      </w:r>
    </w:p>
    <w:p w14:paraId="212A48B1" w14:textId="77777777" w:rsidR="00411816" w:rsidRDefault="00411816" w:rsidP="00411816">
      <w:pPr>
        <w:pStyle w:val="ListBullet1"/>
        <w:numPr>
          <w:ilvl w:val="0"/>
          <w:numId w:val="0"/>
        </w:numPr>
      </w:pPr>
      <w:r>
        <w:t>TS37_2.5_REQ_46</w:t>
      </w:r>
    </w:p>
    <w:p w14:paraId="6E336645" w14:textId="77777777" w:rsidR="00411816" w:rsidRPr="00257DE7" w:rsidRDefault="00411816" w:rsidP="00411816">
      <w:pPr>
        <w:pStyle w:val="NormalParagraph"/>
        <w:rPr>
          <w:b/>
        </w:rPr>
      </w:pPr>
      <w:r>
        <w:rPr>
          <w:b/>
        </w:rPr>
        <w:t>In</w:t>
      </w:r>
      <w:r w:rsidRPr="008C7798">
        <w:rPr>
          <w:b/>
        </w:rPr>
        <w:t>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527F2865" w14:textId="77777777" w:rsidTr="00F75467">
        <w:trPr>
          <w:tblHeader/>
          <w:jc w:val="center"/>
        </w:trPr>
        <w:tc>
          <w:tcPr>
            <w:tcW w:w="979" w:type="pct"/>
            <w:tcBorders>
              <w:top w:val="single" w:sz="8" w:space="0" w:color="auto"/>
            </w:tcBorders>
            <w:shd w:val="clear" w:color="auto" w:fill="C00000"/>
            <w:vAlign w:val="center"/>
          </w:tcPr>
          <w:p w14:paraId="44E75935"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7A560EB5"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5157D09D" w14:textId="77777777" w:rsidTr="00F75467">
        <w:trPr>
          <w:trHeight w:val="669"/>
          <w:jc w:val="center"/>
        </w:trPr>
        <w:tc>
          <w:tcPr>
            <w:tcW w:w="979" w:type="pct"/>
            <w:vAlign w:val="center"/>
          </w:tcPr>
          <w:p w14:paraId="733D813B"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1993ACC5"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w:t>
            </w:r>
            <w:r w:rsidRPr="00EE77C1">
              <w:rPr>
                <w:rFonts w:cs="Arial"/>
                <w:color w:val="000000" w:themeColor="text1"/>
                <w:sz w:val="20"/>
                <w:szCs w:val="20"/>
              </w:rPr>
              <w:t xml:space="preserve"> supported by the DUT. VoWiFi is supported</w:t>
            </w:r>
          </w:p>
        </w:tc>
      </w:tr>
      <w:tr w:rsidR="00411816" w:rsidRPr="00FA24A2" w14:paraId="6C18A76E" w14:textId="77777777" w:rsidTr="00F75467">
        <w:trPr>
          <w:trHeight w:val="669"/>
          <w:jc w:val="center"/>
        </w:trPr>
        <w:tc>
          <w:tcPr>
            <w:tcW w:w="979" w:type="pct"/>
            <w:vAlign w:val="center"/>
          </w:tcPr>
          <w:p w14:paraId="30EB0914"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Wi-Fi</w:t>
            </w:r>
          </w:p>
        </w:tc>
        <w:tc>
          <w:tcPr>
            <w:tcW w:w="4021" w:type="pct"/>
            <w:vAlign w:val="center"/>
          </w:tcPr>
          <w:p w14:paraId="43C80946" w14:textId="77777777" w:rsidR="00411816" w:rsidRPr="00EE77C1" w:rsidRDefault="00411816" w:rsidP="00F75467">
            <w:pPr>
              <w:pStyle w:val="ListBullet1"/>
              <w:numPr>
                <w:ilvl w:val="0"/>
                <w:numId w:val="0"/>
              </w:numPr>
              <w:spacing w:before="60" w:after="60" w:line="240" w:lineRule="auto"/>
              <w:rPr>
                <w:rFonts w:cs="Arial"/>
                <w:color w:val="000000" w:themeColor="text1"/>
                <w:sz w:val="20"/>
                <w:szCs w:val="20"/>
              </w:rPr>
            </w:pPr>
            <w:r w:rsidRPr="00EE77C1">
              <w:rPr>
                <w:rFonts w:cs="Arial"/>
                <w:color w:val="000000" w:themeColor="text1"/>
                <w:sz w:val="20"/>
                <w:szCs w:val="20"/>
              </w:rPr>
              <w:t>A Wi-Fi</w:t>
            </w:r>
            <w:r>
              <w:rPr>
                <w:rFonts w:cs="Arial"/>
                <w:color w:val="000000" w:themeColor="text1"/>
                <w:sz w:val="20"/>
                <w:szCs w:val="20"/>
              </w:rPr>
              <w:t xml:space="preserve"> </w:t>
            </w:r>
            <w:r w:rsidRPr="00EE77C1">
              <w:rPr>
                <w:rFonts w:cs="Arial"/>
                <w:color w:val="000000" w:themeColor="text1"/>
                <w:sz w:val="20"/>
                <w:szCs w:val="20"/>
              </w:rPr>
              <w:t>access point with backhaul to the cellular network core.</w:t>
            </w:r>
          </w:p>
        </w:tc>
      </w:tr>
      <w:tr w:rsidR="00411816" w:rsidRPr="00FA24A2" w14:paraId="65A44DE3" w14:textId="77777777" w:rsidTr="00F75467">
        <w:trPr>
          <w:trHeight w:val="20"/>
          <w:jc w:val="center"/>
        </w:trPr>
        <w:tc>
          <w:tcPr>
            <w:tcW w:w="979" w:type="pct"/>
            <w:vAlign w:val="center"/>
          </w:tcPr>
          <w:p w14:paraId="08DC2179"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7FFCD1D4"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Each SIM is configured to access the configured networks.</w:t>
            </w:r>
          </w:p>
          <w:p w14:paraId="210ABF08"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p w14:paraId="344F6A0D"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VoWiFi subscription is in place</w:t>
            </w:r>
          </w:p>
        </w:tc>
      </w:tr>
      <w:tr w:rsidR="00411816" w:rsidRPr="00FA24A2" w14:paraId="156CD004" w14:textId="77777777" w:rsidTr="00F75467">
        <w:trPr>
          <w:trHeight w:val="840"/>
          <w:jc w:val="center"/>
        </w:trPr>
        <w:tc>
          <w:tcPr>
            <w:tcW w:w="979" w:type="pct"/>
            <w:vAlign w:val="center"/>
          </w:tcPr>
          <w:p w14:paraId="6B4CDD25"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7ECCD2EB"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r w:rsidRPr="00EE77C1">
              <w:rPr>
                <w:rStyle w:val="PlaceholderText"/>
                <w:color w:val="000000" w:themeColor="text1"/>
                <w:sz w:val="20"/>
                <w:szCs w:val="20"/>
              </w:rPr>
              <w:t>.</w:t>
            </w:r>
          </w:p>
          <w:p w14:paraId="12C47297"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on and </w:t>
            </w:r>
            <w:r w:rsidRPr="00EE77C1">
              <w:rPr>
                <w:color w:val="000000" w:themeColor="text1"/>
                <w:sz w:val="20"/>
              </w:rPr>
              <w:t>is attached to networks appropriate to the SIMs</w:t>
            </w:r>
            <w:r>
              <w:rPr>
                <w:color w:val="000000" w:themeColor="text1"/>
                <w:sz w:val="20"/>
              </w:rPr>
              <w:t>/eUICCs</w:t>
            </w:r>
            <w:r w:rsidRPr="00EE77C1">
              <w:rPr>
                <w:rStyle w:val="PlaceholderText"/>
                <w:color w:val="000000" w:themeColor="text1"/>
                <w:sz w:val="20"/>
                <w:szCs w:val="20"/>
              </w:rPr>
              <w:t>.</w:t>
            </w:r>
          </w:p>
        </w:tc>
      </w:tr>
    </w:tbl>
    <w:p w14:paraId="0A74F609" w14:textId="77777777" w:rsidR="00411816" w:rsidRDefault="00411816" w:rsidP="00411816">
      <w:pPr>
        <w:pStyle w:val="NormalParagraph"/>
        <w:rPr>
          <w:rFonts w:cs="Arial"/>
          <w:b/>
        </w:rPr>
      </w:pPr>
    </w:p>
    <w:p w14:paraId="440F5CCF"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248B6F3C"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1C684B1E"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6816702C"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3FDA439E"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3360D300"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5DC7E8F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437082C"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sz w:val="20"/>
              </w:rPr>
              <w:t>1</w:t>
            </w:r>
          </w:p>
        </w:tc>
        <w:tc>
          <w:tcPr>
            <w:tcW w:w="1134" w:type="dxa"/>
            <w:tcBorders>
              <w:top w:val="single" w:sz="6" w:space="0" w:color="auto"/>
              <w:left w:val="single" w:sz="6" w:space="0" w:color="auto"/>
              <w:bottom w:val="single" w:sz="6" w:space="0" w:color="auto"/>
              <w:right w:val="single" w:sz="6" w:space="0" w:color="auto"/>
            </w:tcBorders>
          </w:tcPr>
          <w:p w14:paraId="1E413C6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47B61826" w14:textId="77777777" w:rsidR="00411816" w:rsidRPr="00674C10" w:rsidRDefault="00411816" w:rsidP="00F75467">
            <w:pPr>
              <w:pStyle w:val="NormalParagraph"/>
              <w:rPr>
                <w:sz w:val="20"/>
                <w:szCs w:val="20"/>
              </w:rPr>
            </w:pPr>
            <w:r w:rsidRPr="00674C10">
              <w:rPr>
                <w:sz w:val="20"/>
                <w:szCs w:val="20"/>
              </w:rPr>
              <w:t>Access VoWiFi configuration through user interface</w:t>
            </w:r>
          </w:p>
          <w:p w14:paraId="2FC94B83"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p>
        </w:tc>
        <w:tc>
          <w:tcPr>
            <w:tcW w:w="3830" w:type="dxa"/>
            <w:tcBorders>
              <w:top w:val="single" w:sz="6" w:space="0" w:color="auto"/>
              <w:left w:val="single" w:sz="6" w:space="0" w:color="auto"/>
              <w:bottom w:val="single" w:sz="6" w:space="0" w:color="auto"/>
              <w:right w:val="single" w:sz="6" w:space="0" w:color="auto"/>
            </w:tcBorders>
          </w:tcPr>
          <w:p w14:paraId="5862B508" w14:textId="77777777" w:rsidR="00411816" w:rsidRPr="00674C10" w:rsidRDefault="00411816" w:rsidP="00F75467">
            <w:pPr>
              <w:pStyle w:val="NormalParagraph"/>
              <w:rPr>
                <w:sz w:val="20"/>
                <w:szCs w:val="20"/>
              </w:rPr>
            </w:pPr>
            <w:r w:rsidRPr="00674C10">
              <w:rPr>
                <w:sz w:val="20"/>
                <w:szCs w:val="20"/>
              </w:rPr>
              <w:t>User interface offers individual VoWiFi enable/disable controls for each connection that supports VoWiFi</w:t>
            </w:r>
          </w:p>
        </w:tc>
      </w:tr>
      <w:tr w:rsidR="00411816" w:rsidRPr="00FA24A2" w14:paraId="4A2E87C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9405B1D"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14F4412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97431EE" w14:textId="77777777" w:rsidR="00411816" w:rsidRPr="00674C10" w:rsidRDefault="00411816" w:rsidP="00F75467">
            <w:pPr>
              <w:pStyle w:val="NormalParagraph"/>
              <w:rPr>
                <w:sz w:val="20"/>
                <w:szCs w:val="20"/>
              </w:rPr>
            </w:pPr>
            <w:r w:rsidRPr="00674C10">
              <w:rPr>
                <w:sz w:val="20"/>
                <w:szCs w:val="20"/>
              </w:rPr>
              <w:t>Enable all VoWiFi connections</w:t>
            </w:r>
          </w:p>
          <w:p w14:paraId="79AC8393" w14:textId="77777777" w:rsidR="00411816" w:rsidRPr="00674C10" w:rsidRDefault="00411816" w:rsidP="00F75467">
            <w:pPr>
              <w:pStyle w:val="NormalParagraph"/>
              <w:rPr>
                <w:sz w:val="20"/>
                <w:szCs w:val="20"/>
              </w:rPr>
            </w:pPr>
            <w:r w:rsidRPr="00674C10">
              <w:rPr>
                <w:sz w:val="20"/>
                <w:szCs w:val="20"/>
              </w:rPr>
              <w:t>Return to home screen</w:t>
            </w:r>
          </w:p>
        </w:tc>
        <w:tc>
          <w:tcPr>
            <w:tcW w:w="3830" w:type="dxa"/>
            <w:tcBorders>
              <w:top w:val="single" w:sz="6" w:space="0" w:color="auto"/>
              <w:left w:val="single" w:sz="6" w:space="0" w:color="auto"/>
              <w:bottom w:val="single" w:sz="6" w:space="0" w:color="auto"/>
              <w:right w:val="single" w:sz="6" w:space="0" w:color="auto"/>
            </w:tcBorders>
          </w:tcPr>
          <w:p w14:paraId="6A409204" w14:textId="77777777" w:rsidR="00411816" w:rsidRPr="00674C10" w:rsidRDefault="00411816" w:rsidP="00F75467">
            <w:pPr>
              <w:pStyle w:val="NormalParagraph"/>
              <w:rPr>
                <w:sz w:val="20"/>
                <w:szCs w:val="20"/>
              </w:rPr>
            </w:pPr>
            <w:r w:rsidRPr="00674C10">
              <w:rPr>
                <w:sz w:val="20"/>
                <w:szCs w:val="20"/>
              </w:rPr>
              <w:t>User interface presents VoWiFi registration status for each connection.</w:t>
            </w:r>
          </w:p>
        </w:tc>
      </w:tr>
      <w:tr w:rsidR="00411816" w:rsidRPr="00FA24A2" w14:paraId="0E45C733"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61BE5CF"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274C3475"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1852287" w14:textId="77777777" w:rsidR="00411816" w:rsidRPr="00674C10" w:rsidRDefault="00411816" w:rsidP="00F75467">
            <w:pPr>
              <w:pStyle w:val="NormalParagraph"/>
              <w:rPr>
                <w:sz w:val="20"/>
                <w:szCs w:val="20"/>
              </w:rPr>
            </w:pPr>
            <w:r w:rsidRPr="00674C10">
              <w:rPr>
                <w:sz w:val="20"/>
                <w:szCs w:val="20"/>
              </w:rPr>
              <w:t>Access VoWiFi configuration through user interface</w:t>
            </w:r>
          </w:p>
          <w:p w14:paraId="5B8A6D75" w14:textId="77777777" w:rsidR="00411816" w:rsidRPr="00674C10" w:rsidRDefault="00411816" w:rsidP="00F75467">
            <w:pPr>
              <w:pStyle w:val="NormalParagraph"/>
              <w:rPr>
                <w:sz w:val="20"/>
                <w:szCs w:val="20"/>
              </w:rPr>
            </w:pPr>
            <w:r w:rsidRPr="00674C10">
              <w:rPr>
                <w:sz w:val="20"/>
                <w:szCs w:val="20"/>
              </w:rPr>
              <w:t>Disable VoWiFi connection n</w:t>
            </w:r>
          </w:p>
          <w:p w14:paraId="6896083A" w14:textId="77777777" w:rsidR="00411816" w:rsidRPr="00674C10" w:rsidRDefault="00411816" w:rsidP="00F75467">
            <w:pPr>
              <w:pStyle w:val="NormalParagraph"/>
              <w:rPr>
                <w:sz w:val="20"/>
                <w:szCs w:val="20"/>
              </w:rPr>
            </w:pPr>
            <w:r w:rsidRPr="00674C10">
              <w:rPr>
                <w:sz w:val="20"/>
                <w:szCs w:val="20"/>
              </w:rPr>
              <w:t>Return to home screen</w:t>
            </w:r>
          </w:p>
        </w:tc>
        <w:tc>
          <w:tcPr>
            <w:tcW w:w="3830" w:type="dxa"/>
            <w:tcBorders>
              <w:top w:val="single" w:sz="6" w:space="0" w:color="auto"/>
              <w:left w:val="single" w:sz="6" w:space="0" w:color="auto"/>
              <w:bottom w:val="single" w:sz="6" w:space="0" w:color="auto"/>
              <w:right w:val="single" w:sz="6" w:space="0" w:color="auto"/>
            </w:tcBorders>
          </w:tcPr>
          <w:p w14:paraId="5EC69A65" w14:textId="77777777" w:rsidR="00411816" w:rsidRPr="00674C10" w:rsidRDefault="00411816" w:rsidP="00F75467">
            <w:pPr>
              <w:pStyle w:val="NormalParagraph"/>
              <w:rPr>
                <w:sz w:val="20"/>
                <w:szCs w:val="20"/>
              </w:rPr>
            </w:pPr>
            <w:r w:rsidRPr="00674C10">
              <w:rPr>
                <w:sz w:val="20"/>
                <w:szCs w:val="20"/>
              </w:rPr>
              <w:t>User interface reports connection n is no longer VoWiFi registered</w:t>
            </w:r>
          </w:p>
          <w:p w14:paraId="041E022A" w14:textId="77777777" w:rsidR="00411816" w:rsidRPr="00674C10" w:rsidRDefault="00411816" w:rsidP="00F75467">
            <w:pPr>
              <w:pStyle w:val="NormalParagraph"/>
              <w:rPr>
                <w:sz w:val="20"/>
                <w:szCs w:val="20"/>
              </w:rPr>
            </w:pPr>
            <w:r w:rsidRPr="00674C10">
              <w:rPr>
                <w:sz w:val="20"/>
                <w:szCs w:val="20"/>
              </w:rPr>
              <w:t>All other connections are unchanged</w:t>
            </w:r>
          </w:p>
        </w:tc>
      </w:tr>
      <w:tr w:rsidR="00411816" w:rsidRPr="00FA24A2" w14:paraId="28727BF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5F79D03"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274F396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25592E68" w14:textId="77777777" w:rsidR="00411816" w:rsidRPr="00674C10" w:rsidRDefault="00411816" w:rsidP="00F75467">
            <w:pPr>
              <w:pStyle w:val="NormalParagraph"/>
              <w:rPr>
                <w:sz w:val="20"/>
                <w:szCs w:val="20"/>
              </w:rPr>
            </w:pPr>
            <w:r w:rsidRPr="00674C10">
              <w:rPr>
                <w:sz w:val="20"/>
                <w:szCs w:val="20"/>
              </w:rPr>
              <w:t xml:space="preserve">Repeat step </w:t>
            </w:r>
            <w:r>
              <w:rPr>
                <w:sz w:val="20"/>
                <w:szCs w:val="20"/>
              </w:rPr>
              <w:t>3</w:t>
            </w:r>
            <w:r w:rsidRPr="00674C10">
              <w:rPr>
                <w:sz w:val="20"/>
                <w:szCs w:val="20"/>
              </w:rPr>
              <w:t xml:space="preserve"> for each VoWiFi connection available on the DUT</w:t>
            </w:r>
          </w:p>
        </w:tc>
        <w:tc>
          <w:tcPr>
            <w:tcW w:w="3830" w:type="dxa"/>
            <w:tcBorders>
              <w:top w:val="single" w:sz="6" w:space="0" w:color="auto"/>
              <w:left w:val="single" w:sz="6" w:space="0" w:color="auto"/>
              <w:bottom w:val="single" w:sz="6" w:space="0" w:color="auto"/>
              <w:right w:val="single" w:sz="6" w:space="0" w:color="auto"/>
            </w:tcBorders>
          </w:tcPr>
          <w:p w14:paraId="69562265" w14:textId="77777777" w:rsidR="00411816" w:rsidRPr="00674C10" w:rsidRDefault="00411816" w:rsidP="00F75467">
            <w:pPr>
              <w:pStyle w:val="NormalParagraph"/>
              <w:rPr>
                <w:sz w:val="20"/>
                <w:szCs w:val="20"/>
              </w:rPr>
            </w:pPr>
          </w:p>
        </w:tc>
      </w:tr>
    </w:tbl>
    <w:p w14:paraId="4B0BB06A" w14:textId="77777777" w:rsidR="00411816" w:rsidRDefault="00411816" w:rsidP="00411816">
      <w:pPr>
        <w:pStyle w:val="Heading3"/>
      </w:pPr>
      <w:bookmarkStart w:id="124" w:name="_Toc38460755"/>
      <w:r>
        <w:t>Accessories</w:t>
      </w:r>
      <w:bookmarkEnd w:id="124"/>
    </w:p>
    <w:p w14:paraId="1A7BB6FD"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1727D1A4" w14:textId="77777777" w:rsidR="00411816" w:rsidRDefault="00411816" w:rsidP="00411816">
      <w:pPr>
        <w:pStyle w:val="ListBullet1"/>
        <w:numPr>
          <w:ilvl w:val="0"/>
          <w:numId w:val="0"/>
        </w:numPr>
      </w:pPr>
      <w:r>
        <w:t>To ensure that accessories with a UI designed for single SIM operate in a logical way when attached to a Multi SIM device</w:t>
      </w:r>
    </w:p>
    <w:p w14:paraId="6DA25039" w14:textId="77777777" w:rsidR="00411816" w:rsidRDefault="00411816" w:rsidP="00411816">
      <w:pPr>
        <w:spacing w:before="0" w:after="200" w:line="276" w:lineRule="auto"/>
        <w:jc w:val="left"/>
      </w:pPr>
      <w:r>
        <w:t>Note: these tests apply to the master device rather than the accessory – it is assumed that the accessory behaves in a single SIM mode throughout.</w:t>
      </w:r>
    </w:p>
    <w:p w14:paraId="06EC9E23"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Referenced requirements</w:t>
      </w:r>
    </w:p>
    <w:p w14:paraId="3E7B48E8" w14:textId="77777777" w:rsidR="00411816" w:rsidRDefault="00411816" w:rsidP="00411816">
      <w:pPr>
        <w:pStyle w:val="ListBullet1"/>
        <w:numPr>
          <w:ilvl w:val="0"/>
          <w:numId w:val="0"/>
        </w:numPr>
      </w:pPr>
      <w:r>
        <w:t>TS37_2.5_REQ_47</w:t>
      </w:r>
    </w:p>
    <w:p w14:paraId="1AA8BBDC" w14:textId="77777777" w:rsidR="00411816" w:rsidRDefault="00411816" w:rsidP="00411816">
      <w:pPr>
        <w:pStyle w:val="ListBullet1"/>
        <w:numPr>
          <w:ilvl w:val="0"/>
          <w:numId w:val="0"/>
        </w:numPr>
      </w:pPr>
      <w:r>
        <w:t>TS37_2.5_REQ_48</w:t>
      </w:r>
    </w:p>
    <w:p w14:paraId="563B96A6" w14:textId="77777777" w:rsidR="00411816" w:rsidRDefault="00411816" w:rsidP="00411816">
      <w:pPr>
        <w:pStyle w:val="ListBullet1"/>
        <w:numPr>
          <w:ilvl w:val="0"/>
          <w:numId w:val="0"/>
        </w:numPr>
      </w:pPr>
      <w:r>
        <w:t>TS37_2.5_REQ_49</w:t>
      </w:r>
    </w:p>
    <w:p w14:paraId="470F5331" w14:textId="77777777" w:rsidR="00411816" w:rsidRDefault="00411816" w:rsidP="00411816">
      <w:pPr>
        <w:pStyle w:val="ListBullet1"/>
        <w:numPr>
          <w:ilvl w:val="0"/>
          <w:numId w:val="0"/>
        </w:numPr>
      </w:pPr>
      <w:r>
        <w:t>TS37_2.5_REQ_50</w:t>
      </w:r>
    </w:p>
    <w:p w14:paraId="31F7666E" w14:textId="77777777" w:rsidR="00411816" w:rsidRDefault="00411816" w:rsidP="00411816">
      <w:pPr>
        <w:pStyle w:val="ListBullet1"/>
        <w:numPr>
          <w:ilvl w:val="0"/>
          <w:numId w:val="0"/>
        </w:numPr>
      </w:pPr>
      <w:r>
        <w:t>TS37_2.5_REQ_51</w:t>
      </w:r>
    </w:p>
    <w:p w14:paraId="7B214573" w14:textId="77777777" w:rsidR="00411816" w:rsidRDefault="00411816" w:rsidP="00411816">
      <w:pPr>
        <w:pStyle w:val="ListBullet1"/>
        <w:numPr>
          <w:ilvl w:val="0"/>
          <w:numId w:val="0"/>
        </w:numPr>
      </w:pPr>
      <w:r>
        <w:t>TS37_2.5_REQ_52</w:t>
      </w:r>
    </w:p>
    <w:p w14:paraId="46725585" w14:textId="77777777" w:rsidR="00411816" w:rsidRDefault="00411816" w:rsidP="00411816">
      <w:pPr>
        <w:pStyle w:val="ListBullet1"/>
        <w:numPr>
          <w:ilvl w:val="0"/>
          <w:numId w:val="0"/>
        </w:numPr>
      </w:pPr>
      <w:r>
        <w:t>TS37_2.5_REQ_53</w:t>
      </w:r>
    </w:p>
    <w:p w14:paraId="2B47BC30" w14:textId="77777777" w:rsidR="00411816" w:rsidRDefault="00411816" w:rsidP="00411816">
      <w:pPr>
        <w:pStyle w:val="ListBullet1"/>
        <w:numPr>
          <w:ilvl w:val="0"/>
          <w:numId w:val="0"/>
        </w:numPr>
      </w:pPr>
      <w:r>
        <w:t>TS37_2.5_REQ_54</w:t>
      </w:r>
    </w:p>
    <w:p w14:paraId="7A0B545A" w14:textId="77777777" w:rsidR="00411816" w:rsidRDefault="00411816" w:rsidP="00411816">
      <w:pPr>
        <w:pStyle w:val="ListBullet1"/>
        <w:numPr>
          <w:ilvl w:val="0"/>
          <w:numId w:val="0"/>
        </w:numPr>
      </w:pPr>
    </w:p>
    <w:p w14:paraId="1FAFF583" w14:textId="77777777" w:rsidR="00411816" w:rsidRPr="00257DE7" w:rsidRDefault="00411816" w:rsidP="00411816">
      <w:pPr>
        <w:pStyle w:val="NormalParagraph"/>
        <w:rPr>
          <w:b/>
        </w:rPr>
      </w:pPr>
      <w:r>
        <w:rPr>
          <w:b/>
        </w:rPr>
        <w:t>In</w:t>
      </w:r>
      <w:r w:rsidRPr="008C7798">
        <w:rPr>
          <w:b/>
        </w:rPr>
        <w:t>itial Condition</w:t>
      </w:r>
      <w:r>
        <w:rPr>
          <w:b/>
        </w:rPr>
        <w:t>s</w:t>
      </w:r>
    </w:p>
    <w:p w14:paraId="3C6A5CF6" w14:textId="77777777" w:rsidR="00411816" w:rsidRDefault="00411816" w:rsidP="00411816">
      <w:pPr>
        <w:pStyle w:val="ListBullet1"/>
        <w:numPr>
          <w:ilvl w:val="0"/>
          <w:numId w:val="0"/>
        </w:numPr>
      </w:pPr>
      <w:r>
        <w:t>To be defined</w:t>
      </w:r>
    </w:p>
    <w:p w14:paraId="577D0FF3" w14:textId="77777777" w:rsidR="00411816" w:rsidRPr="00257DE7" w:rsidRDefault="00411816" w:rsidP="00411816">
      <w:pPr>
        <w:pStyle w:val="NormalParagraph"/>
        <w:rPr>
          <w:b/>
        </w:rPr>
      </w:pPr>
      <w:r>
        <w:rPr>
          <w:b/>
        </w:rPr>
        <w:t>In</w:t>
      </w:r>
      <w:r w:rsidRPr="008C7798">
        <w:rPr>
          <w:b/>
        </w:rPr>
        <w:t>itial Condition</w:t>
      </w:r>
      <w:r>
        <w:rPr>
          <w:b/>
        </w:rPr>
        <w:t>s</w:t>
      </w:r>
    </w:p>
    <w:p w14:paraId="73D9BB29" w14:textId="77777777" w:rsidR="00411816" w:rsidRPr="00A37EDC" w:rsidRDefault="00411816" w:rsidP="00411816">
      <w:pPr>
        <w:pStyle w:val="ListBullet1"/>
        <w:numPr>
          <w:ilvl w:val="0"/>
          <w:numId w:val="0"/>
        </w:numPr>
      </w:pPr>
      <w:r>
        <w:t>To be defined</w:t>
      </w:r>
    </w:p>
    <w:p w14:paraId="0032CF87" w14:textId="77777777" w:rsidR="00411816" w:rsidRDefault="00411816" w:rsidP="00411816">
      <w:pPr>
        <w:pStyle w:val="Heading2"/>
      </w:pPr>
      <w:bookmarkStart w:id="125" w:name="_Toc16691633"/>
      <w:bookmarkStart w:id="126" w:name="_Toc38460756"/>
      <w:r>
        <w:t>Automatic SIM Allocation</w:t>
      </w:r>
      <w:bookmarkEnd w:id="125"/>
      <w:bookmarkEnd w:id="126"/>
    </w:p>
    <w:p w14:paraId="38502A23" w14:textId="77777777" w:rsidR="00411816" w:rsidRDefault="00411816" w:rsidP="00411816">
      <w:pPr>
        <w:pStyle w:val="Heading3"/>
      </w:pPr>
      <w:bookmarkStart w:id="127" w:name="_Toc16691634"/>
      <w:bookmarkStart w:id="128" w:name="_Toc38460757"/>
      <w:r>
        <w:t>Based on Hardware</w:t>
      </w:r>
      <w:bookmarkEnd w:id="127"/>
      <w:bookmarkEnd w:id="128"/>
    </w:p>
    <w:p w14:paraId="766D651C"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5DCCE266" w14:textId="77777777" w:rsidR="00411816" w:rsidRDefault="00411816" w:rsidP="00411816">
      <w:pPr>
        <w:spacing w:before="0" w:after="200" w:line="276" w:lineRule="auto"/>
        <w:jc w:val="left"/>
        <w:rPr>
          <w:rFonts w:cs="Arial"/>
          <w:szCs w:val="22"/>
          <w:lang w:eastAsia="en-GB" w:bidi="ar-SA"/>
        </w:rPr>
      </w:pPr>
      <w:r w:rsidRPr="00B949F3">
        <w:rPr>
          <w:rFonts w:cs="Arial"/>
          <w:szCs w:val="22"/>
          <w:lang w:eastAsia="en-GB" w:bidi="ar-SA"/>
        </w:rPr>
        <w:t xml:space="preserve">To ensure </w:t>
      </w:r>
      <w:r>
        <w:rPr>
          <w:rFonts w:cs="Arial"/>
          <w:szCs w:val="22"/>
          <w:lang w:eastAsia="en-GB" w:bidi="ar-SA"/>
        </w:rPr>
        <w:t>Automatic SIM allocation based on physical SIM hardware, and associated user interface functions, operate correctly</w:t>
      </w:r>
    </w:p>
    <w:p w14:paraId="18164D61"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Referenced requirements</w:t>
      </w:r>
    </w:p>
    <w:p w14:paraId="2AA3526A" w14:textId="77777777" w:rsidR="00411816" w:rsidRDefault="00411816" w:rsidP="00411816">
      <w:pPr>
        <w:pStyle w:val="ListBullet1"/>
        <w:numPr>
          <w:ilvl w:val="0"/>
          <w:numId w:val="0"/>
        </w:numPr>
      </w:pPr>
      <w:r>
        <w:t>TS37_2.6_REQ_1</w:t>
      </w:r>
    </w:p>
    <w:p w14:paraId="569D6D9F" w14:textId="77777777" w:rsidR="00411816" w:rsidRDefault="00411816" w:rsidP="00411816">
      <w:pPr>
        <w:pStyle w:val="ListBullet1"/>
        <w:numPr>
          <w:ilvl w:val="0"/>
          <w:numId w:val="0"/>
        </w:numPr>
      </w:pPr>
      <w:r>
        <w:t>TS37_2.6_REQ_3</w:t>
      </w:r>
    </w:p>
    <w:p w14:paraId="708340AE" w14:textId="77777777" w:rsidR="00411816" w:rsidRDefault="00411816" w:rsidP="00411816">
      <w:pPr>
        <w:pStyle w:val="ListBullet1"/>
        <w:numPr>
          <w:ilvl w:val="0"/>
          <w:numId w:val="0"/>
        </w:numPr>
      </w:pPr>
      <w:r>
        <w:t>TS37_2.6_REQ_4</w:t>
      </w:r>
    </w:p>
    <w:p w14:paraId="76553DD5" w14:textId="77777777" w:rsidR="00411816" w:rsidRPr="00257DE7" w:rsidRDefault="00411816" w:rsidP="00411816">
      <w:pPr>
        <w:pStyle w:val="NormalParagraph"/>
        <w:rPr>
          <w:b/>
        </w:rPr>
      </w:pPr>
      <w:r>
        <w:rPr>
          <w:b/>
        </w:rPr>
        <w:t>In</w:t>
      </w:r>
      <w:r w:rsidRPr="008C7798">
        <w:rPr>
          <w:b/>
        </w:rPr>
        <w:t>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3FCFBC09" w14:textId="77777777" w:rsidTr="00F75467">
        <w:trPr>
          <w:tblHeader/>
          <w:jc w:val="center"/>
        </w:trPr>
        <w:tc>
          <w:tcPr>
            <w:tcW w:w="979" w:type="pct"/>
            <w:tcBorders>
              <w:top w:val="single" w:sz="8" w:space="0" w:color="auto"/>
            </w:tcBorders>
            <w:shd w:val="clear" w:color="auto" w:fill="C00000"/>
            <w:vAlign w:val="center"/>
          </w:tcPr>
          <w:p w14:paraId="3F320080"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7C4A0C88"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103C0F2C" w14:textId="77777777" w:rsidTr="00F75467">
        <w:trPr>
          <w:trHeight w:val="669"/>
          <w:jc w:val="center"/>
        </w:trPr>
        <w:tc>
          <w:tcPr>
            <w:tcW w:w="979" w:type="pct"/>
            <w:vAlign w:val="center"/>
          </w:tcPr>
          <w:p w14:paraId="1F6D7E36"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468FA865"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EE77C1">
              <w:rPr>
                <w:rFonts w:cs="Arial"/>
                <w:color w:val="000000" w:themeColor="text1"/>
                <w:sz w:val="20"/>
                <w:szCs w:val="20"/>
              </w:rPr>
              <w:t xml:space="preserve"> supported by the DUT. </w:t>
            </w:r>
          </w:p>
        </w:tc>
      </w:tr>
      <w:tr w:rsidR="00411816" w:rsidRPr="00FA24A2" w14:paraId="2BAF8DAB" w14:textId="77777777" w:rsidTr="00F75467">
        <w:trPr>
          <w:trHeight w:val="20"/>
          <w:jc w:val="center"/>
        </w:trPr>
        <w:tc>
          <w:tcPr>
            <w:tcW w:w="979" w:type="pct"/>
            <w:vAlign w:val="center"/>
          </w:tcPr>
          <w:p w14:paraId="6B1ED4B6"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18D34022"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Each SIM is configured to access the configured networks. </w:t>
            </w:r>
          </w:p>
          <w:p w14:paraId="7B500F1F"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r w:rsidRPr="00EE77C1">
              <w:rPr>
                <w:rStyle w:val="PlaceholderText"/>
                <w:color w:val="000000" w:themeColor="text1"/>
                <w:sz w:val="20"/>
                <w:szCs w:val="20"/>
              </w:rPr>
              <w:t xml:space="preserve"> </w:t>
            </w:r>
          </w:p>
          <w:p w14:paraId="49610FFF"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One SIM is physically a 2G model</w:t>
            </w:r>
          </w:p>
        </w:tc>
      </w:tr>
      <w:tr w:rsidR="00411816" w:rsidRPr="00FA24A2" w14:paraId="0A37257D" w14:textId="77777777" w:rsidTr="00F75467">
        <w:trPr>
          <w:trHeight w:val="840"/>
          <w:jc w:val="center"/>
        </w:trPr>
        <w:tc>
          <w:tcPr>
            <w:tcW w:w="979" w:type="pct"/>
            <w:vAlign w:val="center"/>
          </w:tcPr>
          <w:p w14:paraId="08DA9F68"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46221ACB"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off. </w:t>
            </w:r>
          </w:p>
          <w:p w14:paraId="256AB890"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00A5D03B" w14:textId="77777777" w:rsidR="00411816" w:rsidRDefault="00411816" w:rsidP="00411816">
      <w:pPr>
        <w:pStyle w:val="NormalParagraph"/>
        <w:rPr>
          <w:rFonts w:cs="Arial"/>
          <w:b/>
        </w:rPr>
      </w:pPr>
    </w:p>
    <w:p w14:paraId="7432142A"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36D4B45C"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403C79F5"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6B1F8431"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331F43FD"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518001DF"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7DE871B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917F9ED"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47DBBE0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541616F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Power on DUT</w:t>
            </w:r>
          </w:p>
        </w:tc>
        <w:tc>
          <w:tcPr>
            <w:tcW w:w="3830" w:type="dxa"/>
            <w:tcBorders>
              <w:top w:val="single" w:sz="6" w:space="0" w:color="auto"/>
              <w:left w:val="single" w:sz="6" w:space="0" w:color="auto"/>
              <w:bottom w:val="single" w:sz="6" w:space="0" w:color="auto"/>
              <w:right w:val="single" w:sz="6" w:space="0" w:color="auto"/>
            </w:tcBorders>
          </w:tcPr>
          <w:p w14:paraId="6E7AF3D0" w14:textId="77777777" w:rsidR="00411816" w:rsidRPr="00674C10" w:rsidRDefault="00411816" w:rsidP="00F75467">
            <w:pPr>
              <w:pStyle w:val="NormalParagraph"/>
              <w:rPr>
                <w:sz w:val="20"/>
                <w:szCs w:val="20"/>
              </w:rPr>
            </w:pPr>
            <w:r>
              <w:rPr>
                <w:sz w:val="20"/>
                <w:szCs w:val="20"/>
              </w:rPr>
              <w:t xml:space="preserve">DUT </w:t>
            </w:r>
            <w:r w:rsidRPr="00674C10">
              <w:rPr>
                <w:sz w:val="20"/>
                <w:szCs w:val="20"/>
              </w:rPr>
              <w:t>connects to each network</w:t>
            </w:r>
          </w:p>
        </w:tc>
      </w:tr>
      <w:tr w:rsidR="00411816" w:rsidRPr="00FA24A2" w14:paraId="54963D8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95F5CC2"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3A76723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6D09805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Access user interface network search menu</w:t>
            </w:r>
          </w:p>
        </w:tc>
        <w:tc>
          <w:tcPr>
            <w:tcW w:w="3830" w:type="dxa"/>
            <w:tcBorders>
              <w:top w:val="single" w:sz="6" w:space="0" w:color="auto"/>
              <w:left w:val="single" w:sz="6" w:space="0" w:color="auto"/>
              <w:bottom w:val="single" w:sz="6" w:space="0" w:color="auto"/>
              <w:right w:val="single" w:sz="6" w:space="0" w:color="auto"/>
            </w:tcBorders>
          </w:tcPr>
          <w:p w14:paraId="208DCFA5" w14:textId="77777777" w:rsidR="00411816" w:rsidRPr="00674C10" w:rsidRDefault="00411816" w:rsidP="00F75467">
            <w:pPr>
              <w:pStyle w:val="NormalParagraph"/>
              <w:rPr>
                <w:sz w:val="20"/>
                <w:szCs w:val="20"/>
              </w:rPr>
            </w:pPr>
            <w:r w:rsidRPr="00674C10">
              <w:rPr>
                <w:sz w:val="20"/>
                <w:szCs w:val="20"/>
              </w:rPr>
              <w:t>The 2G SIM is associated with the 2G only port</w:t>
            </w:r>
            <w:r>
              <w:rPr>
                <w:sz w:val="20"/>
                <w:szCs w:val="20"/>
              </w:rPr>
              <w:t>. Other SIM(s)/eUICC(s) are allocated the highest radio access technology available according to the settings of the DUT</w:t>
            </w:r>
          </w:p>
          <w:p w14:paraId="7B63A369" w14:textId="77777777" w:rsidR="00411816" w:rsidRPr="00674C10" w:rsidRDefault="00411816" w:rsidP="00F75467">
            <w:pPr>
              <w:pStyle w:val="NormalParagraph"/>
              <w:rPr>
                <w:sz w:val="20"/>
                <w:szCs w:val="20"/>
              </w:rPr>
            </w:pPr>
            <w:r w:rsidRPr="00674C10">
              <w:rPr>
                <w:sz w:val="20"/>
                <w:szCs w:val="20"/>
              </w:rPr>
              <w:t>The user interface clearly indicates that automatic association has been used.</w:t>
            </w:r>
          </w:p>
          <w:p w14:paraId="3880F55F" w14:textId="77777777" w:rsidR="00411816" w:rsidRPr="00674C10" w:rsidRDefault="00411816" w:rsidP="00F75467">
            <w:pPr>
              <w:pStyle w:val="NormalParagraph"/>
              <w:rPr>
                <w:sz w:val="20"/>
                <w:szCs w:val="20"/>
              </w:rPr>
            </w:pPr>
            <w:r w:rsidRPr="00674C10">
              <w:rPr>
                <w:sz w:val="20"/>
                <w:szCs w:val="20"/>
              </w:rPr>
              <w:t>The user interface clearly indicates the association in use</w:t>
            </w:r>
          </w:p>
          <w:p w14:paraId="46520BA9" w14:textId="77777777" w:rsidR="00411816" w:rsidRPr="00674C10" w:rsidRDefault="00411816" w:rsidP="00F75467">
            <w:pPr>
              <w:pStyle w:val="NormalParagraph"/>
              <w:rPr>
                <w:sz w:val="20"/>
                <w:szCs w:val="20"/>
              </w:rPr>
            </w:pPr>
            <w:r w:rsidRPr="00674C10">
              <w:rPr>
                <w:sz w:val="20"/>
                <w:szCs w:val="20"/>
              </w:rPr>
              <w:t>The user interface offers options to manually change the association</w:t>
            </w:r>
          </w:p>
        </w:tc>
      </w:tr>
      <w:tr w:rsidR="00411816" w:rsidRPr="00FA24A2" w14:paraId="170D5B91"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2C3CD99"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4CB320B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EFB579D" w14:textId="77777777" w:rsidR="00411816" w:rsidRPr="00674C10" w:rsidRDefault="00411816" w:rsidP="00F75467">
            <w:pPr>
              <w:pStyle w:val="NormalParagraph"/>
              <w:rPr>
                <w:sz w:val="20"/>
                <w:szCs w:val="20"/>
              </w:rPr>
            </w:pPr>
            <w:r w:rsidRPr="00674C10">
              <w:rPr>
                <w:sz w:val="20"/>
                <w:szCs w:val="20"/>
              </w:rPr>
              <w:t>Change the SIM</w:t>
            </w:r>
            <w:r>
              <w:rPr>
                <w:sz w:val="20"/>
                <w:szCs w:val="20"/>
              </w:rPr>
              <w:t>/eUICC</w:t>
            </w:r>
            <w:r w:rsidRPr="00674C10">
              <w:rPr>
                <w:sz w:val="20"/>
                <w:szCs w:val="20"/>
              </w:rPr>
              <w:t xml:space="preserve"> association via the UI</w:t>
            </w:r>
          </w:p>
          <w:p w14:paraId="5B5CE5EB" w14:textId="77777777" w:rsidR="00411816" w:rsidRPr="00674C10"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15ED57F1" w14:textId="77777777" w:rsidR="00411816" w:rsidRPr="00674C10" w:rsidRDefault="00411816" w:rsidP="00F75467">
            <w:pPr>
              <w:pStyle w:val="NormalParagraph"/>
              <w:rPr>
                <w:sz w:val="20"/>
                <w:szCs w:val="20"/>
              </w:rPr>
            </w:pPr>
            <w:r w:rsidRPr="00674C10">
              <w:rPr>
                <w:sz w:val="20"/>
                <w:szCs w:val="20"/>
              </w:rPr>
              <w:t xml:space="preserve">Existing connections are closed in accordance with </w:t>
            </w:r>
            <w:r>
              <w:rPr>
                <w:sz w:val="20"/>
                <w:szCs w:val="20"/>
              </w:rPr>
              <w:t xml:space="preserve">3GPP / 3GPP2 </w:t>
            </w:r>
            <w:r w:rsidRPr="00674C10">
              <w:rPr>
                <w:sz w:val="20"/>
                <w:szCs w:val="20"/>
              </w:rPr>
              <w:t>standards</w:t>
            </w:r>
            <w:r>
              <w:rPr>
                <w:sz w:val="20"/>
                <w:szCs w:val="20"/>
              </w:rPr>
              <w:t xml:space="preserve"> [6], [11], </w:t>
            </w:r>
            <w:r w:rsidRPr="00991B55">
              <w:rPr>
                <w:sz w:val="20"/>
                <w:szCs w:val="20"/>
              </w:rPr>
              <w:t>[13]</w:t>
            </w:r>
          </w:p>
          <w:p w14:paraId="4D537DC9" w14:textId="77777777" w:rsidR="00411816" w:rsidRPr="00674C10" w:rsidRDefault="00411816" w:rsidP="00F75467">
            <w:pPr>
              <w:pStyle w:val="NormalParagraph"/>
              <w:rPr>
                <w:sz w:val="20"/>
                <w:szCs w:val="20"/>
              </w:rPr>
            </w:pPr>
            <w:r w:rsidRPr="00674C10">
              <w:rPr>
                <w:sz w:val="20"/>
                <w:szCs w:val="20"/>
              </w:rPr>
              <w:t>New connections are established in accordance with the new association</w:t>
            </w:r>
          </w:p>
        </w:tc>
      </w:tr>
    </w:tbl>
    <w:p w14:paraId="767E9174" w14:textId="77777777" w:rsidR="00411816" w:rsidRDefault="00411816" w:rsidP="00411816">
      <w:pPr>
        <w:pStyle w:val="NormalParagraph"/>
        <w:ind w:left="1080"/>
      </w:pPr>
    </w:p>
    <w:p w14:paraId="709F0FCA" w14:textId="77777777" w:rsidR="00411816" w:rsidRDefault="00411816" w:rsidP="00411816">
      <w:pPr>
        <w:pStyle w:val="Heading3"/>
      </w:pPr>
      <w:bookmarkStart w:id="129" w:name="_Toc16691635"/>
      <w:bookmarkStart w:id="130" w:name="_Toc38460758"/>
      <w:r>
        <w:t>Based on Discovery Protocol</w:t>
      </w:r>
      <w:bookmarkEnd w:id="129"/>
      <w:bookmarkEnd w:id="130"/>
    </w:p>
    <w:p w14:paraId="212DB3F1"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715CEC41" w14:textId="77777777" w:rsidR="00411816" w:rsidRDefault="00411816" w:rsidP="00411816">
      <w:pPr>
        <w:spacing w:before="0" w:after="200" w:line="276" w:lineRule="auto"/>
        <w:jc w:val="left"/>
        <w:rPr>
          <w:rFonts w:cs="Arial"/>
          <w:szCs w:val="22"/>
          <w:lang w:eastAsia="en-GB" w:bidi="ar-SA"/>
        </w:rPr>
      </w:pPr>
      <w:r w:rsidRPr="00B949F3">
        <w:rPr>
          <w:rFonts w:cs="Arial"/>
          <w:szCs w:val="22"/>
          <w:lang w:eastAsia="en-GB" w:bidi="ar-SA"/>
        </w:rPr>
        <w:t xml:space="preserve">To ensure </w:t>
      </w:r>
      <w:r>
        <w:rPr>
          <w:rFonts w:cs="Arial"/>
          <w:szCs w:val="22"/>
          <w:lang w:eastAsia="en-GB" w:bidi="ar-SA"/>
        </w:rPr>
        <w:t>Automatic SIM allocation based on discovery protocols, and associated user interface functions, operate correctly</w:t>
      </w:r>
    </w:p>
    <w:p w14:paraId="14E0734D"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Referenced requirements</w:t>
      </w:r>
    </w:p>
    <w:p w14:paraId="01B403DA" w14:textId="77777777" w:rsidR="00411816" w:rsidRDefault="00411816" w:rsidP="00411816">
      <w:pPr>
        <w:pStyle w:val="ListBullet1"/>
        <w:numPr>
          <w:ilvl w:val="0"/>
          <w:numId w:val="0"/>
        </w:numPr>
      </w:pPr>
      <w:r>
        <w:t>TS37_2.6_REQ_2</w:t>
      </w:r>
    </w:p>
    <w:p w14:paraId="7204827B" w14:textId="77777777" w:rsidR="00411816" w:rsidRDefault="00411816" w:rsidP="00411816">
      <w:pPr>
        <w:pStyle w:val="ListBullet1"/>
        <w:numPr>
          <w:ilvl w:val="0"/>
          <w:numId w:val="0"/>
        </w:numPr>
      </w:pPr>
      <w:r>
        <w:t>TS37_2.6_REQ_3</w:t>
      </w:r>
    </w:p>
    <w:p w14:paraId="320EA30C" w14:textId="77777777" w:rsidR="00411816" w:rsidRDefault="00411816" w:rsidP="00411816">
      <w:pPr>
        <w:pStyle w:val="ListBullet1"/>
        <w:numPr>
          <w:ilvl w:val="0"/>
          <w:numId w:val="0"/>
        </w:numPr>
      </w:pPr>
      <w:r>
        <w:t>TS37_2.6_REQ_4</w:t>
      </w:r>
    </w:p>
    <w:p w14:paraId="7691BF39" w14:textId="77777777" w:rsidR="00411816" w:rsidRPr="00257DE7" w:rsidRDefault="00411816" w:rsidP="00411816">
      <w:pPr>
        <w:pStyle w:val="NormalParagraph"/>
        <w:rPr>
          <w:b/>
        </w:rPr>
      </w:pPr>
      <w:r>
        <w:rPr>
          <w:b/>
        </w:rPr>
        <w:t>In</w:t>
      </w:r>
      <w:r w:rsidRPr="008C7798">
        <w:rPr>
          <w:b/>
        </w:rPr>
        <w:t>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29A7D43C" w14:textId="77777777" w:rsidTr="00F75467">
        <w:trPr>
          <w:tblHeader/>
          <w:jc w:val="center"/>
        </w:trPr>
        <w:tc>
          <w:tcPr>
            <w:tcW w:w="979" w:type="pct"/>
            <w:tcBorders>
              <w:top w:val="single" w:sz="8" w:space="0" w:color="auto"/>
            </w:tcBorders>
            <w:shd w:val="clear" w:color="auto" w:fill="C00000"/>
            <w:vAlign w:val="center"/>
          </w:tcPr>
          <w:p w14:paraId="5061F2EE"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58B16CCD"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101F832F" w14:textId="77777777" w:rsidTr="00F75467">
        <w:trPr>
          <w:trHeight w:val="669"/>
          <w:jc w:val="center"/>
        </w:trPr>
        <w:tc>
          <w:tcPr>
            <w:tcW w:w="979" w:type="pct"/>
            <w:vAlign w:val="center"/>
          </w:tcPr>
          <w:p w14:paraId="2685BA85"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7351470C"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EE77C1">
              <w:rPr>
                <w:rFonts w:cs="Arial"/>
                <w:color w:val="000000" w:themeColor="text1"/>
                <w:sz w:val="20"/>
                <w:szCs w:val="20"/>
              </w:rPr>
              <w:t>Network simulator(s) or network(s) configured to allow access for the number of SIMs</w:t>
            </w:r>
            <w:r>
              <w:rPr>
                <w:rFonts w:cs="Arial"/>
                <w:color w:val="000000" w:themeColor="text1"/>
                <w:sz w:val="20"/>
                <w:szCs w:val="20"/>
              </w:rPr>
              <w:t>/eUICCs</w:t>
            </w:r>
            <w:r w:rsidRPr="00EE77C1">
              <w:rPr>
                <w:rFonts w:cs="Arial"/>
                <w:color w:val="000000" w:themeColor="text1"/>
                <w:sz w:val="20"/>
                <w:szCs w:val="20"/>
              </w:rPr>
              <w:t xml:space="preserve"> supported by the DUT. </w:t>
            </w:r>
          </w:p>
        </w:tc>
      </w:tr>
      <w:tr w:rsidR="00411816" w:rsidRPr="00FA24A2" w14:paraId="2BC2C623" w14:textId="77777777" w:rsidTr="00F75467">
        <w:trPr>
          <w:trHeight w:val="20"/>
          <w:jc w:val="center"/>
        </w:trPr>
        <w:tc>
          <w:tcPr>
            <w:tcW w:w="979" w:type="pct"/>
            <w:vAlign w:val="center"/>
          </w:tcPr>
          <w:p w14:paraId="23F8643D"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0B2A3A8D"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Each SIM is configured to access the configured networks. </w:t>
            </w:r>
          </w:p>
          <w:p w14:paraId="6E14E426" w14:textId="77777777" w:rsidR="00411816"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r w:rsidRPr="00EE77C1">
              <w:rPr>
                <w:rStyle w:val="PlaceholderText"/>
                <w:color w:val="000000" w:themeColor="text1"/>
                <w:sz w:val="20"/>
                <w:szCs w:val="20"/>
              </w:rPr>
              <w:t xml:space="preserve"> </w:t>
            </w:r>
          </w:p>
          <w:p w14:paraId="32817719"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One SIM must have radio access technology access restricted by subscription status (e.g. LTE not allowed)</w:t>
            </w:r>
          </w:p>
        </w:tc>
      </w:tr>
      <w:tr w:rsidR="00411816" w:rsidRPr="00FA24A2" w14:paraId="0D8C7A7A" w14:textId="77777777" w:rsidTr="00F75467">
        <w:trPr>
          <w:trHeight w:val="840"/>
          <w:jc w:val="center"/>
        </w:trPr>
        <w:tc>
          <w:tcPr>
            <w:tcW w:w="979" w:type="pct"/>
            <w:vAlign w:val="center"/>
          </w:tcPr>
          <w:p w14:paraId="6A37EE33"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7EBA1149"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off. </w:t>
            </w:r>
          </w:p>
          <w:p w14:paraId="433619E7"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61435FB4" w14:textId="77777777" w:rsidR="00411816" w:rsidRDefault="00411816" w:rsidP="00411816">
      <w:pPr>
        <w:pStyle w:val="NormalParagraph"/>
        <w:rPr>
          <w:rFonts w:cs="Arial"/>
          <w:b/>
        </w:rPr>
      </w:pPr>
    </w:p>
    <w:p w14:paraId="70BB5DDF"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3DF6C615"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5F0D19EA"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14A8010C"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0C3CF770"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19ED418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6AD120A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F19F3C3"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61A95B6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92456E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 xml:space="preserve">Power </w:t>
            </w:r>
            <w:r w:rsidRPr="00674C10">
              <w:rPr>
                <w:color w:val="000000"/>
                <w:sz w:val="20"/>
                <w:lang w:eastAsia="ja-JP"/>
              </w:rPr>
              <w:t>on DUT</w:t>
            </w:r>
          </w:p>
        </w:tc>
        <w:tc>
          <w:tcPr>
            <w:tcW w:w="3830" w:type="dxa"/>
            <w:tcBorders>
              <w:top w:val="single" w:sz="6" w:space="0" w:color="auto"/>
              <w:left w:val="single" w:sz="6" w:space="0" w:color="auto"/>
              <w:bottom w:val="single" w:sz="6" w:space="0" w:color="auto"/>
              <w:right w:val="single" w:sz="6" w:space="0" w:color="auto"/>
            </w:tcBorders>
          </w:tcPr>
          <w:p w14:paraId="4226EFFA" w14:textId="77777777" w:rsidR="00411816" w:rsidRPr="00674C10" w:rsidRDefault="00411816" w:rsidP="00F75467">
            <w:pPr>
              <w:pStyle w:val="NormalParagraph"/>
              <w:rPr>
                <w:sz w:val="20"/>
                <w:szCs w:val="20"/>
              </w:rPr>
            </w:pPr>
            <w:r>
              <w:rPr>
                <w:sz w:val="20"/>
                <w:szCs w:val="20"/>
              </w:rPr>
              <w:t xml:space="preserve">DUT </w:t>
            </w:r>
            <w:r w:rsidRPr="00674C10">
              <w:rPr>
                <w:sz w:val="20"/>
                <w:szCs w:val="20"/>
              </w:rPr>
              <w:t>connects to each network</w:t>
            </w:r>
          </w:p>
        </w:tc>
      </w:tr>
      <w:tr w:rsidR="00411816" w:rsidRPr="00FA24A2" w14:paraId="4CBC0EE7"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3DEE13D"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4873C61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C832D9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Access user interface network search menu</w:t>
            </w:r>
          </w:p>
        </w:tc>
        <w:tc>
          <w:tcPr>
            <w:tcW w:w="3830" w:type="dxa"/>
            <w:tcBorders>
              <w:top w:val="single" w:sz="6" w:space="0" w:color="auto"/>
              <w:left w:val="single" w:sz="6" w:space="0" w:color="auto"/>
              <w:bottom w:val="single" w:sz="6" w:space="0" w:color="auto"/>
              <w:right w:val="single" w:sz="6" w:space="0" w:color="auto"/>
            </w:tcBorders>
          </w:tcPr>
          <w:p w14:paraId="6F79778F" w14:textId="77777777" w:rsidR="00411816" w:rsidRPr="00674C10" w:rsidRDefault="00411816" w:rsidP="00F75467">
            <w:pPr>
              <w:pStyle w:val="NormalParagraph"/>
              <w:rPr>
                <w:sz w:val="20"/>
                <w:szCs w:val="20"/>
              </w:rPr>
            </w:pPr>
            <w:r w:rsidRPr="00674C10">
              <w:rPr>
                <w:sz w:val="20"/>
                <w:szCs w:val="20"/>
              </w:rPr>
              <w:t xml:space="preserve">The </w:t>
            </w:r>
            <w:r>
              <w:rPr>
                <w:sz w:val="20"/>
                <w:szCs w:val="20"/>
              </w:rPr>
              <w:t xml:space="preserve">radio access </w:t>
            </w:r>
            <w:r w:rsidRPr="00674C10">
              <w:rPr>
                <w:sz w:val="20"/>
                <w:szCs w:val="20"/>
              </w:rPr>
              <w:t>technology limited SIM</w:t>
            </w:r>
            <w:r>
              <w:rPr>
                <w:sz w:val="20"/>
                <w:szCs w:val="20"/>
              </w:rPr>
              <w:t>/eUICC</w:t>
            </w:r>
            <w:r w:rsidRPr="00674C10">
              <w:rPr>
                <w:sz w:val="20"/>
                <w:szCs w:val="20"/>
              </w:rPr>
              <w:t xml:space="preserve"> is associated with the </w:t>
            </w:r>
            <w:r>
              <w:rPr>
                <w:sz w:val="20"/>
                <w:szCs w:val="20"/>
              </w:rPr>
              <w:t xml:space="preserve">radio access </w:t>
            </w:r>
            <w:r w:rsidRPr="00674C10">
              <w:rPr>
                <w:sz w:val="20"/>
                <w:szCs w:val="20"/>
              </w:rPr>
              <w:t>technology limited port</w:t>
            </w:r>
            <w:r>
              <w:rPr>
                <w:sz w:val="20"/>
                <w:szCs w:val="20"/>
              </w:rPr>
              <w:t>. Other SIM(s)/eUICC(s) are allocated the highest radio access technology available according to the settings of the DUT</w:t>
            </w:r>
          </w:p>
          <w:p w14:paraId="21ECAA81" w14:textId="77777777" w:rsidR="00411816" w:rsidRPr="00674C10" w:rsidRDefault="00411816" w:rsidP="00F75467">
            <w:pPr>
              <w:pStyle w:val="NormalParagraph"/>
              <w:rPr>
                <w:sz w:val="20"/>
                <w:szCs w:val="20"/>
              </w:rPr>
            </w:pPr>
            <w:r w:rsidRPr="00674C10">
              <w:rPr>
                <w:sz w:val="20"/>
                <w:szCs w:val="20"/>
              </w:rPr>
              <w:t>The user interface clearly indicates that automatic association has been used.</w:t>
            </w:r>
          </w:p>
          <w:p w14:paraId="0F55CC97" w14:textId="77777777" w:rsidR="00411816" w:rsidRPr="00674C10" w:rsidRDefault="00411816" w:rsidP="00F75467">
            <w:pPr>
              <w:pStyle w:val="NormalParagraph"/>
              <w:rPr>
                <w:sz w:val="20"/>
                <w:szCs w:val="20"/>
              </w:rPr>
            </w:pPr>
            <w:r w:rsidRPr="00674C10">
              <w:rPr>
                <w:sz w:val="20"/>
                <w:szCs w:val="20"/>
              </w:rPr>
              <w:t>The user interface clearly indicates the association in use</w:t>
            </w:r>
          </w:p>
          <w:p w14:paraId="69967965" w14:textId="77777777" w:rsidR="00411816" w:rsidRPr="00674C10" w:rsidRDefault="00411816" w:rsidP="00F75467">
            <w:pPr>
              <w:pStyle w:val="NormalParagraph"/>
              <w:rPr>
                <w:sz w:val="20"/>
                <w:szCs w:val="20"/>
              </w:rPr>
            </w:pPr>
            <w:r w:rsidRPr="00674C10">
              <w:rPr>
                <w:sz w:val="20"/>
                <w:szCs w:val="20"/>
              </w:rPr>
              <w:t>The user interface offers options to manually change the association</w:t>
            </w:r>
          </w:p>
        </w:tc>
      </w:tr>
      <w:tr w:rsidR="00411816" w:rsidRPr="00FA24A2" w14:paraId="20E4BF7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5948D61"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sidRPr="00674C10">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0F00BDCC"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2A7E02BE" w14:textId="77777777" w:rsidR="00411816" w:rsidRPr="00674C10" w:rsidRDefault="00411816" w:rsidP="00F75467">
            <w:pPr>
              <w:pStyle w:val="NormalParagraph"/>
              <w:rPr>
                <w:sz w:val="20"/>
                <w:szCs w:val="20"/>
              </w:rPr>
            </w:pPr>
            <w:r w:rsidRPr="00674C10">
              <w:rPr>
                <w:sz w:val="20"/>
                <w:szCs w:val="20"/>
              </w:rPr>
              <w:t>Change the SIM</w:t>
            </w:r>
            <w:r>
              <w:rPr>
                <w:sz w:val="20"/>
                <w:szCs w:val="20"/>
              </w:rPr>
              <w:t>/eUICC</w:t>
            </w:r>
            <w:r w:rsidRPr="00674C10">
              <w:rPr>
                <w:sz w:val="20"/>
                <w:szCs w:val="20"/>
              </w:rPr>
              <w:t xml:space="preserve"> association via the UI</w:t>
            </w:r>
          </w:p>
          <w:p w14:paraId="3F3BFF60" w14:textId="77777777" w:rsidR="00411816" w:rsidRPr="00674C10"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7BC0E33B" w14:textId="77777777" w:rsidR="00411816" w:rsidRPr="00674C10" w:rsidRDefault="00411816" w:rsidP="00F75467">
            <w:pPr>
              <w:pStyle w:val="NormalParagraph"/>
              <w:rPr>
                <w:sz w:val="20"/>
                <w:szCs w:val="20"/>
              </w:rPr>
            </w:pPr>
            <w:r w:rsidRPr="00674C10">
              <w:rPr>
                <w:sz w:val="20"/>
                <w:szCs w:val="20"/>
              </w:rPr>
              <w:t xml:space="preserve">Existing connections are closed in accordance with </w:t>
            </w:r>
            <w:r>
              <w:rPr>
                <w:sz w:val="20"/>
                <w:szCs w:val="20"/>
              </w:rPr>
              <w:t xml:space="preserve">3GPP / 3GPP2 </w:t>
            </w:r>
            <w:r w:rsidRPr="00674C10">
              <w:rPr>
                <w:sz w:val="20"/>
                <w:szCs w:val="20"/>
              </w:rPr>
              <w:t>standards</w:t>
            </w:r>
            <w:r>
              <w:rPr>
                <w:sz w:val="20"/>
                <w:szCs w:val="20"/>
              </w:rPr>
              <w:t xml:space="preserve"> [6], [11], </w:t>
            </w:r>
            <w:r w:rsidRPr="00991B55">
              <w:rPr>
                <w:sz w:val="20"/>
                <w:szCs w:val="20"/>
              </w:rPr>
              <w:t>[13]</w:t>
            </w:r>
          </w:p>
          <w:p w14:paraId="31DA5B13" w14:textId="77777777" w:rsidR="00411816" w:rsidRPr="00674C10" w:rsidRDefault="00411816" w:rsidP="00F75467">
            <w:pPr>
              <w:pStyle w:val="NormalParagraph"/>
              <w:rPr>
                <w:sz w:val="20"/>
                <w:szCs w:val="20"/>
              </w:rPr>
            </w:pPr>
            <w:r w:rsidRPr="00674C10">
              <w:rPr>
                <w:sz w:val="20"/>
                <w:szCs w:val="20"/>
              </w:rPr>
              <w:t>New connections are established in accordance with the new association</w:t>
            </w:r>
          </w:p>
        </w:tc>
      </w:tr>
    </w:tbl>
    <w:p w14:paraId="02932B94" w14:textId="77777777" w:rsidR="00411816" w:rsidRDefault="00411816" w:rsidP="00411816">
      <w:pPr>
        <w:pStyle w:val="NormalParagraph"/>
        <w:ind w:left="1080"/>
      </w:pPr>
    </w:p>
    <w:p w14:paraId="62FB8855" w14:textId="77777777" w:rsidR="00411816" w:rsidRDefault="00411816" w:rsidP="00411816">
      <w:pPr>
        <w:pStyle w:val="Heading2"/>
      </w:pPr>
      <w:bookmarkStart w:id="131" w:name="_Toc16691636"/>
      <w:bookmarkStart w:id="132" w:name="_Toc38460759"/>
      <w:r>
        <w:t>Network Specific Applications</w:t>
      </w:r>
      <w:bookmarkEnd w:id="131"/>
      <w:bookmarkEnd w:id="132"/>
      <w:r>
        <w:t xml:space="preserve"> </w:t>
      </w:r>
    </w:p>
    <w:p w14:paraId="66AA0E3A" w14:textId="77777777" w:rsidR="00411816" w:rsidRDefault="00411816" w:rsidP="00411816">
      <w:pPr>
        <w:pStyle w:val="Heading3"/>
        <w:rPr>
          <w:lang w:bidi="ar-SA"/>
        </w:rPr>
      </w:pPr>
      <w:bookmarkStart w:id="133" w:name="_Toc16691637"/>
      <w:bookmarkStart w:id="134" w:name="_Toc38460760"/>
      <w:r>
        <w:rPr>
          <w:lang w:bidi="ar-SA"/>
        </w:rPr>
        <w:t>Applications with Inherent Limitations (FFS)</w:t>
      </w:r>
      <w:bookmarkEnd w:id="133"/>
      <w:bookmarkEnd w:id="134"/>
    </w:p>
    <w:p w14:paraId="24F0C6C0"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44057B02" w14:textId="77777777" w:rsidR="00411816" w:rsidRDefault="00411816" w:rsidP="00411816">
      <w:pPr>
        <w:spacing w:before="0" w:after="200" w:line="276" w:lineRule="auto"/>
        <w:jc w:val="left"/>
        <w:rPr>
          <w:rFonts w:cs="Arial"/>
          <w:szCs w:val="22"/>
          <w:lang w:eastAsia="en-GB" w:bidi="ar-SA"/>
        </w:rPr>
      </w:pPr>
      <w:r w:rsidRPr="00B949F3">
        <w:rPr>
          <w:rFonts w:cs="Arial"/>
          <w:szCs w:val="22"/>
          <w:lang w:eastAsia="en-GB" w:bidi="ar-SA"/>
        </w:rPr>
        <w:t xml:space="preserve">To ensure </w:t>
      </w:r>
      <w:r>
        <w:rPr>
          <w:rFonts w:cs="Arial"/>
          <w:szCs w:val="22"/>
          <w:lang w:eastAsia="en-GB" w:bidi="ar-SA"/>
        </w:rPr>
        <w:t>that applications requiring a specific connection are handled gracefully when that connection is not available</w:t>
      </w:r>
    </w:p>
    <w:p w14:paraId="214CCB9A"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1A2B9E8D" w14:textId="77777777" w:rsidR="00411816" w:rsidRDefault="00411816" w:rsidP="00411816">
      <w:pPr>
        <w:pStyle w:val="ListBullet1"/>
        <w:numPr>
          <w:ilvl w:val="0"/>
          <w:numId w:val="0"/>
        </w:numPr>
      </w:pPr>
      <w:r>
        <w:t>TS37_2.7_REQ_1</w:t>
      </w:r>
    </w:p>
    <w:p w14:paraId="166E4544"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execution:</w:t>
      </w:r>
    </w:p>
    <w:p w14:paraId="1F640477" w14:textId="77777777" w:rsidR="00411816" w:rsidRDefault="00411816" w:rsidP="00411816">
      <w:pPr>
        <w:spacing w:before="0" w:after="200" w:line="276" w:lineRule="auto"/>
        <w:jc w:val="left"/>
        <w:rPr>
          <w:szCs w:val="22"/>
          <w:lang w:eastAsia="en-GB" w:bidi="ar-SA"/>
        </w:rPr>
      </w:pPr>
      <w:r>
        <w:rPr>
          <w:szCs w:val="22"/>
          <w:lang w:eastAsia="en-GB" w:bidi="ar-SA"/>
        </w:rPr>
        <w:t>Test to be defined</w:t>
      </w:r>
    </w:p>
    <w:p w14:paraId="5B0C1D00" w14:textId="77777777" w:rsidR="00411816" w:rsidRDefault="00411816" w:rsidP="00411816">
      <w:pPr>
        <w:pStyle w:val="Heading2"/>
      </w:pPr>
      <w:bookmarkStart w:id="135" w:name="_Toc16691638"/>
      <w:bookmarkStart w:id="136" w:name="_Toc38460761"/>
      <w:r>
        <w:t>User Imposed Limitations (FFS)</w:t>
      </w:r>
      <w:bookmarkEnd w:id="135"/>
      <w:bookmarkEnd w:id="136"/>
    </w:p>
    <w:p w14:paraId="7AC165AF"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6866DEDC" w14:textId="77777777" w:rsidR="00411816" w:rsidRDefault="00411816" w:rsidP="00411816">
      <w:pPr>
        <w:spacing w:before="0" w:after="200" w:line="276" w:lineRule="auto"/>
        <w:jc w:val="left"/>
        <w:rPr>
          <w:rFonts w:cs="Arial"/>
          <w:szCs w:val="22"/>
          <w:lang w:eastAsia="en-GB" w:bidi="ar-SA"/>
        </w:rPr>
      </w:pPr>
      <w:r w:rsidRPr="00B949F3">
        <w:rPr>
          <w:rFonts w:cs="Arial"/>
          <w:szCs w:val="22"/>
          <w:lang w:eastAsia="en-GB" w:bidi="ar-SA"/>
        </w:rPr>
        <w:t xml:space="preserve">To ensure </w:t>
      </w:r>
      <w:r>
        <w:rPr>
          <w:rFonts w:cs="Arial"/>
          <w:szCs w:val="22"/>
          <w:lang w:eastAsia="en-GB" w:bidi="ar-SA"/>
        </w:rPr>
        <w:t>that applications which the user has limited to using a specific connection are handled gracefully when that connection is not available</w:t>
      </w:r>
    </w:p>
    <w:p w14:paraId="4D809A87"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59B50981" w14:textId="77777777" w:rsidR="00411816" w:rsidRDefault="00411816" w:rsidP="00411816">
      <w:pPr>
        <w:pStyle w:val="ListBullet1"/>
        <w:numPr>
          <w:ilvl w:val="0"/>
          <w:numId w:val="0"/>
        </w:numPr>
      </w:pPr>
      <w:r>
        <w:t>TS37_2.8_REQ_1</w:t>
      </w:r>
    </w:p>
    <w:p w14:paraId="113A7940"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execution:</w:t>
      </w:r>
    </w:p>
    <w:p w14:paraId="0B4A487F" w14:textId="77777777" w:rsidR="00411816" w:rsidRDefault="00411816" w:rsidP="00411816">
      <w:pPr>
        <w:spacing w:before="0" w:after="200" w:line="276" w:lineRule="auto"/>
        <w:jc w:val="left"/>
        <w:rPr>
          <w:szCs w:val="22"/>
          <w:lang w:eastAsia="en-GB" w:bidi="ar-SA"/>
        </w:rPr>
      </w:pPr>
      <w:r>
        <w:rPr>
          <w:szCs w:val="22"/>
          <w:lang w:eastAsia="en-GB" w:bidi="ar-SA"/>
        </w:rPr>
        <w:t>Test to be defined</w:t>
      </w:r>
    </w:p>
    <w:p w14:paraId="3BCBE51D" w14:textId="77777777" w:rsidR="00411816" w:rsidRDefault="00411816" w:rsidP="00411816">
      <w:pPr>
        <w:pStyle w:val="Heading2"/>
      </w:pPr>
      <w:bookmarkStart w:id="137" w:name="_Toc16691639"/>
      <w:bookmarkStart w:id="138" w:name="_Toc38460762"/>
      <w:r>
        <w:t>Auto Configuration / Late Customisation</w:t>
      </w:r>
      <w:bookmarkEnd w:id="137"/>
      <w:bookmarkEnd w:id="138"/>
      <w:r>
        <w:t xml:space="preserve"> </w:t>
      </w:r>
    </w:p>
    <w:p w14:paraId="18214D20" w14:textId="77777777" w:rsidR="00411816" w:rsidRDefault="00411816" w:rsidP="00411816">
      <w:pPr>
        <w:pStyle w:val="Heading3"/>
      </w:pPr>
      <w:bookmarkStart w:id="139" w:name="_Toc16691640"/>
      <w:bookmarkStart w:id="140" w:name="_Toc38460763"/>
      <w:r>
        <w:t>Auto Configuration Across All SIMs (FFS)</w:t>
      </w:r>
      <w:bookmarkEnd w:id="139"/>
      <w:bookmarkEnd w:id="140"/>
    </w:p>
    <w:p w14:paraId="509871F5"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035899BA" w14:textId="77777777" w:rsidR="00411816" w:rsidRDefault="00411816" w:rsidP="00411816">
      <w:pPr>
        <w:spacing w:before="0" w:after="200" w:line="276" w:lineRule="auto"/>
        <w:jc w:val="left"/>
        <w:rPr>
          <w:rFonts w:cs="Arial"/>
          <w:szCs w:val="22"/>
          <w:lang w:eastAsia="en-GB" w:bidi="ar-SA"/>
        </w:rPr>
      </w:pPr>
      <w:r>
        <w:rPr>
          <w:rFonts w:cs="Arial"/>
          <w:szCs w:val="22"/>
          <w:lang w:eastAsia="en-GB" w:bidi="ar-SA"/>
        </w:rPr>
        <w:t>If the DUT supports auto configuration across all SIMs/eUICCs, t</w:t>
      </w:r>
      <w:r w:rsidRPr="00B949F3">
        <w:rPr>
          <w:rFonts w:cs="Arial"/>
          <w:szCs w:val="22"/>
          <w:lang w:eastAsia="en-GB" w:bidi="ar-SA"/>
        </w:rPr>
        <w:t xml:space="preserve">o ensure </w:t>
      </w:r>
      <w:r>
        <w:rPr>
          <w:rFonts w:cs="Arial"/>
          <w:szCs w:val="22"/>
          <w:lang w:eastAsia="en-GB" w:bidi="ar-SA"/>
        </w:rPr>
        <w:t>that automatic configuration settings are correctly applied to all connections</w:t>
      </w:r>
    </w:p>
    <w:p w14:paraId="790E2040"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2DF8337C" w14:textId="77777777" w:rsidR="00411816" w:rsidRDefault="00411816" w:rsidP="00411816">
      <w:pPr>
        <w:pStyle w:val="ListBullet1"/>
        <w:numPr>
          <w:ilvl w:val="0"/>
          <w:numId w:val="0"/>
        </w:numPr>
      </w:pPr>
      <w:r>
        <w:t>TS37_2.9_REQ_1</w:t>
      </w:r>
    </w:p>
    <w:p w14:paraId="25DBD5D2"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execution:</w:t>
      </w:r>
    </w:p>
    <w:p w14:paraId="7DA68E7C" w14:textId="77777777" w:rsidR="00411816" w:rsidRDefault="00411816" w:rsidP="00411816">
      <w:pPr>
        <w:pStyle w:val="NormalParagraph"/>
        <w:rPr>
          <w:lang w:eastAsia="en-US" w:bidi="bn-BD"/>
        </w:rPr>
      </w:pPr>
      <w:r>
        <w:rPr>
          <w:lang w:eastAsia="en-US" w:bidi="bn-BD"/>
        </w:rPr>
        <w:t>Test to be defined</w:t>
      </w:r>
    </w:p>
    <w:p w14:paraId="79B529E6" w14:textId="77777777" w:rsidR="00411816" w:rsidRDefault="00411816" w:rsidP="00411816">
      <w:pPr>
        <w:pStyle w:val="Heading3"/>
      </w:pPr>
      <w:bookmarkStart w:id="141" w:name="_Toc16691641"/>
      <w:bookmarkStart w:id="142" w:name="_Toc38460764"/>
      <w:r>
        <w:t>Auto Configuration of One Connection (FFS)</w:t>
      </w:r>
      <w:bookmarkEnd w:id="141"/>
      <w:bookmarkEnd w:id="142"/>
    </w:p>
    <w:p w14:paraId="36154A53"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69D13009" w14:textId="77777777" w:rsidR="00411816" w:rsidRDefault="00411816" w:rsidP="00411816">
      <w:pPr>
        <w:spacing w:before="0" w:after="200" w:line="276" w:lineRule="auto"/>
        <w:jc w:val="left"/>
        <w:rPr>
          <w:rFonts w:cs="Arial"/>
          <w:szCs w:val="22"/>
          <w:lang w:eastAsia="en-GB" w:bidi="ar-SA"/>
        </w:rPr>
      </w:pPr>
      <w:r>
        <w:rPr>
          <w:rFonts w:cs="Arial"/>
          <w:szCs w:val="22"/>
          <w:lang w:eastAsia="en-GB" w:bidi="ar-SA"/>
        </w:rPr>
        <w:t>If the DUT only supports one set of auto configuration settings, t</w:t>
      </w:r>
      <w:r w:rsidRPr="00B949F3">
        <w:rPr>
          <w:rFonts w:cs="Arial"/>
          <w:szCs w:val="22"/>
          <w:lang w:eastAsia="en-GB" w:bidi="ar-SA"/>
        </w:rPr>
        <w:t xml:space="preserve">o ensure </w:t>
      </w:r>
      <w:r>
        <w:rPr>
          <w:rFonts w:cs="Arial"/>
          <w:szCs w:val="22"/>
          <w:lang w:eastAsia="en-GB" w:bidi="ar-SA"/>
        </w:rPr>
        <w:t xml:space="preserve">that those settings are correctly applied </w:t>
      </w:r>
    </w:p>
    <w:p w14:paraId="192CB9F7"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63E6F366" w14:textId="77777777" w:rsidR="00411816" w:rsidRDefault="00411816" w:rsidP="00411816">
      <w:pPr>
        <w:pStyle w:val="ListBullet1"/>
        <w:numPr>
          <w:ilvl w:val="0"/>
          <w:numId w:val="0"/>
        </w:numPr>
      </w:pPr>
      <w:r>
        <w:t>TS37_2.9_REQ_2</w:t>
      </w:r>
    </w:p>
    <w:p w14:paraId="2E147283"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execution:</w:t>
      </w:r>
    </w:p>
    <w:p w14:paraId="6179D8FD" w14:textId="77777777" w:rsidR="00411816" w:rsidRDefault="00411816" w:rsidP="00411816">
      <w:pPr>
        <w:pStyle w:val="NormalParagraph"/>
        <w:rPr>
          <w:lang w:eastAsia="en-US" w:bidi="bn-BD"/>
        </w:rPr>
      </w:pPr>
      <w:r>
        <w:rPr>
          <w:lang w:eastAsia="en-US" w:bidi="bn-BD"/>
        </w:rPr>
        <w:t>Test to be defined</w:t>
      </w:r>
    </w:p>
    <w:p w14:paraId="1A86541A" w14:textId="77777777" w:rsidR="00411816" w:rsidRDefault="00411816" w:rsidP="00411816">
      <w:pPr>
        <w:pStyle w:val="Heading3"/>
      </w:pPr>
      <w:bookmarkStart w:id="143" w:name="_Toc16691642"/>
      <w:bookmarkStart w:id="144" w:name="_Toc38460765"/>
      <w:r>
        <w:t>Reconfiguration (FFS)</w:t>
      </w:r>
      <w:bookmarkEnd w:id="143"/>
      <w:bookmarkEnd w:id="144"/>
    </w:p>
    <w:p w14:paraId="2E553C64"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16FAA518" w14:textId="77777777" w:rsidR="00411816" w:rsidRDefault="00411816" w:rsidP="00411816">
      <w:pPr>
        <w:spacing w:before="0" w:after="200" w:line="276" w:lineRule="auto"/>
        <w:jc w:val="left"/>
        <w:rPr>
          <w:szCs w:val="22"/>
          <w:lang w:eastAsia="en-GB" w:bidi="ar-SA"/>
        </w:rPr>
      </w:pPr>
      <w:r w:rsidRPr="00C40693">
        <w:rPr>
          <w:szCs w:val="22"/>
          <w:lang w:eastAsia="en-GB" w:bidi="ar-SA"/>
        </w:rPr>
        <w:t>In accordance with TS.32</w:t>
      </w:r>
      <w:r>
        <w:rPr>
          <w:szCs w:val="22"/>
          <w:lang w:eastAsia="en-GB" w:bidi="ar-SA"/>
        </w:rPr>
        <w:t xml:space="preserve"> Section 2.12.2</w:t>
      </w:r>
      <w:r w:rsidRPr="00C40693">
        <w:rPr>
          <w:szCs w:val="22"/>
          <w:lang w:eastAsia="en-GB" w:bidi="ar-SA"/>
        </w:rPr>
        <w:t xml:space="preserve"> reconfiguration of the items indicated in TS37_2.9_REQ_1 in case of selecting a new SIM using the primary IMEI is optional, but SHALL be documented if implemented. </w:t>
      </w:r>
    </w:p>
    <w:p w14:paraId="289C3840"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0C26C160" w14:textId="77777777" w:rsidR="00411816" w:rsidRDefault="00411816" w:rsidP="00411816">
      <w:pPr>
        <w:pStyle w:val="ListBullet1"/>
        <w:numPr>
          <w:ilvl w:val="0"/>
          <w:numId w:val="0"/>
        </w:numPr>
      </w:pPr>
      <w:r>
        <w:t>TS37_2.9_REQ_3</w:t>
      </w:r>
    </w:p>
    <w:p w14:paraId="45D53659"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execution:</w:t>
      </w:r>
    </w:p>
    <w:p w14:paraId="1F92D032" w14:textId="77777777" w:rsidR="00411816" w:rsidRPr="00B949F3" w:rsidRDefault="00411816" w:rsidP="00411816">
      <w:pPr>
        <w:pStyle w:val="NormalParagraph"/>
      </w:pPr>
      <w:r>
        <w:rPr>
          <w:lang w:eastAsia="en-US" w:bidi="bn-BD"/>
        </w:rPr>
        <w:t>Test to be defined</w:t>
      </w:r>
    </w:p>
    <w:p w14:paraId="5E49DC2A" w14:textId="77777777" w:rsidR="00411816" w:rsidRDefault="00411816" w:rsidP="00411816">
      <w:pPr>
        <w:pStyle w:val="Heading2"/>
      </w:pPr>
      <w:bookmarkStart w:id="145" w:name="_Toc16691643"/>
      <w:bookmarkStart w:id="146" w:name="_Toc38460766"/>
      <w:r>
        <w:t>eUICC</w:t>
      </w:r>
      <w:bookmarkEnd w:id="145"/>
      <w:bookmarkEnd w:id="146"/>
      <w:r>
        <w:t xml:space="preserve"> </w:t>
      </w:r>
    </w:p>
    <w:p w14:paraId="52901478" w14:textId="77777777" w:rsidR="00411816" w:rsidRDefault="00411816" w:rsidP="00411816">
      <w:pPr>
        <w:pStyle w:val="Heading3"/>
      </w:pPr>
      <w:bookmarkStart w:id="147" w:name="_Toc16691644"/>
      <w:bookmarkStart w:id="148" w:name="_Toc38460767"/>
      <w:r>
        <w:t>Equivalency of eUICC with SIM</w:t>
      </w:r>
      <w:bookmarkEnd w:id="147"/>
      <w:bookmarkEnd w:id="148"/>
    </w:p>
    <w:p w14:paraId="7C6E17EE"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26990B96" w14:textId="77777777" w:rsidR="00411816" w:rsidRDefault="00411816" w:rsidP="00411816">
      <w:pPr>
        <w:spacing w:before="0" w:after="200" w:line="276" w:lineRule="auto"/>
        <w:jc w:val="left"/>
        <w:rPr>
          <w:rFonts w:cs="Arial"/>
          <w:szCs w:val="22"/>
          <w:lang w:eastAsia="en-GB" w:bidi="ar-SA"/>
        </w:rPr>
      </w:pPr>
      <w:r>
        <w:rPr>
          <w:rFonts w:cs="Arial"/>
          <w:szCs w:val="22"/>
          <w:lang w:eastAsia="en-GB" w:bidi="ar-SA"/>
        </w:rPr>
        <w:t>To ensure that Multi SIM behaviour is the same when one or more of the SIMs is an eUICC</w:t>
      </w:r>
    </w:p>
    <w:p w14:paraId="585E325D"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30BEEE75" w14:textId="77777777" w:rsidR="00411816" w:rsidRDefault="00411816" w:rsidP="00411816">
      <w:pPr>
        <w:pStyle w:val="ListBullet1"/>
        <w:numPr>
          <w:ilvl w:val="0"/>
          <w:numId w:val="0"/>
        </w:numPr>
      </w:pPr>
      <w:r>
        <w:t>TS37_2.10_REQ_1</w:t>
      </w:r>
    </w:p>
    <w:p w14:paraId="27CEBBB9" w14:textId="77777777" w:rsidR="00411816" w:rsidRDefault="00411816" w:rsidP="00411816">
      <w:pPr>
        <w:pStyle w:val="ListBullet1"/>
        <w:numPr>
          <w:ilvl w:val="0"/>
          <w:numId w:val="0"/>
        </w:numPr>
      </w:pPr>
      <w:r>
        <w:t>TS37_2.10_REQ_4</w:t>
      </w:r>
    </w:p>
    <w:p w14:paraId="41046B0B"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execution:</w:t>
      </w:r>
    </w:p>
    <w:p w14:paraId="618B5FBC" w14:textId="77777777" w:rsidR="00411816" w:rsidRDefault="00411816" w:rsidP="00411816">
      <w:pPr>
        <w:pStyle w:val="NormalParagraph"/>
        <w:rPr>
          <w:lang w:eastAsia="en-US" w:bidi="bn-BD"/>
        </w:rPr>
      </w:pPr>
    </w:p>
    <w:p w14:paraId="3AE487DD" w14:textId="77777777" w:rsidR="00411816" w:rsidRDefault="00411816" w:rsidP="00411816">
      <w:pPr>
        <w:pStyle w:val="NormalParagraph"/>
        <w:rPr>
          <w:lang w:eastAsia="en-US" w:bidi="bn-BD"/>
        </w:rPr>
      </w:pPr>
      <w:r>
        <w:rPr>
          <w:lang w:eastAsia="en-US" w:bidi="bn-BD"/>
        </w:rPr>
        <w:t>Please run tests as indicated in the applicability matrix in section 2.3 of this document.</w:t>
      </w:r>
    </w:p>
    <w:p w14:paraId="6C3CF795" w14:textId="77777777" w:rsidR="00411816" w:rsidRDefault="00411816" w:rsidP="00411816">
      <w:pPr>
        <w:pStyle w:val="NormalParagraph"/>
        <w:rPr>
          <w:lang w:eastAsia="en-US" w:bidi="bn-BD"/>
        </w:rPr>
      </w:pPr>
      <w:r>
        <w:rPr>
          <w:lang w:eastAsia="en-US" w:bidi="bn-BD"/>
        </w:rPr>
        <w:t>Note that:</w:t>
      </w:r>
    </w:p>
    <w:p w14:paraId="79F30836" w14:textId="77777777" w:rsidR="00411816" w:rsidRDefault="00411816" w:rsidP="00411816">
      <w:pPr>
        <w:pStyle w:val="NormalParagraph"/>
        <w:numPr>
          <w:ilvl w:val="0"/>
          <w:numId w:val="91"/>
        </w:numPr>
        <w:rPr>
          <w:lang w:eastAsia="en-US" w:bidi="bn-BD"/>
        </w:rPr>
      </w:pPr>
      <w:r>
        <w:rPr>
          <w:lang w:eastAsia="en-US" w:bidi="bn-BD"/>
        </w:rPr>
        <w:t>An eUICC with an active profile is equivalent to a physical SIM.</w:t>
      </w:r>
    </w:p>
    <w:p w14:paraId="7B8EEDD5" w14:textId="77777777" w:rsidR="00411816" w:rsidRDefault="00411816" w:rsidP="00411816">
      <w:pPr>
        <w:pStyle w:val="NormalParagraph"/>
        <w:numPr>
          <w:ilvl w:val="0"/>
          <w:numId w:val="91"/>
        </w:numPr>
        <w:rPr>
          <w:lang w:eastAsia="en-US" w:bidi="bn-BD"/>
        </w:rPr>
      </w:pPr>
      <w:r>
        <w:rPr>
          <w:lang w:eastAsia="en-US" w:bidi="bn-BD"/>
        </w:rPr>
        <w:t>An eUICC with no active profile is equivalent to an empty SIM slot.</w:t>
      </w:r>
    </w:p>
    <w:p w14:paraId="35470C13" w14:textId="77777777" w:rsidR="00411816" w:rsidRDefault="00411816" w:rsidP="00411816">
      <w:pPr>
        <w:pStyle w:val="Heading3"/>
      </w:pPr>
      <w:bookmarkStart w:id="149" w:name="_Toc16691645"/>
      <w:bookmarkStart w:id="150" w:name="_Toc38460768"/>
      <w:r>
        <w:t>Management of eUICC</w:t>
      </w:r>
      <w:bookmarkEnd w:id="149"/>
      <w:bookmarkEnd w:id="150"/>
    </w:p>
    <w:p w14:paraId="01A70CF2"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00A863CE" w14:textId="77777777" w:rsidR="00411816" w:rsidRDefault="00411816" w:rsidP="00411816">
      <w:pPr>
        <w:spacing w:before="0" w:after="200" w:line="276" w:lineRule="auto"/>
        <w:jc w:val="left"/>
        <w:rPr>
          <w:rFonts w:cs="Arial"/>
          <w:szCs w:val="22"/>
          <w:lang w:eastAsia="en-GB" w:bidi="ar-SA"/>
        </w:rPr>
      </w:pPr>
      <w:r>
        <w:rPr>
          <w:rFonts w:cs="Arial"/>
          <w:szCs w:val="22"/>
          <w:lang w:eastAsia="en-GB" w:bidi="ar-SA"/>
        </w:rPr>
        <w:t>To ensure that eUICC management in a multi SIM DUT complies with eUICC standards</w:t>
      </w:r>
    </w:p>
    <w:p w14:paraId="570978AD"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21677BF2" w14:textId="77777777" w:rsidR="00411816" w:rsidRDefault="00411816" w:rsidP="00411816">
      <w:pPr>
        <w:pStyle w:val="ListBullet1"/>
        <w:numPr>
          <w:ilvl w:val="0"/>
          <w:numId w:val="0"/>
        </w:numPr>
      </w:pPr>
      <w:r>
        <w:t>TS37_2.10_REQ_2</w:t>
      </w:r>
    </w:p>
    <w:p w14:paraId="1A0ABE25"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execution:</w:t>
      </w:r>
    </w:p>
    <w:p w14:paraId="292D5301" w14:textId="77777777" w:rsidR="00411816" w:rsidRPr="00B949F3" w:rsidRDefault="00411816" w:rsidP="00411816">
      <w:pPr>
        <w:pStyle w:val="NormalParagraph"/>
      </w:pPr>
      <w:r>
        <w:rPr>
          <w:lang w:eastAsia="en-US" w:bidi="bn-BD"/>
        </w:rPr>
        <w:t xml:space="preserve">Please refer to </w:t>
      </w:r>
      <w:r>
        <w:t xml:space="preserve">SGP.21 &amp; SGP.22 and associated test books. </w:t>
      </w:r>
    </w:p>
    <w:p w14:paraId="4AD624BB" w14:textId="77777777" w:rsidR="00411816" w:rsidRDefault="00411816" w:rsidP="00411816">
      <w:pPr>
        <w:pStyle w:val="Heading3"/>
      </w:pPr>
      <w:bookmarkStart w:id="151" w:name="_Toc16691646"/>
      <w:bookmarkStart w:id="152" w:name="_Toc38460769"/>
      <w:r>
        <w:t>eUICC and User Interface (FFS)</w:t>
      </w:r>
      <w:bookmarkEnd w:id="151"/>
      <w:bookmarkEnd w:id="152"/>
    </w:p>
    <w:p w14:paraId="144BEBD5"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3FA3124F" w14:textId="77777777" w:rsidR="00411816" w:rsidRDefault="00411816" w:rsidP="00411816">
      <w:pPr>
        <w:spacing w:before="0" w:after="200" w:line="276" w:lineRule="auto"/>
        <w:jc w:val="left"/>
        <w:rPr>
          <w:rFonts w:cs="Arial"/>
          <w:szCs w:val="22"/>
          <w:lang w:eastAsia="en-GB" w:bidi="ar-SA"/>
        </w:rPr>
      </w:pPr>
      <w:r>
        <w:rPr>
          <w:rFonts w:cs="Arial"/>
          <w:szCs w:val="22"/>
          <w:lang w:eastAsia="en-GB" w:bidi="ar-SA"/>
        </w:rPr>
        <w:t>To ensure that, if eUICC is indicated in user interface, this indication is consistent.</w:t>
      </w:r>
    </w:p>
    <w:p w14:paraId="6E0248EC"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68B478F9" w14:textId="77777777" w:rsidR="00411816" w:rsidRDefault="00411816" w:rsidP="00411816">
      <w:pPr>
        <w:pStyle w:val="ListBullet1"/>
        <w:numPr>
          <w:ilvl w:val="0"/>
          <w:numId w:val="0"/>
        </w:numPr>
      </w:pPr>
      <w:r>
        <w:t>TS37_2.10_REQ_3</w:t>
      </w:r>
    </w:p>
    <w:p w14:paraId="6E91D061"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execution:</w:t>
      </w:r>
    </w:p>
    <w:p w14:paraId="6AF416F7" w14:textId="77777777" w:rsidR="00411816" w:rsidRDefault="00411816" w:rsidP="00411816">
      <w:pPr>
        <w:pStyle w:val="NormalParagraph"/>
        <w:rPr>
          <w:lang w:eastAsia="en-US" w:bidi="bn-BD"/>
        </w:rPr>
      </w:pPr>
      <w:r>
        <w:rPr>
          <w:lang w:eastAsia="en-US" w:bidi="bn-BD"/>
        </w:rPr>
        <w:t>Test to be defined</w:t>
      </w:r>
    </w:p>
    <w:p w14:paraId="3121FA24" w14:textId="77777777" w:rsidR="00411816" w:rsidRDefault="00411816" w:rsidP="00411816">
      <w:pPr>
        <w:pStyle w:val="Heading2"/>
      </w:pPr>
      <w:bookmarkStart w:id="153" w:name="_Toc16691647"/>
      <w:bookmarkStart w:id="154" w:name="_Toc38460770"/>
      <w:r>
        <w:t>NFC</w:t>
      </w:r>
      <w:bookmarkEnd w:id="153"/>
      <w:bookmarkEnd w:id="154"/>
    </w:p>
    <w:p w14:paraId="7F860D04"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54AE5FC4" w14:textId="77777777" w:rsidR="00411816" w:rsidRPr="00D81DE4" w:rsidRDefault="00411816" w:rsidP="00411816">
      <w:pPr>
        <w:pStyle w:val="NormalParagraph"/>
        <w:rPr>
          <w:lang w:eastAsia="en-US" w:bidi="bn-BD"/>
        </w:rPr>
      </w:pPr>
      <w:r>
        <w:rPr>
          <w:rFonts w:cs="Arial"/>
        </w:rPr>
        <w:t xml:space="preserve">To ensure that, if SIM based secure element </w:t>
      </w:r>
      <w:r w:rsidRPr="00363121">
        <w:rPr>
          <w:sz w:val="20"/>
        </w:rPr>
        <w:t xml:space="preserve">NFC </w:t>
      </w:r>
      <w:r>
        <w:rPr>
          <w:sz w:val="20"/>
        </w:rPr>
        <w:t xml:space="preserve">is supported, </w:t>
      </w:r>
      <w:r w:rsidRPr="00363121">
        <w:rPr>
          <w:sz w:val="20"/>
        </w:rPr>
        <w:t xml:space="preserve">operation </w:t>
      </w:r>
      <w:r>
        <w:rPr>
          <w:sz w:val="20"/>
        </w:rPr>
        <w:t xml:space="preserve">complies with </w:t>
      </w:r>
      <w:r>
        <w:t>TS.26 v10 or later</w:t>
      </w:r>
    </w:p>
    <w:p w14:paraId="409CD239"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5B399D63" w14:textId="77777777" w:rsidR="00411816" w:rsidRDefault="00411816" w:rsidP="00411816">
      <w:pPr>
        <w:pStyle w:val="ListBullet1"/>
        <w:numPr>
          <w:ilvl w:val="0"/>
          <w:numId w:val="0"/>
        </w:numPr>
      </w:pPr>
      <w:r>
        <w:t>TS37_2.11_REQ_1</w:t>
      </w:r>
    </w:p>
    <w:p w14:paraId="4C57C025"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execution:</w:t>
      </w:r>
    </w:p>
    <w:p w14:paraId="5D733BD5" w14:textId="77777777" w:rsidR="00411816" w:rsidRDefault="00411816" w:rsidP="00411816">
      <w:pPr>
        <w:spacing w:before="0" w:after="200" w:line="276" w:lineRule="auto"/>
        <w:jc w:val="left"/>
        <w:rPr>
          <w:szCs w:val="22"/>
          <w:lang w:eastAsia="en-GB" w:bidi="ar-SA"/>
        </w:rPr>
      </w:pPr>
      <w:r>
        <w:rPr>
          <w:szCs w:val="22"/>
          <w:lang w:eastAsia="en-GB" w:bidi="ar-SA"/>
        </w:rPr>
        <w:t xml:space="preserve">Please refer to TS.27 NFC Test Book </w:t>
      </w:r>
    </w:p>
    <w:p w14:paraId="28CB45E7" w14:textId="77777777" w:rsidR="00411816" w:rsidRDefault="00411816" w:rsidP="00411816">
      <w:pPr>
        <w:pStyle w:val="Heading2"/>
        <w:rPr>
          <w:lang w:bidi="ar-SA"/>
        </w:rPr>
      </w:pPr>
      <w:bookmarkStart w:id="155" w:name="_Toc16691648"/>
      <w:bookmarkStart w:id="156" w:name="_Toc38460771"/>
      <w:r>
        <w:rPr>
          <w:lang w:bidi="ar-SA"/>
        </w:rPr>
        <w:t>EAP-SIM (FFS)</w:t>
      </w:r>
      <w:bookmarkEnd w:id="155"/>
      <w:bookmarkEnd w:id="156"/>
    </w:p>
    <w:p w14:paraId="19457B7F"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199F830B" w14:textId="77777777" w:rsidR="00411816" w:rsidRDefault="00411816" w:rsidP="00411816">
      <w:pPr>
        <w:spacing w:before="0" w:after="200" w:line="276" w:lineRule="auto"/>
        <w:jc w:val="left"/>
        <w:rPr>
          <w:rFonts w:cs="Arial"/>
          <w:szCs w:val="22"/>
          <w:lang w:eastAsia="en-GB" w:bidi="ar-SA"/>
        </w:rPr>
      </w:pPr>
      <w:r>
        <w:rPr>
          <w:rFonts w:cs="Arial"/>
          <w:szCs w:val="22"/>
          <w:lang w:eastAsia="en-GB" w:bidi="ar-SA"/>
        </w:rPr>
        <w:t>To ensure that if EAP-SIM is supported by the DUT, it is supported on all SIM ports and that operation can be individually enabled/disabled for each SIM port.</w:t>
      </w:r>
    </w:p>
    <w:p w14:paraId="1772F08D"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2F830380" w14:textId="77777777" w:rsidR="00411816" w:rsidRDefault="00411816" w:rsidP="00411816">
      <w:pPr>
        <w:pStyle w:val="ListBullet1"/>
        <w:numPr>
          <w:ilvl w:val="0"/>
          <w:numId w:val="0"/>
        </w:numPr>
      </w:pPr>
      <w:r>
        <w:t>TS37_2.12_REQ_1</w:t>
      </w:r>
    </w:p>
    <w:p w14:paraId="502A1AC5" w14:textId="77777777" w:rsidR="00411816" w:rsidRDefault="00411816" w:rsidP="00411816">
      <w:pPr>
        <w:pStyle w:val="ListBullet1"/>
        <w:numPr>
          <w:ilvl w:val="0"/>
          <w:numId w:val="0"/>
        </w:numPr>
      </w:pPr>
      <w:r>
        <w:t>TS37_2.12_REQ_2</w:t>
      </w:r>
    </w:p>
    <w:p w14:paraId="7A51C62A" w14:textId="77777777" w:rsidR="00411816" w:rsidRDefault="00411816" w:rsidP="00411816">
      <w:pPr>
        <w:pStyle w:val="ListBullet1"/>
        <w:numPr>
          <w:ilvl w:val="0"/>
          <w:numId w:val="0"/>
        </w:numPr>
      </w:pPr>
      <w:r>
        <w:t>TS37_2.12_REQ_3</w:t>
      </w:r>
    </w:p>
    <w:p w14:paraId="2E2C27DA"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execution:</w:t>
      </w:r>
    </w:p>
    <w:p w14:paraId="6F01B3EE" w14:textId="77777777" w:rsidR="00411816" w:rsidRDefault="00411816" w:rsidP="00411816">
      <w:pPr>
        <w:pStyle w:val="NormalParagraph"/>
        <w:rPr>
          <w:lang w:eastAsia="en-US" w:bidi="bn-BD"/>
        </w:rPr>
      </w:pPr>
      <w:r>
        <w:rPr>
          <w:lang w:eastAsia="en-US" w:bidi="bn-BD"/>
        </w:rPr>
        <w:t>This requires the DUT to support EAP-SIM</w:t>
      </w:r>
    </w:p>
    <w:p w14:paraId="2F609438" w14:textId="77777777" w:rsidR="00411816" w:rsidRDefault="00411816" w:rsidP="00411816">
      <w:pPr>
        <w:spacing w:before="0"/>
        <w:jc w:val="left"/>
        <w:rPr>
          <w:lang w:eastAsia="en-US"/>
        </w:rPr>
      </w:pPr>
      <w:r>
        <w:rPr>
          <w:lang w:eastAsia="en-US"/>
        </w:rPr>
        <w:t>Test to be defined</w:t>
      </w:r>
    </w:p>
    <w:p w14:paraId="2722EB68" w14:textId="77777777" w:rsidR="00411816" w:rsidRDefault="00411816" w:rsidP="00411816">
      <w:pPr>
        <w:spacing w:before="0"/>
        <w:jc w:val="left"/>
      </w:pPr>
    </w:p>
    <w:p w14:paraId="01ADBE11" w14:textId="77777777" w:rsidR="00411816" w:rsidRPr="00B92C82" w:rsidRDefault="00411816" w:rsidP="00411816">
      <w:pPr>
        <w:pStyle w:val="Heading2"/>
        <w:rPr>
          <w:sz w:val="28"/>
        </w:rPr>
      </w:pPr>
      <w:bookmarkStart w:id="157" w:name="_Toc16691649"/>
      <w:bookmarkStart w:id="158" w:name="_Toc38460772"/>
      <w:r>
        <w:t>Performance</w:t>
      </w:r>
      <w:bookmarkEnd w:id="157"/>
      <w:bookmarkEnd w:id="158"/>
    </w:p>
    <w:p w14:paraId="01613805" w14:textId="77777777" w:rsidR="00411816" w:rsidRDefault="00411816" w:rsidP="00411816">
      <w:pPr>
        <w:pStyle w:val="Heading3"/>
      </w:pPr>
      <w:bookmarkStart w:id="159" w:name="_Toc16691650"/>
      <w:bookmarkStart w:id="160" w:name="_Toc38460773"/>
      <w:r>
        <w:t>LTE Data Throughput – non Carrier Aggregation</w:t>
      </w:r>
      <w:bookmarkEnd w:id="159"/>
      <w:bookmarkEnd w:id="160"/>
    </w:p>
    <w:p w14:paraId="09AEC0E2" w14:textId="77777777" w:rsidR="00411816" w:rsidRPr="00B949F3"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102A56E5" w14:textId="77777777" w:rsidR="00411816" w:rsidRDefault="00411816" w:rsidP="00411816">
      <w:pPr>
        <w:spacing w:before="0" w:after="200" w:line="276" w:lineRule="auto"/>
        <w:jc w:val="left"/>
        <w:rPr>
          <w:rFonts w:cs="Arial"/>
          <w:szCs w:val="22"/>
          <w:lang w:eastAsia="en-GB" w:bidi="ar-SA"/>
        </w:rPr>
      </w:pPr>
      <w:r>
        <w:rPr>
          <w:rFonts w:cs="Arial"/>
          <w:szCs w:val="22"/>
          <w:lang w:eastAsia="en-GB" w:bidi="ar-SA"/>
        </w:rPr>
        <w:t>To ensure LTE data throughput on preferred SIM for data with secondary SIM in idle is not significantly different from that of the same device operating with a single SIM.</w:t>
      </w:r>
    </w:p>
    <w:p w14:paraId="435449C4" w14:textId="77777777" w:rsidR="00411816" w:rsidRPr="00B949F3"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139EC78B" w14:textId="77777777" w:rsidR="00411816" w:rsidRDefault="00411816" w:rsidP="00411816">
      <w:pPr>
        <w:pStyle w:val="ListBullet1"/>
        <w:numPr>
          <w:ilvl w:val="0"/>
          <w:numId w:val="0"/>
        </w:numPr>
      </w:pPr>
      <w:r>
        <w:t>TS37_2.13_REQ_1</w:t>
      </w:r>
    </w:p>
    <w:p w14:paraId="4D59D54B" w14:textId="77777777" w:rsidR="00411816" w:rsidRPr="00257DE7" w:rsidRDefault="00411816" w:rsidP="00411816">
      <w:pPr>
        <w:pStyle w:val="NormalParagraph"/>
        <w:rPr>
          <w:b/>
        </w:rPr>
      </w:pPr>
      <w:r>
        <w:rPr>
          <w:b/>
        </w:rPr>
        <w:t>In</w:t>
      </w:r>
      <w:r w:rsidRPr="008C7798">
        <w:rPr>
          <w:b/>
        </w:rPr>
        <w:t>itial Condition</w:t>
      </w:r>
      <w:r>
        <w:rPr>
          <w:b/>
        </w:rPr>
        <w:t>s</w:t>
      </w:r>
    </w:p>
    <w:tbl>
      <w:tblPr>
        <w:tblW w:w="5000" w:type="pct"/>
        <w:jc w:val="center"/>
        <w:tblBorders>
          <w:top w:val="single" w:sz="4" w:space="0" w:color="auto"/>
          <w:left w:val="single" w:sz="4" w:space="0" w:color="auto"/>
          <w:bottom w:val="single" w:sz="8" w:space="0" w:color="auto"/>
          <w:right w:val="single" w:sz="4" w:space="0" w:color="auto"/>
          <w:insideH w:val="single" w:sz="8" w:space="0" w:color="auto"/>
          <w:insideV w:val="single" w:sz="4" w:space="0" w:color="auto"/>
        </w:tblBorders>
        <w:tblLook w:val="01E0" w:firstRow="1" w:lastRow="1" w:firstColumn="1" w:lastColumn="1" w:noHBand="0" w:noVBand="0"/>
      </w:tblPr>
      <w:tblGrid>
        <w:gridCol w:w="1765"/>
        <w:gridCol w:w="7251"/>
      </w:tblGrid>
      <w:tr w:rsidR="00411816" w:rsidRPr="00FA24A2" w14:paraId="7B3998BF" w14:textId="77777777" w:rsidTr="00F75467">
        <w:trPr>
          <w:tblHeader/>
          <w:jc w:val="center"/>
        </w:trPr>
        <w:tc>
          <w:tcPr>
            <w:tcW w:w="979" w:type="pct"/>
            <w:tcBorders>
              <w:top w:val="single" w:sz="8" w:space="0" w:color="auto"/>
            </w:tcBorders>
            <w:shd w:val="clear" w:color="auto" w:fill="C00000"/>
            <w:vAlign w:val="center"/>
          </w:tcPr>
          <w:p w14:paraId="0A588820" w14:textId="77777777" w:rsidR="00411816" w:rsidRPr="0081246C" w:rsidRDefault="00411816" w:rsidP="00F75467">
            <w:pPr>
              <w:pStyle w:val="TableHeaderGray"/>
              <w:spacing w:before="60" w:after="60" w:line="240" w:lineRule="auto"/>
              <w:rPr>
                <w:sz w:val="22"/>
                <w:szCs w:val="22"/>
                <w:lang w:val="en-GB"/>
              </w:rPr>
            </w:pPr>
            <w:r w:rsidRPr="0081246C">
              <w:rPr>
                <w:sz w:val="22"/>
                <w:szCs w:val="22"/>
                <w:lang w:val="en-GB"/>
              </w:rPr>
              <w:t>Entity</w:t>
            </w:r>
          </w:p>
        </w:tc>
        <w:tc>
          <w:tcPr>
            <w:tcW w:w="4021" w:type="pct"/>
            <w:tcBorders>
              <w:top w:val="single" w:sz="8" w:space="0" w:color="auto"/>
            </w:tcBorders>
            <w:shd w:val="clear" w:color="auto" w:fill="C00000"/>
            <w:vAlign w:val="center"/>
          </w:tcPr>
          <w:p w14:paraId="016AD9FE" w14:textId="77777777" w:rsidR="00411816" w:rsidRPr="0081246C" w:rsidRDefault="00411816" w:rsidP="00F75467">
            <w:pPr>
              <w:pStyle w:val="TableHeaderGray"/>
              <w:spacing w:before="60" w:after="60" w:line="240" w:lineRule="auto"/>
              <w:rPr>
                <w:rStyle w:val="PlaceholderText"/>
                <w:rFonts w:eastAsia="SimSun"/>
                <w:sz w:val="22"/>
                <w:szCs w:val="22"/>
                <w:lang w:val="en-GB" w:eastAsia="de-DE"/>
              </w:rPr>
            </w:pPr>
            <w:r w:rsidRPr="0081246C">
              <w:rPr>
                <w:sz w:val="22"/>
                <w:szCs w:val="22"/>
                <w:lang w:val="en-GB" w:eastAsia="de-DE"/>
              </w:rPr>
              <w:t>Description of the initial condition</w:t>
            </w:r>
          </w:p>
        </w:tc>
      </w:tr>
      <w:tr w:rsidR="00411816" w:rsidRPr="00FA24A2" w14:paraId="352DD67B" w14:textId="77777777" w:rsidTr="00F75467">
        <w:trPr>
          <w:trHeight w:val="669"/>
          <w:jc w:val="center"/>
        </w:trPr>
        <w:tc>
          <w:tcPr>
            <w:tcW w:w="979" w:type="pct"/>
            <w:vAlign w:val="center"/>
          </w:tcPr>
          <w:p w14:paraId="6BA5CF6C"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D</w:t>
            </w:r>
            <w:r>
              <w:rPr>
                <w:rStyle w:val="PlaceholderText"/>
                <w:color w:val="000000" w:themeColor="text1"/>
              </w:rPr>
              <w:t>evice</w:t>
            </w:r>
          </w:p>
        </w:tc>
        <w:tc>
          <w:tcPr>
            <w:tcW w:w="4021" w:type="pct"/>
            <w:vAlign w:val="center"/>
          </w:tcPr>
          <w:p w14:paraId="53134729" w14:textId="77777777" w:rsidR="00411816" w:rsidRPr="00C707A7" w:rsidRDefault="00411816" w:rsidP="00F75467">
            <w:pPr>
              <w:pStyle w:val="ListBullet1"/>
              <w:numPr>
                <w:ilvl w:val="0"/>
                <w:numId w:val="0"/>
              </w:numPr>
              <w:spacing w:before="60" w:after="60" w:line="240" w:lineRule="auto"/>
              <w:rPr>
                <w:sz w:val="20"/>
                <w:szCs w:val="20"/>
              </w:rPr>
            </w:pPr>
            <w:r>
              <w:rPr>
                <w:sz w:val="20"/>
                <w:szCs w:val="20"/>
              </w:rPr>
              <w:t xml:space="preserve">Device is </w:t>
            </w:r>
            <w:r w:rsidRPr="008D4793">
              <w:rPr>
                <w:sz w:val="20"/>
                <w:szCs w:val="20"/>
              </w:rPr>
              <w:t>Du</w:t>
            </w:r>
            <w:r w:rsidRPr="00C707A7">
              <w:rPr>
                <w:sz w:val="20"/>
                <w:szCs w:val="20"/>
              </w:rPr>
              <w:t>al SIM Dual Standby</w:t>
            </w:r>
            <w:r>
              <w:rPr>
                <w:sz w:val="20"/>
                <w:szCs w:val="20"/>
              </w:rPr>
              <w:t xml:space="preserve"> and supports LTE on at least one connection</w:t>
            </w:r>
            <w:r w:rsidRPr="00C707A7">
              <w:rPr>
                <w:sz w:val="20"/>
                <w:szCs w:val="20"/>
              </w:rPr>
              <w:t xml:space="preserve"> </w:t>
            </w:r>
          </w:p>
          <w:p w14:paraId="259DE383" w14:textId="77777777" w:rsidR="00411816" w:rsidRPr="00A82BBB"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sidRPr="00A82BBB">
              <w:rPr>
                <w:rStyle w:val="PlaceholderText"/>
                <w:color w:val="000000" w:themeColor="text1"/>
                <w:sz w:val="20"/>
                <w:szCs w:val="20"/>
              </w:rPr>
              <w:t>Device has an FTP client installed</w:t>
            </w:r>
          </w:p>
        </w:tc>
      </w:tr>
      <w:tr w:rsidR="00411816" w:rsidRPr="00EE77C1" w14:paraId="0EB2B0E4" w14:textId="77777777" w:rsidTr="00F75467">
        <w:trPr>
          <w:trHeight w:val="669"/>
          <w:jc w:val="center"/>
        </w:trPr>
        <w:tc>
          <w:tcPr>
            <w:tcW w:w="979" w:type="pct"/>
            <w:vAlign w:val="center"/>
          </w:tcPr>
          <w:p w14:paraId="3A8A07DF"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Network</w:t>
            </w:r>
          </w:p>
        </w:tc>
        <w:tc>
          <w:tcPr>
            <w:tcW w:w="4021" w:type="pct"/>
            <w:vAlign w:val="center"/>
          </w:tcPr>
          <w:p w14:paraId="5C5CD206" w14:textId="77777777" w:rsidR="00411816" w:rsidRDefault="00411816" w:rsidP="00F75467">
            <w:pPr>
              <w:pStyle w:val="ListBullet1"/>
              <w:numPr>
                <w:ilvl w:val="0"/>
                <w:numId w:val="0"/>
              </w:numPr>
              <w:spacing w:before="60" w:after="60" w:line="240" w:lineRule="auto"/>
              <w:rPr>
                <w:rFonts w:cs="Arial"/>
                <w:color w:val="000000" w:themeColor="text1"/>
                <w:sz w:val="20"/>
                <w:szCs w:val="20"/>
              </w:rPr>
            </w:pPr>
            <w:r w:rsidRPr="00EE77C1">
              <w:rPr>
                <w:rFonts w:cs="Arial"/>
                <w:color w:val="000000" w:themeColor="text1"/>
                <w:sz w:val="20"/>
                <w:szCs w:val="20"/>
              </w:rPr>
              <w:t xml:space="preserve">Network simulator(s) configured to allow access </w:t>
            </w:r>
            <w:r>
              <w:rPr>
                <w:rFonts w:cs="Arial"/>
                <w:color w:val="000000" w:themeColor="text1"/>
                <w:sz w:val="20"/>
                <w:szCs w:val="20"/>
              </w:rPr>
              <w:t>by two</w:t>
            </w:r>
            <w:r w:rsidRPr="00EE77C1">
              <w:rPr>
                <w:rFonts w:cs="Arial"/>
                <w:color w:val="000000" w:themeColor="text1"/>
                <w:sz w:val="20"/>
                <w:szCs w:val="20"/>
              </w:rPr>
              <w:t xml:space="preserve"> SIMs</w:t>
            </w:r>
            <w:r>
              <w:rPr>
                <w:rFonts w:cs="Arial"/>
                <w:color w:val="000000" w:themeColor="text1"/>
                <w:sz w:val="20"/>
                <w:szCs w:val="20"/>
              </w:rPr>
              <w:t>/eUICCs</w:t>
            </w:r>
            <w:r w:rsidRPr="00EE77C1">
              <w:rPr>
                <w:rFonts w:cs="Arial"/>
                <w:color w:val="000000" w:themeColor="text1"/>
                <w:sz w:val="20"/>
                <w:szCs w:val="20"/>
              </w:rPr>
              <w:t xml:space="preserve"> </w:t>
            </w:r>
          </w:p>
          <w:p w14:paraId="6FF20C1D" w14:textId="77777777" w:rsidR="00411816" w:rsidRDefault="00411816" w:rsidP="00F75467">
            <w:pPr>
              <w:pStyle w:val="ListBullet1"/>
              <w:numPr>
                <w:ilvl w:val="0"/>
                <w:numId w:val="0"/>
              </w:numPr>
              <w:spacing w:before="60" w:after="60" w:line="240" w:lineRule="auto"/>
              <w:rPr>
                <w:rFonts w:cs="Arial"/>
                <w:color w:val="000000" w:themeColor="text1"/>
                <w:sz w:val="20"/>
                <w:szCs w:val="20"/>
              </w:rPr>
            </w:pPr>
            <w:r>
              <w:rPr>
                <w:rFonts w:cs="Arial"/>
                <w:color w:val="000000" w:themeColor="text1"/>
                <w:sz w:val="20"/>
                <w:szCs w:val="20"/>
              </w:rPr>
              <w:t>Network simulator configured to provide LTE data connection as specified in 3GPP TS37.901</w:t>
            </w:r>
          </w:p>
          <w:p w14:paraId="33C7AFDE" w14:textId="77777777" w:rsidR="00411816" w:rsidRPr="00EE77C1" w:rsidRDefault="00411816" w:rsidP="00F75467">
            <w:pPr>
              <w:pStyle w:val="ListBullet1"/>
              <w:numPr>
                <w:ilvl w:val="0"/>
                <w:numId w:val="0"/>
              </w:numPr>
              <w:spacing w:before="60" w:after="60" w:line="240" w:lineRule="auto"/>
              <w:rPr>
                <w:rStyle w:val="PlaceholderText"/>
                <w:rFonts w:cs="Arial"/>
                <w:color w:val="000000" w:themeColor="text1"/>
                <w:sz w:val="20"/>
                <w:szCs w:val="20"/>
              </w:rPr>
            </w:pPr>
            <w:r>
              <w:rPr>
                <w:rFonts w:cs="Arial"/>
                <w:color w:val="000000" w:themeColor="text1"/>
                <w:sz w:val="20"/>
                <w:szCs w:val="20"/>
              </w:rPr>
              <w:t xml:space="preserve">Network simulator configured to provide LTE, WCDMA or GSM idle </w:t>
            </w:r>
            <w:r w:rsidRPr="008D01DC">
              <w:rPr>
                <w:rFonts w:cs="Arial"/>
                <w:color w:val="000000" w:themeColor="text1"/>
                <w:sz w:val="20"/>
                <w:szCs w:val="20"/>
              </w:rPr>
              <w:t xml:space="preserve">mode </w:t>
            </w:r>
            <w:r w:rsidRPr="008D01DC">
              <w:rPr>
                <w:rStyle w:val="PlaceholderText"/>
                <w:sz w:val="20"/>
                <w:szCs w:val="20"/>
              </w:rPr>
              <w:t xml:space="preserve">as </w:t>
            </w:r>
            <w:r w:rsidRPr="008D01DC">
              <w:rPr>
                <w:rStyle w:val="PlaceholderText"/>
                <w:rFonts w:cs="Arial"/>
                <w:color w:val="000000" w:themeColor="text1"/>
                <w:sz w:val="20"/>
                <w:szCs w:val="20"/>
              </w:rPr>
              <w:t>specified</w:t>
            </w:r>
            <w:r w:rsidRPr="000B784B">
              <w:rPr>
                <w:rStyle w:val="PlaceholderText"/>
                <w:rFonts w:cs="Arial"/>
                <w:color w:val="000000" w:themeColor="text1"/>
                <w:sz w:val="20"/>
              </w:rPr>
              <w:t xml:space="preserve"> in TS.09 </w:t>
            </w:r>
          </w:p>
        </w:tc>
      </w:tr>
      <w:tr w:rsidR="00411816" w:rsidRPr="00FA24A2" w14:paraId="76BCA5AA" w14:textId="77777777" w:rsidTr="00F75467">
        <w:trPr>
          <w:trHeight w:val="20"/>
          <w:jc w:val="center"/>
        </w:trPr>
        <w:tc>
          <w:tcPr>
            <w:tcW w:w="979" w:type="pct"/>
            <w:vAlign w:val="center"/>
          </w:tcPr>
          <w:p w14:paraId="7838DB1D"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SIM</w:t>
            </w:r>
          </w:p>
        </w:tc>
        <w:tc>
          <w:tcPr>
            <w:tcW w:w="4021" w:type="pct"/>
            <w:vAlign w:val="center"/>
          </w:tcPr>
          <w:p w14:paraId="383AE1E5" w14:textId="77777777" w:rsidR="00411816"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Each SIM is configured to access the </w:t>
            </w:r>
            <w:r w:rsidRPr="00003D40">
              <w:rPr>
                <w:rStyle w:val="PlaceholderText"/>
                <w:color w:val="000000" w:themeColor="text1"/>
                <w:sz w:val="20"/>
                <w:szCs w:val="20"/>
              </w:rPr>
              <w:t xml:space="preserve">appropriate network </w:t>
            </w:r>
            <w:r w:rsidRPr="00003D40">
              <w:rPr>
                <w:rStyle w:val="PlaceholderText"/>
                <w:sz w:val="20"/>
                <w:szCs w:val="20"/>
              </w:rPr>
              <w:t xml:space="preserve">simulator. </w:t>
            </w:r>
          </w:p>
          <w:p w14:paraId="45F8D97F"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eUICC has</w:t>
            </w:r>
            <w:r w:rsidRPr="00F909A9">
              <w:rPr>
                <w:rStyle w:val="PlaceholderText"/>
                <w:color w:val="000000" w:themeColor="text1"/>
                <w:sz w:val="20"/>
                <w:szCs w:val="20"/>
              </w:rPr>
              <w:t xml:space="preserve"> an </w:t>
            </w:r>
            <w:r>
              <w:rPr>
                <w:rStyle w:val="PlaceholderText"/>
                <w:color w:val="000000" w:themeColor="text1"/>
                <w:sz w:val="20"/>
                <w:szCs w:val="20"/>
              </w:rPr>
              <w:t xml:space="preserve">appropriate </w:t>
            </w:r>
            <w:r w:rsidRPr="00F909A9">
              <w:rPr>
                <w:rStyle w:val="PlaceholderText"/>
                <w:color w:val="000000" w:themeColor="text1"/>
                <w:sz w:val="20"/>
                <w:szCs w:val="20"/>
              </w:rPr>
              <w:t>active profile</w:t>
            </w:r>
          </w:p>
        </w:tc>
      </w:tr>
      <w:tr w:rsidR="00411816" w:rsidRPr="00FA24A2" w14:paraId="3D685A74" w14:textId="77777777" w:rsidTr="00F75467">
        <w:trPr>
          <w:trHeight w:val="840"/>
          <w:jc w:val="center"/>
        </w:trPr>
        <w:tc>
          <w:tcPr>
            <w:tcW w:w="979" w:type="pct"/>
            <w:vAlign w:val="center"/>
          </w:tcPr>
          <w:p w14:paraId="3E2C645E"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DUT</w:t>
            </w:r>
          </w:p>
        </w:tc>
        <w:tc>
          <w:tcPr>
            <w:tcW w:w="4021" w:type="pct"/>
            <w:vAlign w:val="center"/>
          </w:tcPr>
          <w:p w14:paraId="48133C7F"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sidRPr="00EE77C1">
              <w:rPr>
                <w:rStyle w:val="PlaceholderText"/>
                <w:color w:val="000000" w:themeColor="text1"/>
                <w:sz w:val="20"/>
                <w:szCs w:val="20"/>
              </w:rPr>
              <w:t xml:space="preserve">The DUT is powered off. </w:t>
            </w:r>
          </w:p>
          <w:p w14:paraId="25049F84" w14:textId="77777777" w:rsidR="00411816" w:rsidRPr="00EE77C1" w:rsidRDefault="00411816" w:rsidP="00F75467">
            <w:pPr>
              <w:pStyle w:val="TableContentLeft"/>
              <w:spacing w:before="60" w:after="60" w:line="240" w:lineRule="auto"/>
              <w:rPr>
                <w:rStyle w:val="PlaceholderText"/>
                <w:color w:val="000000" w:themeColor="text1"/>
                <w:sz w:val="20"/>
                <w:szCs w:val="20"/>
              </w:rPr>
            </w:pPr>
            <w:r>
              <w:rPr>
                <w:rStyle w:val="PlaceholderText"/>
                <w:color w:val="000000" w:themeColor="text1"/>
                <w:sz w:val="20"/>
                <w:szCs w:val="20"/>
              </w:rPr>
              <w:t>Each SIM port has either an inserted physical SIM or a logically associated eUICC</w:t>
            </w:r>
          </w:p>
        </w:tc>
      </w:tr>
    </w:tbl>
    <w:p w14:paraId="6762E343" w14:textId="77777777" w:rsidR="00411816" w:rsidRDefault="00411816" w:rsidP="00411816">
      <w:pPr>
        <w:pStyle w:val="NormalParagraph"/>
        <w:rPr>
          <w:rFonts w:cs="Arial"/>
          <w:b/>
        </w:rPr>
      </w:pPr>
    </w:p>
    <w:p w14:paraId="57B57A59" w14:textId="77777777" w:rsidR="00411816" w:rsidRDefault="00411816" w:rsidP="00411816">
      <w:pPr>
        <w:pStyle w:val="NormalParagraph"/>
        <w:rPr>
          <w:rFonts w:cs="Arial"/>
          <w:b/>
        </w:rPr>
      </w:pPr>
      <w:r>
        <w:rPr>
          <w:rFonts w:cs="Arial"/>
          <w:b/>
        </w:rPr>
        <w:t>Test execution</w:t>
      </w:r>
    </w:p>
    <w:tbl>
      <w:tblPr>
        <w:tblW w:w="9135" w:type="dxa"/>
        <w:tblLayout w:type="fixed"/>
        <w:tblCellMar>
          <w:left w:w="56" w:type="dxa"/>
          <w:right w:w="56" w:type="dxa"/>
        </w:tblCellMar>
        <w:tblLook w:val="04A0" w:firstRow="1" w:lastRow="0" w:firstColumn="1" w:lastColumn="0" w:noHBand="0" w:noVBand="1"/>
      </w:tblPr>
      <w:tblGrid>
        <w:gridCol w:w="624"/>
        <w:gridCol w:w="1134"/>
        <w:gridCol w:w="3547"/>
        <w:gridCol w:w="3830"/>
      </w:tblGrid>
      <w:tr w:rsidR="00411816" w:rsidRPr="00FA24A2" w14:paraId="0CA7DFAC" w14:textId="77777777" w:rsidTr="00F75467">
        <w:trPr>
          <w:cantSplit/>
          <w:tblHeader/>
        </w:trPr>
        <w:tc>
          <w:tcPr>
            <w:tcW w:w="624" w:type="dxa"/>
            <w:tcBorders>
              <w:top w:val="single" w:sz="6" w:space="0" w:color="auto"/>
              <w:left w:val="single" w:sz="6" w:space="0" w:color="auto"/>
              <w:bottom w:val="single" w:sz="6" w:space="0" w:color="auto"/>
              <w:right w:val="single" w:sz="6" w:space="0" w:color="auto"/>
            </w:tcBorders>
            <w:shd w:val="clear" w:color="auto" w:fill="C00000"/>
            <w:hideMark/>
          </w:tcPr>
          <w:p w14:paraId="68238F95" w14:textId="77777777" w:rsidR="00411816" w:rsidRPr="0081246C" w:rsidRDefault="00411816" w:rsidP="00F75467">
            <w:pPr>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Step</w:t>
            </w:r>
          </w:p>
        </w:tc>
        <w:tc>
          <w:tcPr>
            <w:tcW w:w="1134" w:type="dxa"/>
            <w:tcBorders>
              <w:top w:val="single" w:sz="6" w:space="0" w:color="auto"/>
              <w:left w:val="single" w:sz="6" w:space="0" w:color="auto"/>
              <w:bottom w:val="single" w:sz="6" w:space="0" w:color="auto"/>
              <w:right w:val="single" w:sz="6" w:space="0" w:color="auto"/>
            </w:tcBorders>
            <w:shd w:val="clear" w:color="auto" w:fill="C00000"/>
            <w:hideMark/>
          </w:tcPr>
          <w:p w14:paraId="37482C82"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Direction</w:t>
            </w:r>
          </w:p>
        </w:tc>
        <w:tc>
          <w:tcPr>
            <w:tcW w:w="3547" w:type="dxa"/>
            <w:tcBorders>
              <w:top w:val="single" w:sz="6" w:space="0" w:color="auto"/>
              <w:left w:val="single" w:sz="6" w:space="0" w:color="auto"/>
              <w:bottom w:val="single" w:sz="6" w:space="0" w:color="auto"/>
              <w:right w:val="single" w:sz="6" w:space="0" w:color="auto"/>
            </w:tcBorders>
            <w:shd w:val="clear" w:color="auto" w:fill="C00000"/>
            <w:hideMark/>
          </w:tcPr>
          <w:p w14:paraId="66E047D9"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Sequence</w:t>
            </w:r>
          </w:p>
        </w:tc>
        <w:tc>
          <w:tcPr>
            <w:tcW w:w="3830" w:type="dxa"/>
            <w:tcBorders>
              <w:top w:val="single" w:sz="6" w:space="0" w:color="auto"/>
              <w:left w:val="single" w:sz="6" w:space="0" w:color="auto"/>
              <w:bottom w:val="single" w:sz="6" w:space="0" w:color="auto"/>
              <w:right w:val="single" w:sz="6" w:space="0" w:color="auto"/>
            </w:tcBorders>
            <w:shd w:val="clear" w:color="auto" w:fill="C00000"/>
            <w:hideMark/>
          </w:tcPr>
          <w:p w14:paraId="45313AC1" w14:textId="77777777" w:rsidR="00411816" w:rsidRPr="0081246C" w:rsidRDefault="00411816" w:rsidP="00F75467">
            <w:pPr>
              <w:keepNext/>
              <w:keepLines/>
              <w:overflowPunct w:val="0"/>
              <w:autoSpaceDE w:val="0"/>
              <w:autoSpaceDN w:val="0"/>
              <w:adjustRightInd w:val="0"/>
              <w:spacing w:before="60" w:after="60" w:line="276" w:lineRule="auto"/>
              <w:jc w:val="center"/>
              <w:textAlignment w:val="baseline"/>
              <w:rPr>
                <w:color w:val="000000"/>
                <w:szCs w:val="22"/>
                <w:lang w:eastAsia="ja-JP"/>
              </w:rPr>
            </w:pPr>
            <w:r w:rsidRPr="0081246C">
              <w:rPr>
                <w:rFonts w:cs="Arial"/>
                <w:b/>
                <w:color w:val="FFFFFF"/>
                <w:szCs w:val="22"/>
                <w:lang w:eastAsia="de-DE"/>
              </w:rPr>
              <w:t>Expected Result</w:t>
            </w:r>
          </w:p>
        </w:tc>
      </w:tr>
      <w:tr w:rsidR="00411816" w:rsidRPr="00FA24A2" w14:paraId="3455DD35"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F3C8FFF" w14:textId="77777777" w:rsidR="00411816" w:rsidRPr="00674C10" w:rsidRDefault="00411816" w:rsidP="00F75467">
            <w:pPr>
              <w:overflowPunct w:val="0"/>
              <w:autoSpaceDE w:val="0"/>
              <w:autoSpaceDN w:val="0"/>
              <w:adjustRightInd w:val="0"/>
              <w:spacing w:before="60" w:after="60" w:line="276" w:lineRule="auto"/>
              <w:jc w:val="center"/>
              <w:textAlignment w:val="baseline"/>
              <w:rPr>
                <w:color w:val="000000"/>
                <w:sz w:val="20"/>
                <w:lang w:eastAsia="ja-JP"/>
              </w:rPr>
            </w:pPr>
            <w:r w:rsidRPr="00674C10">
              <w:rPr>
                <w:rFonts w:cs="Arial"/>
                <w:color w:val="000000"/>
                <w:sz w:val="20"/>
                <w:lang w:eastAsia="fr-FR"/>
              </w:rPr>
              <w:t>1</w:t>
            </w:r>
          </w:p>
        </w:tc>
        <w:tc>
          <w:tcPr>
            <w:tcW w:w="1134" w:type="dxa"/>
            <w:tcBorders>
              <w:top w:val="single" w:sz="6" w:space="0" w:color="auto"/>
              <w:left w:val="single" w:sz="6" w:space="0" w:color="auto"/>
              <w:bottom w:val="single" w:sz="6" w:space="0" w:color="auto"/>
              <w:right w:val="single" w:sz="6" w:space="0" w:color="auto"/>
            </w:tcBorders>
          </w:tcPr>
          <w:p w14:paraId="716CDA3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w:t>
            </w:r>
            <w:r>
              <w:rPr>
                <w:rFonts w:cs="Arial"/>
                <w:color w:val="000000"/>
                <w:sz w:val="20"/>
                <w:lang w:eastAsia="ja-JP"/>
              </w:rPr>
              <w:t>Network Simulator</w:t>
            </w:r>
          </w:p>
        </w:tc>
        <w:tc>
          <w:tcPr>
            <w:tcW w:w="3547" w:type="dxa"/>
            <w:tcBorders>
              <w:top w:val="single" w:sz="6" w:space="0" w:color="auto"/>
              <w:left w:val="single" w:sz="6" w:space="0" w:color="auto"/>
              <w:bottom w:val="single" w:sz="6" w:space="0" w:color="auto"/>
              <w:right w:val="single" w:sz="6" w:space="0" w:color="auto"/>
            </w:tcBorders>
          </w:tcPr>
          <w:p w14:paraId="77FB583F"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Configure GSM idle for 2</w:t>
            </w:r>
            <w:r w:rsidRPr="005B6F34">
              <w:rPr>
                <w:color w:val="000000"/>
                <w:sz w:val="20"/>
                <w:vertAlign w:val="superscript"/>
                <w:lang w:eastAsia="ja-JP"/>
              </w:rPr>
              <w:t>nd</w:t>
            </w:r>
            <w:r>
              <w:rPr>
                <w:color w:val="000000"/>
                <w:sz w:val="20"/>
                <w:lang w:eastAsia="ja-JP"/>
              </w:rPr>
              <w:t xml:space="preserve"> network</w:t>
            </w:r>
          </w:p>
        </w:tc>
        <w:tc>
          <w:tcPr>
            <w:tcW w:w="3830" w:type="dxa"/>
            <w:tcBorders>
              <w:top w:val="single" w:sz="6" w:space="0" w:color="auto"/>
              <w:left w:val="single" w:sz="6" w:space="0" w:color="auto"/>
              <w:bottom w:val="single" w:sz="6" w:space="0" w:color="auto"/>
              <w:right w:val="single" w:sz="6" w:space="0" w:color="auto"/>
            </w:tcBorders>
          </w:tcPr>
          <w:p w14:paraId="00756FFD" w14:textId="77777777" w:rsidR="00411816" w:rsidRPr="00674C10" w:rsidRDefault="00411816" w:rsidP="00F75467">
            <w:pPr>
              <w:pStyle w:val="NormalParagraph"/>
              <w:rPr>
                <w:sz w:val="20"/>
                <w:szCs w:val="20"/>
              </w:rPr>
            </w:pPr>
            <w:r>
              <w:rPr>
                <w:sz w:val="20"/>
                <w:szCs w:val="20"/>
              </w:rPr>
              <w:t>2</w:t>
            </w:r>
            <w:r w:rsidRPr="008D514D">
              <w:rPr>
                <w:sz w:val="20"/>
                <w:szCs w:val="20"/>
                <w:vertAlign w:val="superscript"/>
              </w:rPr>
              <w:t>nd</w:t>
            </w:r>
            <w:r>
              <w:rPr>
                <w:sz w:val="20"/>
                <w:szCs w:val="20"/>
              </w:rPr>
              <w:t xml:space="preserve"> network is configured for GSM idle</w:t>
            </w:r>
          </w:p>
        </w:tc>
      </w:tr>
      <w:tr w:rsidR="00411816" w:rsidRPr="00FA24A2" w14:paraId="7EE098C0"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D13F8BE"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2</w:t>
            </w:r>
          </w:p>
        </w:tc>
        <w:tc>
          <w:tcPr>
            <w:tcW w:w="1134" w:type="dxa"/>
            <w:tcBorders>
              <w:top w:val="single" w:sz="6" w:space="0" w:color="auto"/>
              <w:left w:val="single" w:sz="6" w:space="0" w:color="auto"/>
              <w:bottom w:val="single" w:sz="6" w:space="0" w:color="auto"/>
              <w:right w:val="single" w:sz="6" w:space="0" w:color="auto"/>
            </w:tcBorders>
          </w:tcPr>
          <w:p w14:paraId="623A8918"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AAA4DCF" w14:textId="77777777" w:rsidR="00411816"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Pr>
                <w:color w:val="000000"/>
                <w:sz w:val="20"/>
                <w:lang w:eastAsia="ja-JP"/>
              </w:rPr>
              <w:t xml:space="preserve">Power </w:t>
            </w:r>
            <w:r w:rsidRPr="00674C10">
              <w:rPr>
                <w:color w:val="000000"/>
                <w:sz w:val="20"/>
                <w:lang w:eastAsia="ja-JP"/>
              </w:rPr>
              <w:t>on DUT</w:t>
            </w:r>
          </w:p>
        </w:tc>
        <w:tc>
          <w:tcPr>
            <w:tcW w:w="3830" w:type="dxa"/>
            <w:tcBorders>
              <w:top w:val="single" w:sz="6" w:space="0" w:color="auto"/>
              <w:left w:val="single" w:sz="6" w:space="0" w:color="auto"/>
              <w:bottom w:val="single" w:sz="6" w:space="0" w:color="auto"/>
              <w:right w:val="single" w:sz="6" w:space="0" w:color="auto"/>
            </w:tcBorders>
          </w:tcPr>
          <w:p w14:paraId="7277F435" w14:textId="77777777" w:rsidR="00411816" w:rsidRDefault="00411816" w:rsidP="00F75467">
            <w:pPr>
              <w:pStyle w:val="NormalParagraph"/>
              <w:rPr>
                <w:sz w:val="20"/>
                <w:szCs w:val="20"/>
              </w:rPr>
            </w:pPr>
            <w:r>
              <w:rPr>
                <w:sz w:val="20"/>
                <w:szCs w:val="20"/>
              </w:rPr>
              <w:t xml:space="preserve">DUT </w:t>
            </w:r>
            <w:r w:rsidRPr="00674C10">
              <w:rPr>
                <w:sz w:val="20"/>
                <w:szCs w:val="20"/>
              </w:rPr>
              <w:t>connects to each network</w:t>
            </w:r>
          </w:p>
        </w:tc>
      </w:tr>
      <w:tr w:rsidR="00411816" w:rsidRPr="00FA24A2" w14:paraId="65044A0A"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0950F590"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3</w:t>
            </w:r>
          </w:p>
        </w:tc>
        <w:tc>
          <w:tcPr>
            <w:tcW w:w="1134" w:type="dxa"/>
            <w:tcBorders>
              <w:top w:val="single" w:sz="6" w:space="0" w:color="auto"/>
              <w:left w:val="single" w:sz="6" w:space="0" w:color="auto"/>
              <w:bottom w:val="single" w:sz="6" w:space="0" w:color="auto"/>
              <w:right w:val="single" w:sz="6" w:space="0" w:color="auto"/>
            </w:tcBorders>
          </w:tcPr>
          <w:p w14:paraId="01E959E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029A19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color w:val="000000"/>
                <w:sz w:val="20"/>
                <w:lang w:eastAsia="ja-JP"/>
              </w:rPr>
            </w:pPr>
            <w:r w:rsidRPr="00674C10">
              <w:rPr>
                <w:color w:val="000000"/>
                <w:sz w:val="20"/>
                <w:lang w:eastAsia="ja-JP"/>
              </w:rPr>
              <w:t>Access user interface</w:t>
            </w:r>
            <w:r>
              <w:rPr>
                <w:color w:val="000000"/>
                <w:sz w:val="20"/>
                <w:lang w:eastAsia="ja-JP"/>
              </w:rPr>
              <w:t>. Select SIM/eUICC 1 as preferred SIM for data.</w:t>
            </w:r>
          </w:p>
        </w:tc>
        <w:tc>
          <w:tcPr>
            <w:tcW w:w="3830" w:type="dxa"/>
            <w:tcBorders>
              <w:top w:val="single" w:sz="6" w:space="0" w:color="auto"/>
              <w:left w:val="single" w:sz="6" w:space="0" w:color="auto"/>
              <w:bottom w:val="single" w:sz="6" w:space="0" w:color="auto"/>
              <w:right w:val="single" w:sz="6" w:space="0" w:color="auto"/>
            </w:tcBorders>
          </w:tcPr>
          <w:p w14:paraId="0828248D" w14:textId="77777777" w:rsidR="00411816" w:rsidRDefault="00411816" w:rsidP="00F75467">
            <w:pPr>
              <w:pStyle w:val="NormalParagraph"/>
              <w:rPr>
                <w:sz w:val="20"/>
                <w:szCs w:val="20"/>
              </w:rPr>
            </w:pPr>
            <w:r>
              <w:rPr>
                <w:sz w:val="20"/>
                <w:szCs w:val="20"/>
              </w:rPr>
              <w:t xml:space="preserve">Device logically connects to the selected network for data service. </w:t>
            </w:r>
          </w:p>
          <w:p w14:paraId="070EFCC8" w14:textId="77777777" w:rsidR="00411816" w:rsidRPr="00674C10" w:rsidRDefault="00411816" w:rsidP="00F75467">
            <w:pPr>
              <w:pStyle w:val="NormalParagraph"/>
              <w:rPr>
                <w:sz w:val="20"/>
                <w:szCs w:val="20"/>
              </w:rPr>
            </w:pPr>
            <w:r>
              <w:rPr>
                <w:sz w:val="20"/>
                <w:szCs w:val="20"/>
              </w:rPr>
              <w:t>Device logically connects to both networks for voice service</w:t>
            </w:r>
          </w:p>
        </w:tc>
      </w:tr>
      <w:tr w:rsidR="00411816" w:rsidRPr="00FA24A2" w14:paraId="073DB6D2"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099431D"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4</w:t>
            </w:r>
          </w:p>
        </w:tc>
        <w:tc>
          <w:tcPr>
            <w:tcW w:w="1134" w:type="dxa"/>
            <w:tcBorders>
              <w:top w:val="single" w:sz="6" w:space="0" w:color="auto"/>
              <w:left w:val="single" w:sz="6" w:space="0" w:color="auto"/>
              <w:bottom w:val="single" w:sz="6" w:space="0" w:color="auto"/>
              <w:right w:val="single" w:sz="6" w:space="0" w:color="auto"/>
            </w:tcBorders>
          </w:tcPr>
          <w:p w14:paraId="42B0957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B61C4BB" w14:textId="77777777" w:rsidR="00411816" w:rsidRPr="00674C10" w:rsidRDefault="00411816" w:rsidP="00F75467">
            <w:pPr>
              <w:pStyle w:val="NormalParagraph"/>
              <w:rPr>
                <w:sz w:val="20"/>
                <w:szCs w:val="20"/>
              </w:rPr>
            </w:pPr>
            <w:r>
              <w:rPr>
                <w:sz w:val="20"/>
                <w:szCs w:val="20"/>
              </w:rPr>
              <w:t>Use an FTP client to download a file of 100MB and measure throughput</w:t>
            </w:r>
          </w:p>
          <w:p w14:paraId="40C4E1A5" w14:textId="77777777" w:rsidR="00411816" w:rsidRPr="00674C10"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5C115B1F" w14:textId="77777777" w:rsidR="00411816" w:rsidRDefault="00411816" w:rsidP="00F75467">
            <w:pPr>
              <w:pStyle w:val="NormalParagraph"/>
              <w:rPr>
                <w:sz w:val="20"/>
                <w:szCs w:val="20"/>
              </w:rPr>
            </w:pPr>
            <w:r>
              <w:rPr>
                <w:sz w:val="20"/>
                <w:szCs w:val="20"/>
              </w:rPr>
              <w:t>File is downloaded over the connection associated with the preferred SIM/eUICC for data.</w:t>
            </w:r>
          </w:p>
          <w:p w14:paraId="20E1887C" w14:textId="77777777" w:rsidR="00411816" w:rsidRPr="00674C10" w:rsidRDefault="00411816" w:rsidP="00F75467">
            <w:pPr>
              <w:pStyle w:val="NormalParagraph"/>
              <w:rPr>
                <w:sz w:val="20"/>
                <w:szCs w:val="20"/>
              </w:rPr>
            </w:pPr>
            <w:r>
              <w:rPr>
                <w:sz w:val="20"/>
                <w:szCs w:val="20"/>
              </w:rPr>
              <w:t>Secondary link remains in idle.</w:t>
            </w:r>
          </w:p>
        </w:tc>
      </w:tr>
      <w:tr w:rsidR="00411816" w:rsidRPr="00FA24A2" w14:paraId="21BCBD34"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59B4B7C"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5</w:t>
            </w:r>
          </w:p>
        </w:tc>
        <w:tc>
          <w:tcPr>
            <w:tcW w:w="1134" w:type="dxa"/>
            <w:tcBorders>
              <w:top w:val="single" w:sz="6" w:space="0" w:color="auto"/>
              <w:left w:val="single" w:sz="6" w:space="0" w:color="auto"/>
              <w:bottom w:val="single" w:sz="6" w:space="0" w:color="auto"/>
              <w:right w:val="single" w:sz="6" w:space="0" w:color="auto"/>
            </w:tcBorders>
          </w:tcPr>
          <w:p w14:paraId="11ABD2E7"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7C6AF41" w14:textId="77777777" w:rsidR="00411816" w:rsidRDefault="00411816" w:rsidP="00F75467">
            <w:pPr>
              <w:pStyle w:val="NormalParagraph"/>
              <w:rPr>
                <w:sz w:val="20"/>
                <w:szCs w:val="20"/>
              </w:rPr>
            </w:pPr>
            <w:r>
              <w:rPr>
                <w:sz w:val="20"/>
                <w:szCs w:val="20"/>
              </w:rPr>
              <w:t>Disable SIM/eUICC 2. This may be done through user interface or by physical removal of the SIM</w:t>
            </w:r>
          </w:p>
        </w:tc>
        <w:tc>
          <w:tcPr>
            <w:tcW w:w="3830" w:type="dxa"/>
            <w:tcBorders>
              <w:top w:val="single" w:sz="6" w:space="0" w:color="auto"/>
              <w:left w:val="single" w:sz="6" w:space="0" w:color="auto"/>
              <w:bottom w:val="single" w:sz="6" w:space="0" w:color="auto"/>
              <w:right w:val="single" w:sz="6" w:space="0" w:color="auto"/>
            </w:tcBorders>
          </w:tcPr>
          <w:p w14:paraId="6C3E0117" w14:textId="77777777" w:rsidR="00411816" w:rsidRDefault="00411816" w:rsidP="00F75467">
            <w:pPr>
              <w:pStyle w:val="NormalParagraph"/>
              <w:rPr>
                <w:sz w:val="20"/>
                <w:szCs w:val="20"/>
              </w:rPr>
            </w:pPr>
            <w:r>
              <w:rPr>
                <w:sz w:val="20"/>
                <w:szCs w:val="20"/>
              </w:rPr>
              <w:t>Device is logically connected to only the network associated with the enabled SIM/eUICC.</w:t>
            </w:r>
          </w:p>
        </w:tc>
      </w:tr>
      <w:tr w:rsidR="00411816" w:rsidRPr="00FA24A2" w14:paraId="31263728"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0B33274" w14:textId="77777777" w:rsidR="00411816" w:rsidRPr="00674C10"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6</w:t>
            </w:r>
          </w:p>
        </w:tc>
        <w:tc>
          <w:tcPr>
            <w:tcW w:w="1134" w:type="dxa"/>
            <w:tcBorders>
              <w:top w:val="single" w:sz="6" w:space="0" w:color="auto"/>
              <w:left w:val="single" w:sz="6" w:space="0" w:color="auto"/>
              <w:bottom w:val="single" w:sz="6" w:space="0" w:color="auto"/>
              <w:right w:val="single" w:sz="6" w:space="0" w:color="auto"/>
            </w:tcBorders>
          </w:tcPr>
          <w:p w14:paraId="55A37FAE"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7C66137E" w14:textId="77777777" w:rsidR="00411816" w:rsidRPr="00674C10" w:rsidRDefault="00411816" w:rsidP="00F75467">
            <w:pPr>
              <w:pStyle w:val="NormalParagraph"/>
              <w:rPr>
                <w:sz w:val="20"/>
                <w:szCs w:val="20"/>
              </w:rPr>
            </w:pPr>
            <w:r>
              <w:rPr>
                <w:sz w:val="20"/>
                <w:szCs w:val="20"/>
              </w:rPr>
              <w:t>Use an FTP client to download a file of 100MB and measure throughput</w:t>
            </w:r>
          </w:p>
          <w:p w14:paraId="7306CE71" w14:textId="77777777" w:rsidR="00411816"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672AC70D" w14:textId="77777777" w:rsidR="00411816" w:rsidRDefault="00411816" w:rsidP="00F75467">
            <w:pPr>
              <w:pStyle w:val="NormalParagraph"/>
              <w:rPr>
                <w:sz w:val="20"/>
                <w:szCs w:val="20"/>
              </w:rPr>
            </w:pPr>
            <w:r>
              <w:rPr>
                <w:sz w:val="20"/>
                <w:szCs w:val="20"/>
              </w:rPr>
              <w:t>File is downloaded over the connection associated with the preferred SIM/eUICC for data.</w:t>
            </w:r>
          </w:p>
          <w:p w14:paraId="6F231D41" w14:textId="77777777" w:rsidR="00411816" w:rsidRDefault="00411816" w:rsidP="00F75467">
            <w:pPr>
              <w:pStyle w:val="NormalParagraph"/>
              <w:rPr>
                <w:sz w:val="20"/>
                <w:szCs w:val="20"/>
              </w:rPr>
            </w:pPr>
            <w:r>
              <w:rPr>
                <w:sz w:val="20"/>
                <w:szCs w:val="20"/>
              </w:rPr>
              <w:t>Throughput seen at step 3 is at least 90% of throughput at step 5.</w:t>
            </w:r>
          </w:p>
        </w:tc>
      </w:tr>
      <w:tr w:rsidR="00411816" w:rsidRPr="00FA24A2" w14:paraId="7D8A682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221ECCC7"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7</w:t>
            </w:r>
          </w:p>
        </w:tc>
        <w:tc>
          <w:tcPr>
            <w:tcW w:w="1134" w:type="dxa"/>
            <w:tcBorders>
              <w:top w:val="single" w:sz="6" w:space="0" w:color="auto"/>
              <w:left w:val="single" w:sz="6" w:space="0" w:color="auto"/>
              <w:bottom w:val="single" w:sz="6" w:space="0" w:color="auto"/>
              <w:right w:val="single" w:sz="6" w:space="0" w:color="auto"/>
            </w:tcBorders>
          </w:tcPr>
          <w:p w14:paraId="12A2C09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8C23F17" w14:textId="77777777" w:rsidR="00411816" w:rsidRDefault="00411816" w:rsidP="00F75467">
            <w:pPr>
              <w:pStyle w:val="NormalParagraph"/>
              <w:rPr>
                <w:sz w:val="20"/>
                <w:szCs w:val="20"/>
              </w:rPr>
            </w:pPr>
            <w:r>
              <w:rPr>
                <w:sz w:val="20"/>
                <w:szCs w:val="20"/>
              </w:rPr>
              <w:t>Re-enable the SIM/eUICC 2 and select SIM/eUICC 2 as preferred for data service</w:t>
            </w:r>
          </w:p>
        </w:tc>
        <w:tc>
          <w:tcPr>
            <w:tcW w:w="3830" w:type="dxa"/>
            <w:tcBorders>
              <w:top w:val="single" w:sz="6" w:space="0" w:color="auto"/>
              <w:left w:val="single" w:sz="6" w:space="0" w:color="auto"/>
              <w:bottom w:val="single" w:sz="6" w:space="0" w:color="auto"/>
              <w:right w:val="single" w:sz="6" w:space="0" w:color="auto"/>
            </w:tcBorders>
          </w:tcPr>
          <w:p w14:paraId="1EFB029D" w14:textId="77777777" w:rsidR="00411816" w:rsidRDefault="00411816" w:rsidP="00F75467">
            <w:pPr>
              <w:pStyle w:val="NormalParagraph"/>
              <w:rPr>
                <w:sz w:val="20"/>
                <w:szCs w:val="20"/>
              </w:rPr>
            </w:pPr>
            <w:r>
              <w:rPr>
                <w:sz w:val="20"/>
                <w:szCs w:val="20"/>
              </w:rPr>
              <w:t xml:space="preserve">Device logically connects to the selected network for data service. </w:t>
            </w:r>
          </w:p>
          <w:p w14:paraId="1EA00FCA" w14:textId="77777777" w:rsidR="00411816" w:rsidRDefault="00411816" w:rsidP="00F75467">
            <w:pPr>
              <w:pStyle w:val="NormalParagraph"/>
              <w:rPr>
                <w:sz w:val="20"/>
                <w:szCs w:val="20"/>
              </w:rPr>
            </w:pPr>
            <w:r>
              <w:rPr>
                <w:sz w:val="20"/>
                <w:szCs w:val="20"/>
              </w:rPr>
              <w:t>Device logically connects to both networks for voice service</w:t>
            </w:r>
          </w:p>
        </w:tc>
      </w:tr>
      <w:tr w:rsidR="00411816" w:rsidRPr="00FA24A2" w14:paraId="756C5E6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41CBCEEE"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8</w:t>
            </w:r>
          </w:p>
        </w:tc>
        <w:tc>
          <w:tcPr>
            <w:tcW w:w="1134" w:type="dxa"/>
            <w:tcBorders>
              <w:top w:val="single" w:sz="6" w:space="0" w:color="auto"/>
              <w:left w:val="single" w:sz="6" w:space="0" w:color="auto"/>
              <w:bottom w:val="single" w:sz="6" w:space="0" w:color="auto"/>
              <w:right w:val="single" w:sz="6" w:space="0" w:color="auto"/>
            </w:tcBorders>
          </w:tcPr>
          <w:p w14:paraId="42CE640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02E0BCD6" w14:textId="77777777" w:rsidR="00411816" w:rsidRPr="00674C10" w:rsidRDefault="00411816" w:rsidP="00F75467">
            <w:pPr>
              <w:pStyle w:val="NormalParagraph"/>
              <w:rPr>
                <w:sz w:val="20"/>
                <w:szCs w:val="20"/>
              </w:rPr>
            </w:pPr>
            <w:r>
              <w:rPr>
                <w:sz w:val="20"/>
                <w:szCs w:val="20"/>
              </w:rPr>
              <w:t>Use an FTP client to download a file of 100MB and measure throughput</w:t>
            </w:r>
          </w:p>
          <w:p w14:paraId="02B9121F" w14:textId="77777777" w:rsidR="00411816"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10F8E178" w14:textId="77777777" w:rsidR="00411816" w:rsidRDefault="00411816" w:rsidP="00F75467">
            <w:pPr>
              <w:pStyle w:val="NormalParagraph"/>
              <w:rPr>
                <w:sz w:val="20"/>
                <w:szCs w:val="20"/>
              </w:rPr>
            </w:pPr>
            <w:r>
              <w:rPr>
                <w:sz w:val="20"/>
                <w:szCs w:val="20"/>
              </w:rPr>
              <w:t>File is downloaded over the connection associated with the preferred SIM/eUICC for data.</w:t>
            </w:r>
          </w:p>
          <w:p w14:paraId="36EE7788" w14:textId="77777777" w:rsidR="00411816" w:rsidRDefault="00411816" w:rsidP="00F75467">
            <w:pPr>
              <w:pStyle w:val="NormalParagraph"/>
              <w:rPr>
                <w:sz w:val="20"/>
                <w:szCs w:val="20"/>
              </w:rPr>
            </w:pPr>
            <w:r>
              <w:rPr>
                <w:sz w:val="20"/>
                <w:szCs w:val="20"/>
              </w:rPr>
              <w:t>Secondary link remains in idle.</w:t>
            </w:r>
          </w:p>
        </w:tc>
      </w:tr>
      <w:tr w:rsidR="00411816" w:rsidRPr="00FA24A2" w14:paraId="3C24402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96FC1A2"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9</w:t>
            </w:r>
          </w:p>
        </w:tc>
        <w:tc>
          <w:tcPr>
            <w:tcW w:w="1134" w:type="dxa"/>
            <w:tcBorders>
              <w:top w:val="single" w:sz="6" w:space="0" w:color="auto"/>
              <w:left w:val="single" w:sz="6" w:space="0" w:color="auto"/>
              <w:bottom w:val="single" w:sz="6" w:space="0" w:color="auto"/>
              <w:right w:val="single" w:sz="6" w:space="0" w:color="auto"/>
            </w:tcBorders>
          </w:tcPr>
          <w:p w14:paraId="2F6440B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34127BCD" w14:textId="77777777" w:rsidR="00411816" w:rsidRDefault="00411816" w:rsidP="00F75467">
            <w:pPr>
              <w:pStyle w:val="NormalParagraph"/>
              <w:rPr>
                <w:sz w:val="20"/>
                <w:szCs w:val="20"/>
              </w:rPr>
            </w:pPr>
            <w:r>
              <w:rPr>
                <w:sz w:val="20"/>
                <w:szCs w:val="20"/>
              </w:rPr>
              <w:t>Disable SIM/eUICC 2. This may be done through user interface or by physical removal of the SIM</w:t>
            </w:r>
          </w:p>
        </w:tc>
        <w:tc>
          <w:tcPr>
            <w:tcW w:w="3830" w:type="dxa"/>
            <w:tcBorders>
              <w:top w:val="single" w:sz="6" w:space="0" w:color="auto"/>
              <w:left w:val="single" w:sz="6" w:space="0" w:color="auto"/>
              <w:bottom w:val="single" w:sz="6" w:space="0" w:color="auto"/>
              <w:right w:val="single" w:sz="6" w:space="0" w:color="auto"/>
            </w:tcBorders>
          </w:tcPr>
          <w:p w14:paraId="44243579" w14:textId="77777777" w:rsidR="00411816" w:rsidRDefault="00411816" w:rsidP="00F75467">
            <w:pPr>
              <w:pStyle w:val="NormalParagraph"/>
              <w:rPr>
                <w:sz w:val="20"/>
                <w:szCs w:val="20"/>
              </w:rPr>
            </w:pPr>
            <w:r>
              <w:rPr>
                <w:sz w:val="20"/>
                <w:szCs w:val="20"/>
              </w:rPr>
              <w:t>Device is logically connected to only the network associated with the enabled SIM/eUICC.</w:t>
            </w:r>
          </w:p>
        </w:tc>
      </w:tr>
      <w:tr w:rsidR="00411816" w:rsidRPr="00FA24A2" w14:paraId="3B6D83AF"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55BE89F6"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10</w:t>
            </w:r>
          </w:p>
        </w:tc>
        <w:tc>
          <w:tcPr>
            <w:tcW w:w="1134" w:type="dxa"/>
            <w:tcBorders>
              <w:top w:val="single" w:sz="6" w:space="0" w:color="auto"/>
              <w:left w:val="single" w:sz="6" w:space="0" w:color="auto"/>
              <w:bottom w:val="single" w:sz="6" w:space="0" w:color="auto"/>
              <w:right w:val="single" w:sz="6" w:space="0" w:color="auto"/>
            </w:tcBorders>
          </w:tcPr>
          <w:p w14:paraId="09BF8221"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r w:rsidRPr="00674C10">
              <w:rPr>
                <w:rFonts w:cs="Arial"/>
                <w:color w:val="000000"/>
                <w:sz w:val="20"/>
                <w:lang w:eastAsia="ja-JP"/>
              </w:rPr>
              <w:t xml:space="preserve">User  </w:t>
            </w:r>
            <w:r w:rsidRPr="00674C10">
              <w:rPr>
                <w:rFonts w:cs="Arial"/>
                <w:color w:val="000000"/>
                <w:sz w:val="20"/>
                <w:lang w:eastAsia="ja-JP"/>
              </w:rPr>
              <w:sym w:font="Wingdings" w:char="F0E0"/>
            </w:r>
            <w:r w:rsidRPr="00674C10">
              <w:rPr>
                <w:rFonts w:cs="Arial"/>
                <w:color w:val="000000"/>
                <w:sz w:val="20"/>
                <w:lang w:eastAsia="ja-JP"/>
              </w:rPr>
              <w:t xml:space="preserve"> DUT</w:t>
            </w:r>
          </w:p>
        </w:tc>
        <w:tc>
          <w:tcPr>
            <w:tcW w:w="3547" w:type="dxa"/>
            <w:tcBorders>
              <w:top w:val="single" w:sz="6" w:space="0" w:color="auto"/>
              <w:left w:val="single" w:sz="6" w:space="0" w:color="auto"/>
              <w:bottom w:val="single" w:sz="6" w:space="0" w:color="auto"/>
              <w:right w:val="single" w:sz="6" w:space="0" w:color="auto"/>
            </w:tcBorders>
          </w:tcPr>
          <w:p w14:paraId="12EFE4B6" w14:textId="77777777" w:rsidR="00411816" w:rsidRPr="00674C10" w:rsidRDefault="00411816" w:rsidP="00F75467">
            <w:pPr>
              <w:pStyle w:val="NormalParagraph"/>
              <w:rPr>
                <w:sz w:val="20"/>
                <w:szCs w:val="20"/>
              </w:rPr>
            </w:pPr>
            <w:r>
              <w:rPr>
                <w:sz w:val="20"/>
                <w:szCs w:val="20"/>
              </w:rPr>
              <w:t>Use an FTP client to download a file of 100MB and measure throughput</w:t>
            </w:r>
          </w:p>
          <w:p w14:paraId="1825E0DA" w14:textId="77777777" w:rsidR="00411816" w:rsidRDefault="00411816" w:rsidP="00F75467">
            <w:pPr>
              <w:pStyle w:val="NormalParagraph"/>
              <w:rPr>
                <w:sz w:val="20"/>
                <w:szCs w:val="20"/>
              </w:rPr>
            </w:pPr>
          </w:p>
        </w:tc>
        <w:tc>
          <w:tcPr>
            <w:tcW w:w="3830" w:type="dxa"/>
            <w:tcBorders>
              <w:top w:val="single" w:sz="6" w:space="0" w:color="auto"/>
              <w:left w:val="single" w:sz="6" w:space="0" w:color="auto"/>
              <w:bottom w:val="single" w:sz="6" w:space="0" w:color="auto"/>
              <w:right w:val="single" w:sz="6" w:space="0" w:color="auto"/>
            </w:tcBorders>
          </w:tcPr>
          <w:p w14:paraId="002FD0A8" w14:textId="77777777" w:rsidR="00411816" w:rsidRDefault="00411816" w:rsidP="00F75467">
            <w:pPr>
              <w:pStyle w:val="NormalParagraph"/>
              <w:rPr>
                <w:sz w:val="20"/>
                <w:szCs w:val="20"/>
              </w:rPr>
            </w:pPr>
            <w:r>
              <w:rPr>
                <w:sz w:val="20"/>
                <w:szCs w:val="20"/>
              </w:rPr>
              <w:t>File is downloaded over the connection associated with the preferred SIM/eUICC for data.</w:t>
            </w:r>
          </w:p>
          <w:p w14:paraId="45647F1E" w14:textId="77777777" w:rsidR="00411816" w:rsidRDefault="00411816" w:rsidP="00F75467">
            <w:pPr>
              <w:pStyle w:val="NormalParagraph"/>
              <w:rPr>
                <w:sz w:val="20"/>
                <w:szCs w:val="20"/>
              </w:rPr>
            </w:pPr>
            <w:r>
              <w:rPr>
                <w:sz w:val="20"/>
                <w:szCs w:val="20"/>
              </w:rPr>
              <w:t>Throughput seen at step 7 is at least 90% of throughput at step 9.</w:t>
            </w:r>
          </w:p>
        </w:tc>
      </w:tr>
      <w:tr w:rsidR="00411816" w:rsidRPr="00FA24A2" w14:paraId="414BFF56"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3619402"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11</w:t>
            </w:r>
          </w:p>
        </w:tc>
        <w:tc>
          <w:tcPr>
            <w:tcW w:w="1134" w:type="dxa"/>
            <w:tcBorders>
              <w:top w:val="single" w:sz="6" w:space="0" w:color="auto"/>
              <w:left w:val="single" w:sz="6" w:space="0" w:color="auto"/>
              <w:bottom w:val="single" w:sz="6" w:space="0" w:color="auto"/>
              <w:right w:val="single" w:sz="6" w:space="0" w:color="auto"/>
            </w:tcBorders>
          </w:tcPr>
          <w:p w14:paraId="0177FCDA"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732BEEDD" w14:textId="77777777" w:rsidR="00411816" w:rsidRDefault="00411816" w:rsidP="00F75467">
            <w:pPr>
              <w:pStyle w:val="NormalParagraph"/>
              <w:rPr>
                <w:sz w:val="20"/>
                <w:szCs w:val="20"/>
              </w:rPr>
            </w:pPr>
            <w:r>
              <w:rPr>
                <w:sz w:val="20"/>
                <w:szCs w:val="20"/>
              </w:rPr>
              <w:t>Repeat steps 2-10 for uplink data</w:t>
            </w:r>
          </w:p>
        </w:tc>
        <w:tc>
          <w:tcPr>
            <w:tcW w:w="3830" w:type="dxa"/>
            <w:tcBorders>
              <w:top w:val="single" w:sz="6" w:space="0" w:color="auto"/>
              <w:left w:val="single" w:sz="6" w:space="0" w:color="auto"/>
              <w:bottom w:val="single" w:sz="6" w:space="0" w:color="auto"/>
              <w:right w:val="single" w:sz="6" w:space="0" w:color="auto"/>
            </w:tcBorders>
          </w:tcPr>
          <w:p w14:paraId="777792E9" w14:textId="77777777" w:rsidR="00411816" w:rsidRDefault="00411816" w:rsidP="00F75467">
            <w:pPr>
              <w:pStyle w:val="NormalParagraph"/>
              <w:rPr>
                <w:sz w:val="20"/>
                <w:szCs w:val="20"/>
              </w:rPr>
            </w:pPr>
          </w:p>
        </w:tc>
      </w:tr>
      <w:tr w:rsidR="00411816" w:rsidRPr="00FA24A2" w14:paraId="3B886C2C"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B8F687A"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12</w:t>
            </w:r>
          </w:p>
        </w:tc>
        <w:tc>
          <w:tcPr>
            <w:tcW w:w="1134" w:type="dxa"/>
            <w:tcBorders>
              <w:top w:val="single" w:sz="6" w:space="0" w:color="auto"/>
              <w:left w:val="single" w:sz="6" w:space="0" w:color="auto"/>
              <w:bottom w:val="single" w:sz="6" w:space="0" w:color="auto"/>
              <w:right w:val="single" w:sz="6" w:space="0" w:color="auto"/>
            </w:tcBorders>
          </w:tcPr>
          <w:p w14:paraId="67A7C8D0"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2ACFD21E" w14:textId="77777777" w:rsidR="00411816" w:rsidRDefault="00411816" w:rsidP="00F75467">
            <w:pPr>
              <w:pStyle w:val="NormalParagraph"/>
              <w:rPr>
                <w:sz w:val="20"/>
                <w:szCs w:val="20"/>
              </w:rPr>
            </w:pPr>
            <w:r>
              <w:rPr>
                <w:sz w:val="20"/>
                <w:szCs w:val="20"/>
              </w:rPr>
              <w:t>Power off DUT</w:t>
            </w:r>
          </w:p>
        </w:tc>
        <w:tc>
          <w:tcPr>
            <w:tcW w:w="3830" w:type="dxa"/>
            <w:tcBorders>
              <w:top w:val="single" w:sz="6" w:space="0" w:color="auto"/>
              <w:left w:val="single" w:sz="6" w:space="0" w:color="auto"/>
              <w:bottom w:val="single" w:sz="6" w:space="0" w:color="auto"/>
              <w:right w:val="single" w:sz="6" w:space="0" w:color="auto"/>
            </w:tcBorders>
          </w:tcPr>
          <w:p w14:paraId="01BC9AB9" w14:textId="77777777" w:rsidR="00411816" w:rsidRDefault="00411816" w:rsidP="00F75467">
            <w:pPr>
              <w:pStyle w:val="NormalParagraph"/>
              <w:rPr>
                <w:sz w:val="20"/>
                <w:szCs w:val="20"/>
              </w:rPr>
            </w:pPr>
            <w:r>
              <w:rPr>
                <w:sz w:val="20"/>
                <w:szCs w:val="20"/>
              </w:rPr>
              <w:t>DUT disconnects from networks in accordance with 3GPP standards</w:t>
            </w:r>
          </w:p>
        </w:tc>
      </w:tr>
      <w:tr w:rsidR="00411816" w:rsidRPr="00FA24A2" w14:paraId="46815A6D"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7BAA99F7"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13</w:t>
            </w:r>
          </w:p>
        </w:tc>
        <w:tc>
          <w:tcPr>
            <w:tcW w:w="1134" w:type="dxa"/>
            <w:tcBorders>
              <w:top w:val="single" w:sz="6" w:space="0" w:color="auto"/>
              <w:left w:val="single" w:sz="6" w:space="0" w:color="auto"/>
              <w:bottom w:val="single" w:sz="6" w:space="0" w:color="auto"/>
              <w:right w:val="single" w:sz="6" w:space="0" w:color="auto"/>
            </w:tcBorders>
          </w:tcPr>
          <w:p w14:paraId="5AE1A29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1D27A9D1" w14:textId="77777777" w:rsidR="00411816" w:rsidRDefault="00411816" w:rsidP="00F75467">
            <w:pPr>
              <w:pStyle w:val="NormalParagraph"/>
              <w:rPr>
                <w:sz w:val="20"/>
                <w:szCs w:val="20"/>
              </w:rPr>
            </w:pPr>
            <w:r>
              <w:rPr>
                <w:sz w:val="20"/>
                <w:szCs w:val="20"/>
              </w:rPr>
              <w:t>If device supports WCDMA on the 2</w:t>
            </w:r>
            <w:r w:rsidRPr="00CF20EA">
              <w:rPr>
                <w:sz w:val="20"/>
                <w:szCs w:val="20"/>
                <w:vertAlign w:val="superscript"/>
              </w:rPr>
              <w:t>nd</w:t>
            </w:r>
            <w:r>
              <w:rPr>
                <w:sz w:val="20"/>
                <w:szCs w:val="20"/>
              </w:rPr>
              <w:t xml:space="preserve"> SIM port, configure WCDMA idle for 2</w:t>
            </w:r>
            <w:r w:rsidRPr="00957A29">
              <w:rPr>
                <w:sz w:val="20"/>
                <w:szCs w:val="20"/>
                <w:vertAlign w:val="superscript"/>
              </w:rPr>
              <w:t>nd</w:t>
            </w:r>
            <w:r>
              <w:rPr>
                <w:sz w:val="20"/>
                <w:szCs w:val="20"/>
              </w:rPr>
              <w:t xml:space="preserve"> network </w:t>
            </w:r>
          </w:p>
        </w:tc>
        <w:tc>
          <w:tcPr>
            <w:tcW w:w="3830" w:type="dxa"/>
            <w:tcBorders>
              <w:top w:val="single" w:sz="6" w:space="0" w:color="auto"/>
              <w:left w:val="single" w:sz="6" w:space="0" w:color="auto"/>
              <w:bottom w:val="single" w:sz="6" w:space="0" w:color="auto"/>
              <w:right w:val="single" w:sz="6" w:space="0" w:color="auto"/>
            </w:tcBorders>
          </w:tcPr>
          <w:p w14:paraId="15AA6F6D" w14:textId="77777777" w:rsidR="00411816" w:rsidRDefault="00411816" w:rsidP="00F75467">
            <w:pPr>
              <w:pStyle w:val="NormalParagraph"/>
              <w:rPr>
                <w:sz w:val="20"/>
                <w:szCs w:val="20"/>
              </w:rPr>
            </w:pPr>
            <w:r>
              <w:rPr>
                <w:sz w:val="20"/>
                <w:szCs w:val="20"/>
              </w:rPr>
              <w:t>2</w:t>
            </w:r>
            <w:r w:rsidRPr="008D514D">
              <w:rPr>
                <w:sz w:val="20"/>
                <w:szCs w:val="20"/>
                <w:vertAlign w:val="superscript"/>
              </w:rPr>
              <w:t>nd</w:t>
            </w:r>
            <w:r>
              <w:rPr>
                <w:sz w:val="20"/>
                <w:szCs w:val="20"/>
              </w:rPr>
              <w:t xml:space="preserve"> network is configured for WCDMA  idle</w:t>
            </w:r>
          </w:p>
        </w:tc>
      </w:tr>
      <w:tr w:rsidR="00411816" w:rsidRPr="00FA24A2" w14:paraId="4022D08B"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6B76D96B"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14</w:t>
            </w:r>
          </w:p>
        </w:tc>
        <w:tc>
          <w:tcPr>
            <w:tcW w:w="1134" w:type="dxa"/>
            <w:tcBorders>
              <w:top w:val="single" w:sz="6" w:space="0" w:color="auto"/>
              <w:left w:val="single" w:sz="6" w:space="0" w:color="auto"/>
              <w:bottom w:val="single" w:sz="6" w:space="0" w:color="auto"/>
              <w:right w:val="single" w:sz="6" w:space="0" w:color="auto"/>
            </w:tcBorders>
          </w:tcPr>
          <w:p w14:paraId="497FC532"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45BCFB96" w14:textId="77777777" w:rsidR="00411816" w:rsidRDefault="00411816" w:rsidP="00F75467">
            <w:pPr>
              <w:pStyle w:val="NormalParagraph"/>
              <w:rPr>
                <w:sz w:val="20"/>
                <w:szCs w:val="20"/>
              </w:rPr>
            </w:pPr>
            <w:r>
              <w:rPr>
                <w:sz w:val="20"/>
                <w:szCs w:val="20"/>
              </w:rPr>
              <w:t>Repeat steps 2-12.</w:t>
            </w:r>
          </w:p>
        </w:tc>
        <w:tc>
          <w:tcPr>
            <w:tcW w:w="3830" w:type="dxa"/>
            <w:tcBorders>
              <w:top w:val="single" w:sz="6" w:space="0" w:color="auto"/>
              <w:left w:val="single" w:sz="6" w:space="0" w:color="auto"/>
              <w:bottom w:val="single" w:sz="6" w:space="0" w:color="auto"/>
              <w:right w:val="single" w:sz="6" w:space="0" w:color="auto"/>
            </w:tcBorders>
          </w:tcPr>
          <w:p w14:paraId="7E0C7CF5" w14:textId="77777777" w:rsidR="00411816" w:rsidRDefault="00411816" w:rsidP="00F75467">
            <w:pPr>
              <w:pStyle w:val="NormalParagraph"/>
              <w:rPr>
                <w:sz w:val="20"/>
                <w:szCs w:val="20"/>
              </w:rPr>
            </w:pPr>
          </w:p>
        </w:tc>
      </w:tr>
      <w:tr w:rsidR="00411816" w:rsidRPr="00FA24A2" w14:paraId="45A6F5C9"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12A742FC"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15</w:t>
            </w:r>
          </w:p>
        </w:tc>
        <w:tc>
          <w:tcPr>
            <w:tcW w:w="1134" w:type="dxa"/>
            <w:tcBorders>
              <w:top w:val="single" w:sz="6" w:space="0" w:color="auto"/>
              <w:left w:val="single" w:sz="6" w:space="0" w:color="auto"/>
              <w:bottom w:val="single" w:sz="6" w:space="0" w:color="auto"/>
              <w:right w:val="single" w:sz="6" w:space="0" w:color="auto"/>
            </w:tcBorders>
          </w:tcPr>
          <w:p w14:paraId="35C172E6"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5961A19E" w14:textId="77777777" w:rsidR="00411816" w:rsidRDefault="00411816" w:rsidP="00F75467">
            <w:pPr>
              <w:pStyle w:val="NormalParagraph"/>
              <w:rPr>
                <w:sz w:val="20"/>
                <w:szCs w:val="20"/>
              </w:rPr>
            </w:pPr>
            <w:r>
              <w:rPr>
                <w:sz w:val="20"/>
                <w:szCs w:val="20"/>
              </w:rPr>
              <w:t>If device supports LTE on the 2</w:t>
            </w:r>
            <w:r w:rsidRPr="00CF20EA">
              <w:rPr>
                <w:sz w:val="20"/>
                <w:szCs w:val="20"/>
                <w:vertAlign w:val="superscript"/>
              </w:rPr>
              <w:t>nd</w:t>
            </w:r>
            <w:r>
              <w:rPr>
                <w:sz w:val="20"/>
                <w:szCs w:val="20"/>
              </w:rPr>
              <w:t xml:space="preserve"> SIM port, configure LTE idle for 2</w:t>
            </w:r>
            <w:r w:rsidRPr="00957A29">
              <w:rPr>
                <w:sz w:val="20"/>
                <w:szCs w:val="20"/>
                <w:vertAlign w:val="superscript"/>
              </w:rPr>
              <w:t>nd</w:t>
            </w:r>
            <w:r>
              <w:rPr>
                <w:sz w:val="20"/>
                <w:szCs w:val="20"/>
              </w:rPr>
              <w:t xml:space="preserve"> network </w:t>
            </w:r>
          </w:p>
        </w:tc>
        <w:tc>
          <w:tcPr>
            <w:tcW w:w="3830" w:type="dxa"/>
            <w:tcBorders>
              <w:top w:val="single" w:sz="6" w:space="0" w:color="auto"/>
              <w:left w:val="single" w:sz="6" w:space="0" w:color="auto"/>
              <w:bottom w:val="single" w:sz="6" w:space="0" w:color="auto"/>
              <w:right w:val="single" w:sz="6" w:space="0" w:color="auto"/>
            </w:tcBorders>
          </w:tcPr>
          <w:p w14:paraId="11820FDB" w14:textId="77777777" w:rsidR="00411816" w:rsidRDefault="00411816" w:rsidP="00F75467">
            <w:pPr>
              <w:pStyle w:val="NormalParagraph"/>
              <w:rPr>
                <w:sz w:val="20"/>
                <w:szCs w:val="20"/>
              </w:rPr>
            </w:pPr>
            <w:r>
              <w:rPr>
                <w:sz w:val="20"/>
                <w:szCs w:val="20"/>
              </w:rPr>
              <w:t>2</w:t>
            </w:r>
            <w:r w:rsidRPr="008D514D">
              <w:rPr>
                <w:sz w:val="20"/>
                <w:szCs w:val="20"/>
                <w:vertAlign w:val="superscript"/>
              </w:rPr>
              <w:t>nd</w:t>
            </w:r>
            <w:r>
              <w:rPr>
                <w:sz w:val="20"/>
                <w:szCs w:val="20"/>
              </w:rPr>
              <w:t xml:space="preserve"> network is configured for LTE idle</w:t>
            </w:r>
          </w:p>
        </w:tc>
      </w:tr>
      <w:tr w:rsidR="00411816" w:rsidRPr="00FA24A2" w14:paraId="5A385A24" w14:textId="77777777" w:rsidTr="00F75467">
        <w:trPr>
          <w:cantSplit/>
        </w:trPr>
        <w:tc>
          <w:tcPr>
            <w:tcW w:w="624" w:type="dxa"/>
            <w:tcBorders>
              <w:top w:val="single" w:sz="6" w:space="0" w:color="auto"/>
              <w:left w:val="single" w:sz="6" w:space="0" w:color="auto"/>
              <w:bottom w:val="single" w:sz="6" w:space="0" w:color="auto"/>
              <w:right w:val="single" w:sz="6" w:space="0" w:color="auto"/>
            </w:tcBorders>
          </w:tcPr>
          <w:p w14:paraId="313006D3" w14:textId="77777777" w:rsidR="00411816" w:rsidRDefault="00411816" w:rsidP="00F75467">
            <w:pPr>
              <w:overflowPunct w:val="0"/>
              <w:autoSpaceDE w:val="0"/>
              <w:autoSpaceDN w:val="0"/>
              <w:adjustRightInd w:val="0"/>
              <w:spacing w:before="60" w:after="60" w:line="276" w:lineRule="auto"/>
              <w:jc w:val="center"/>
              <w:textAlignment w:val="baseline"/>
              <w:rPr>
                <w:rFonts w:cs="Arial"/>
                <w:color w:val="000000"/>
                <w:sz w:val="20"/>
                <w:lang w:eastAsia="fr-FR"/>
              </w:rPr>
            </w:pPr>
            <w:r>
              <w:rPr>
                <w:rFonts w:cs="Arial"/>
                <w:color w:val="000000"/>
                <w:sz w:val="20"/>
                <w:lang w:eastAsia="fr-FR"/>
              </w:rPr>
              <w:t>16</w:t>
            </w:r>
          </w:p>
        </w:tc>
        <w:tc>
          <w:tcPr>
            <w:tcW w:w="1134" w:type="dxa"/>
            <w:tcBorders>
              <w:top w:val="single" w:sz="6" w:space="0" w:color="auto"/>
              <w:left w:val="single" w:sz="6" w:space="0" w:color="auto"/>
              <w:bottom w:val="single" w:sz="6" w:space="0" w:color="auto"/>
              <w:right w:val="single" w:sz="6" w:space="0" w:color="auto"/>
            </w:tcBorders>
          </w:tcPr>
          <w:p w14:paraId="1A828839" w14:textId="77777777" w:rsidR="00411816" w:rsidRPr="00674C10" w:rsidRDefault="00411816" w:rsidP="00F75467">
            <w:pPr>
              <w:keepNext/>
              <w:keepLines/>
              <w:overflowPunct w:val="0"/>
              <w:autoSpaceDE w:val="0"/>
              <w:autoSpaceDN w:val="0"/>
              <w:adjustRightInd w:val="0"/>
              <w:spacing w:before="60" w:after="60" w:line="276" w:lineRule="auto"/>
              <w:jc w:val="left"/>
              <w:textAlignment w:val="baseline"/>
              <w:rPr>
                <w:rFonts w:cs="Arial"/>
                <w:color w:val="000000"/>
                <w:sz w:val="20"/>
                <w:lang w:eastAsia="ja-JP"/>
              </w:rPr>
            </w:pPr>
          </w:p>
        </w:tc>
        <w:tc>
          <w:tcPr>
            <w:tcW w:w="3547" w:type="dxa"/>
            <w:tcBorders>
              <w:top w:val="single" w:sz="6" w:space="0" w:color="auto"/>
              <w:left w:val="single" w:sz="6" w:space="0" w:color="auto"/>
              <w:bottom w:val="single" w:sz="6" w:space="0" w:color="auto"/>
              <w:right w:val="single" w:sz="6" w:space="0" w:color="auto"/>
            </w:tcBorders>
          </w:tcPr>
          <w:p w14:paraId="1CB0B5B2" w14:textId="77777777" w:rsidR="00411816" w:rsidRDefault="00411816" w:rsidP="00F75467">
            <w:pPr>
              <w:pStyle w:val="NormalParagraph"/>
              <w:rPr>
                <w:sz w:val="20"/>
                <w:szCs w:val="20"/>
              </w:rPr>
            </w:pPr>
            <w:r>
              <w:rPr>
                <w:sz w:val="20"/>
                <w:szCs w:val="20"/>
              </w:rPr>
              <w:t>Repeat steps 2-12.</w:t>
            </w:r>
          </w:p>
        </w:tc>
        <w:tc>
          <w:tcPr>
            <w:tcW w:w="3830" w:type="dxa"/>
            <w:tcBorders>
              <w:top w:val="single" w:sz="6" w:space="0" w:color="auto"/>
              <w:left w:val="single" w:sz="6" w:space="0" w:color="auto"/>
              <w:bottom w:val="single" w:sz="6" w:space="0" w:color="auto"/>
              <w:right w:val="single" w:sz="6" w:space="0" w:color="auto"/>
            </w:tcBorders>
          </w:tcPr>
          <w:p w14:paraId="42372FFA" w14:textId="77777777" w:rsidR="00411816" w:rsidRDefault="00411816" w:rsidP="00F75467">
            <w:pPr>
              <w:pStyle w:val="NormalParagraph"/>
              <w:rPr>
                <w:sz w:val="20"/>
                <w:szCs w:val="20"/>
              </w:rPr>
            </w:pPr>
          </w:p>
        </w:tc>
      </w:tr>
    </w:tbl>
    <w:p w14:paraId="3EE70C7E" w14:textId="77777777" w:rsidR="00411816" w:rsidRDefault="00411816" w:rsidP="00411816">
      <w:pPr>
        <w:pStyle w:val="NormalParagraph"/>
        <w:rPr>
          <w:lang w:eastAsia="en-US" w:bidi="bn-BD"/>
        </w:rPr>
      </w:pPr>
    </w:p>
    <w:p w14:paraId="40D70974" w14:textId="77777777" w:rsidR="00411816" w:rsidRPr="00B92C82" w:rsidRDefault="00411816" w:rsidP="00411816">
      <w:pPr>
        <w:pStyle w:val="Heading2"/>
        <w:rPr>
          <w:sz w:val="28"/>
        </w:rPr>
      </w:pPr>
      <w:bookmarkStart w:id="161" w:name="_Toc38460774"/>
      <w:r>
        <w:t>Automatic call forwarding between SIMs</w:t>
      </w:r>
      <w:bookmarkEnd w:id="161"/>
    </w:p>
    <w:p w14:paraId="14926C27" w14:textId="77777777" w:rsidR="00411816" w:rsidRDefault="00411816" w:rsidP="00411816">
      <w:pPr>
        <w:pStyle w:val="Heading3"/>
      </w:pPr>
      <w:bookmarkStart w:id="162" w:name="_Toc38460775"/>
      <w:r>
        <w:t>UI Elements</w:t>
      </w:r>
      <w:bookmarkEnd w:id="162"/>
    </w:p>
    <w:p w14:paraId="504BD2CF"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07E32359"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 xml:space="preserve">To ensure that there is a simple user interface to manage call forwarding between SIMs/eUICCs in the device  </w:t>
      </w:r>
    </w:p>
    <w:p w14:paraId="2FCFC022" w14:textId="77777777" w:rsidR="00411816"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500AB809"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TS37_2.14_REQ_1</w:t>
      </w:r>
    </w:p>
    <w:p w14:paraId="46430963"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TS37_2.14_REQ_2</w:t>
      </w:r>
    </w:p>
    <w:p w14:paraId="14CBE5D2"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TS37_2.14_REQ_3</w:t>
      </w:r>
    </w:p>
    <w:p w14:paraId="6D3C6E5F"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TS37_2.14_REQ_4</w:t>
      </w:r>
    </w:p>
    <w:p w14:paraId="42631E7C"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TS37_2.14_REQ_11</w:t>
      </w:r>
    </w:p>
    <w:p w14:paraId="6F954B25" w14:textId="77777777" w:rsidR="00411816" w:rsidRDefault="00411816" w:rsidP="00411816">
      <w:pPr>
        <w:pStyle w:val="NormalParagraph"/>
        <w:rPr>
          <w:b/>
        </w:rPr>
      </w:pPr>
      <w:r>
        <w:rPr>
          <w:b/>
        </w:rPr>
        <w:t>In</w:t>
      </w:r>
      <w:r w:rsidRPr="008C7798">
        <w:rPr>
          <w:b/>
        </w:rPr>
        <w:t>itial Condition</w:t>
      </w:r>
      <w:r>
        <w:rPr>
          <w:b/>
        </w:rPr>
        <w:t>s</w:t>
      </w:r>
    </w:p>
    <w:p w14:paraId="4D70AAF3" w14:textId="77777777" w:rsidR="00411816" w:rsidRPr="0011699E" w:rsidRDefault="00411816" w:rsidP="00411816">
      <w:pPr>
        <w:pStyle w:val="NormalParagraph"/>
        <w:rPr>
          <w:bCs/>
        </w:rPr>
      </w:pPr>
      <w:r>
        <w:rPr>
          <w:bCs/>
        </w:rPr>
        <w:t>To be defined</w:t>
      </w:r>
    </w:p>
    <w:p w14:paraId="765B0451" w14:textId="77777777" w:rsidR="00411816" w:rsidRDefault="00411816" w:rsidP="00411816">
      <w:pPr>
        <w:pStyle w:val="NormalParagraph"/>
        <w:rPr>
          <w:rFonts w:cs="Arial"/>
          <w:b/>
        </w:rPr>
      </w:pPr>
      <w:r>
        <w:rPr>
          <w:rFonts w:cs="Arial"/>
          <w:b/>
        </w:rPr>
        <w:t>Test execution</w:t>
      </w:r>
    </w:p>
    <w:p w14:paraId="1CC181AD" w14:textId="77777777" w:rsidR="00411816" w:rsidRPr="00FA42FB" w:rsidRDefault="00411816" w:rsidP="00411816">
      <w:pPr>
        <w:pStyle w:val="NormalParagraph"/>
        <w:rPr>
          <w:rFonts w:cs="Arial"/>
          <w:bCs/>
        </w:rPr>
      </w:pPr>
      <w:r w:rsidRPr="00FA42FB">
        <w:rPr>
          <w:rFonts w:cs="Arial"/>
          <w:bCs/>
        </w:rPr>
        <w:t>To be defined</w:t>
      </w:r>
    </w:p>
    <w:p w14:paraId="46989334" w14:textId="77777777" w:rsidR="00411816" w:rsidRDefault="00411816" w:rsidP="00411816">
      <w:pPr>
        <w:pStyle w:val="Heading3"/>
      </w:pPr>
      <w:bookmarkStart w:id="163" w:name="_Toc38460776"/>
      <w:r>
        <w:t>Turning on</w:t>
      </w:r>
      <w:bookmarkEnd w:id="163"/>
    </w:p>
    <w:p w14:paraId="6654050F"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4053021E"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To ensure that there is a simple user interface to enable call forwarding between SIMs/eUICCs in the device, and that the process uses standard network messaging</w:t>
      </w:r>
    </w:p>
    <w:p w14:paraId="4B85016E" w14:textId="77777777" w:rsidR="00411816"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4894AC35"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TS37_2.14_REQ_6</w:t>
      </w:r>
    </w:p>
    <w:p w14:paraId="0A9F3F87"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TS37_2.14_REQ_8</w:t>
      </w:r>
    </w:p>
    <w:p w14:paraId="1A54E275"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TS37_2.14_REQ_9</w:t>
      </w:r>
    </w:p>
    <w:p w14:paraId="45804FC3"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TS37_2.14_REQ_11</w:t>
      </w:r>
    </w:p>
    <w:p w14:paraId="6680BA96" w14:textId="77777777" w:rsidR="00411816" w:rsidRDefault="00411816" w:rsidP="00411816">
      <w:pPr>
        <w:pStyle w:val="NormalParagraph"/>
        <w:rPr>
          <w:b/>
        </w:rPr>
      </w:pPr>
      <w:r>
        <w:rPr>
          <w:b/>
        </w:rPr>
        <w:t>In</w:t>
      </w:r>
      <w:r w:rsidRPr="008C7798">
        <w:rPr>
          <w:b/>
        </w:rPr>
        <w:t>itial Condition</w:t>
      </w:r>
      <w:r>
        <w:rPr>
          <w:b/>
        </w:rPr>
        <w:t>s</w:t>
      </w:r>
    </w:p>
    <w:p w14:paraId="73830905" w14:textId="77777777" w:rsidR="00411816" w:rsidRPr="0011699E" w:rsidRDefault="00411816" w:rsidP="00411816">
      <w:pPr>
        <w:pStyle w:val="NormalParagraph"/>
        <w:rPr>
          <w:bCs/>
        </w:rPr>
      </w:pPr>
      <w:r>
        <w:rPr>
          <w:bCs/>
        </w:rPr>
        <w:t>To be defined</w:t>
      </w:r>
    </w:p>
    <w:p w14:paraId="04FE00AD" w14:textId="77777777" w:rsidR="00411816" w:rsidRDefault="00411816" w:rsidP="00411816">
      <w:pPr>
        <w:pStyle w:val="NormalParagraph"/>
        <w:rPr>
          <w:rFonts w:cs="Arial"/>
          <w:b/>
        </w:rPr>
      </w:pPr>
      <w:r>
        <w:rPr>
          <w:rFonts w:cs="Arial"/>
          <w:b/>
        </w:rPr>
        <w:t>Test execution</w:t>
      </w:r>
    </w:p>
    <w:p w14:paraId="1F6CAA11" w14:textId="77777777" w:rsidR="00411816" w:rsidRPr="00FA42FB" w:rsidRDefault="00411816" w:rsidP="00411816">
      <w:pPr>
        <w:pStyle w:val="NormalParagraph"/>
        <w:rPr>
          <w:bCs/>
        </w:rPr>
      </w:pPr>
      <w:r>
        <w:rPr>
          <w:bCs/>
        </w:rPr>
        <w:t>To be defined</w:t>
      </w:r>
    </w:p>
    <w:p w14:paraId="26C51104" w14:textId="77777777" w:rsidR="00411816" w:rsidRDefault="00411816" w:rsidP="00411816">
      <w:pPr>
        <w:pStyle w:val="Heading3"/>
      </w:pPr>
      <w:bookmarkStart w:id="164" w:name="_Toc38460777"/>
      <w:r>
        <w:t>Turning off</w:t>
      </w:r>
      <w:bookmarkEnd w:id="164"/>
    </w:p>
    <w:p w14:paraId="712A7AD3"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05B6EF96"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To ensure that there is a simple user interface to disable call forwarding between SIMs/eUICCs in the device, and that the process uses standard network messaging</w:t>
      </w:r>
    </w:p>
    <w:p w14:paraId="5611F594" w14:textId="77777777" w:rsidR="00411816"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0A070F6D"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TS37_2.14_REQ_10</w:t>
      </w:r>
    </w:p>
    <w:p w14:paraId="4BE78836"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TS37_2.14_REQ_11</w:t>
      </w:r>
    </w:p>
    <w:p w14:paraId="0C6161A0" w14:textId="77777777" w:rsidR="00411816" w:rsidRDefault="00411816" w:rsidP="00411816">
      <w:pPr>
        <w:pStyle w:val="NormalParagraph"/>
        <w:rPr>
          <w:b/>
        </w:rPr>
      </w:pPr>
      <w:r>
        <w:rPr>
          <w:b/>
        </w:rPr>
        <w:t>In</w:t>
      </w:r>
      <w:r w:rsidRPr="008C7798">
        <w:rPr>
          <w:b/>
        </w:rPr>
        <w:t>itial Condition</w:t>
      </w:r>
      <w:r>
        <w:rPr>
          <w:b/>
        </w:rPr>
        <w:t>s</w:t>
      </w:r>
    </w:p>
    <w:p w14:paraId="0EEB0115" w14:textId="77777777" w:rsidR="00411816" w:rsidRPr="0011699E" w:rsidRDefault="00411816" w:rsidP="00411816">
      <w:pPr>
        <w:pStyle w:val="NormalParagraph"/>
        <w:rPr>
          <w:bCs/>
        </w:rPr>
      </w:pPr>
      <w:r>
        <w:rPr>
          <w:bCs/>
        </w:rPr>
        <w:t>To be defined</w:t>
      </w:r>
    </w:p>
    <w:p w14:paraId="689540D1" w14:textId="77777777" w:rsidR="00411816" w:rsidRDefault="00411816" w:rsidP="00411816">
      <w:pPr>
        <w:pStyle w:val="NormalParagraph"/>
        <w:rPr>
          <w:rFonts w:cs="Arial"/>
          <w:b/>
        </w:rPr>
      </w:pPr>
      <w:r>
        <w:rPr>
          <w:rFonts w:cs="Arial"/>
          <w:b/>
        </w:rPr>
        <w:t>Test execution</w:t>
      </w:r>
    </w:p>
    <w:p w14:paraId="40E488FD" w14:textId="77777777" w:rsidR="00411816" w:rsidRPr="00FA42FB" w:rsidRDefault="00411816" w:rsidP="00411816">
      <w:pPr>
        <w:pStyle w:val="NormalParagraph"/>
        <w:rPr>
          <w:bCs/>
        </w:rPr>
      </w:pPr>
      <w:r>
        <w:rPr>
          <w:bCs/>
        </w:rPr>
        <w:t>To be defined</w:t>
      </w:r>
    </w:p>
    <w:p w14:paraId="1A681D71" w14:textId="77777777" w:rsidR="00411816" w:rsidRDefault="00411816" w:rsidP="00411816">
      <w:pPr>
        <w:pStyle w:val="Heading3"/>
      </w:pPr>
      <w:bookmarkStart w:id="165" w:name="_Toc38460778"/>
      <w:r>
        <w:t>Inter SIM forwarding already set</w:t>
      </w:r>
      <w:bookmarkEnd w:id="165"/>
    </w:p>
    <w:p w14:paraId="273E2F20"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17A2A583"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To ensure that the user is given appropriate information when the device detects that call forwarding between SIMs/eUICCs within the device is already set</w:t>
      </w:r>
    </w:p>
    <w:p w14:paraId="55B43F9F" w14:textId="77777777" w:rsidR="00411816"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7EF996F7"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TS37_2.14_REQ_5</w:t>
      </w:r>
    </w:p>
    <w:p w14:paraId="48218AA0"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TS37_2.14_REQ_11</w:t>
      </w:r>
    </w:p>
    <w:p w14:paraId="49CFF092" w14:textId="77777777" w:rsidR="00411816" w:rsidRDefault="00411816" w:rsidP="00411816">
      <w:pPr>
        <w:pStyle w:val="NormalParagraph"/>
        <w:rPr>
          <w:b/>
        </w:rPr>
      </w:pPr>
      <w:r>
        <w:rPr>
          <w:b/>
        </w:rPr>
        <w:t>In</w:t>
      </w:r>
      <w:r w:rsidRPr="008C7798">
        <w:rPr>
          <w:b/>
        </w:rPr>
        <w:t>itial Condition</w:t>
      </w:r>
      <w:r>
        <w:rPr>
          <w:b/>
        </w:rPr>
        <w:t>s</w:t>
      </w:r>
    </w:p>
    <w:p w14:paraId="494CDFB7" w14:textId="77777777" w:rsidR="00411816" w:rsidRPr="0011699E" w:rsidRDefault="00411816" w:rsidP="00411816">
      <w:pPr>
        <w:pStyle w:val="NormalParagraph"/>
        <w:rPr>
          <w:bCs/>
        </w:rPr>
      </w:pPr>
      <w:r>
        <w:rPr>
          <w:bCs/>
        </w:rPr>
        <w:t>To be defined</w:t>
      </w:r>
    </w:p>
    <w:p w14:paraId="252F3EAE" w14:textId="77777777" w:rsidR="00411816" w:rsidRDefault="00411816" w:rsidP="00411816">
      <w:pPr>
        <w:pStyle w:val="NormalParagraph"/>
        <w:rPr>
          <w:rFonts w:cs="Arial"/>
          <w:b/>
        </w:rPr>
      </w:pPr>
      <w:r>
        <w:rPr>
          <w:rFonts w:cs="Arial"/>
          <w:b/>
        </w:rPr>
        <w:t>Test execution</w:t>
      </w:r>
    </w:p>
    <w:p w14:paraId="208472D4" w14:textId="77777777" w:rsidR="00411816" w:rsidRPr="00FA42FB" w:rsidRDefault="00411816" w:rsidP="00411816">
      <w:pPr>
        <w:pStyle w:val="NormalParagraph"/>
        <w:rPr>
          <w:bCs/>
        </w:rPr>
      </w:pPr>
      <w:r>
        <w:rPr>
          <w:bCs/>
        </w:rPr>
        <w:t>To be defined</w:t>
      </w:r>
    </w:p>
    <w:p w14:paraId="1435EBC9" w14:textId="77777777" w:rsidR="00411816" w:rsidRDefault="00411816" w:rsidP="00411816">
      <w:pPr>
        <w:pStyle w:val="Heading3"/>
      </w:pPr>
      <w:bookmarkStart w:id="166" w:name="_Toc38460779"/>
      <w:r>
        <w:t>Other forwarding already set</w:t>
      </w:r>
      <w:bookmarkEnd w:id="166"/>
    </w:p>
    <w:p w14:paraId="73A33D68"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5877B23F"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To ensure that the user is given appropriate information when the device detects that call forwarding is already set</w:t>
      </w:r>
    </w:p>
    <w:p w14:paraId="02FDF148" w14:textId="77777777" w:rsidR="00411816"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631E1B30"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TS37_2.14_REQ_8</w:t>
      </w:r>
    </w:p>
    <w:p w14:paraId="1505FDF3"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TS37_2.14_REQ_11</w:t>
      </w:r>
    </w:p>
    <w:p w14:paraId="21EC00E9" w14:textId="77777777" w:rsidR="00411816" w:rsidRDefault="00411816" w:rsidP="00411816">
      <w:pPr>
        <w:pStyle w:val="NormalParagraph"/>
        <w:rPr>
          <w:b/>
        </w:rPr>
      </w:pPr>
      <w:r>
        <w:rPr>
          <w:b/>
        </w:rPr>
        <w:t>In</w:t>
      </w:r>
      <w:r w:rsidRPr="008C7798">
        <w:rPr>
          <w:b/>
        </w:rPr>
        <w:t>itial Condition</w:t>
      </w:r>
      <w:r>
        <w:rPr>
          <w:b/>
        </w:rPr>
        <w:t>s</w:t>
      </w:r>
    </w:p>
    <w:p w14:paraId="75EBB5DF" w14:textId="77777777" w:rsidR="00411816" w:rsidRPr="0011699E" w:rsidRDefault="00411816" w:rsidP="00411816">
      <w:pPr>
        <w:pStyle w:val="NormalParagraph"/>
        <w:rPr>
          <w:bCs/>
        </w:rPr>
      </w:pPr>
      <w:r>
        <w:rPr>
          <w:bCs/>
        </w:rPr>
        <w:t>To be defined</w:t>
      </w:r>
    </w:p>
    <w:p w14:paraId="6EAD13EF" w14:textId="77777777" w:rsidR="00411816" w:rsidRDefault="00411816" w:rsidP="00411816">
      <w:pPr>
        <w:pStyle w:val="NormalParagraph"/>
        <w:rPr>
          <w:rFonts w:cs="Arial"/>
          <w:b/>
        </w:rPr>
      </w:pPr>
      <w:r>
        <w:rPr>
          <w:rFonts w:cs="Arial"/>
          <w:b/>
        </w:rPr>
        <w:t>Test execution</w:t>
      </w:r>
    </w:p>
    <w:p w14:paraId="00E2B5A2" w14:textId="77777777" w:rsidR="00411816" w:rsidRPr="00FA42FB" w:rsidRDefault="00411816" w:rsidP="00411816">
      <w:pPr>
        <w:pStyle w:val="NormalParagraph"/>
        <w:rPr>
          <w:bCs/>
        </w:rPr>
      </w:pPr>
      <w:r>
        <w:rPr>
          <w:bCs/>
        </w:rPr>
        <w:t>To be defined</w:t>
      </w:r>
    </w:p>
    <w:p w14:paraId="145EBA6E" w14:textId="77777777" w:rsidR="00411816" w:rsidRDefault="00411816" w:rsidP="00411816">
      <w:pPr>
        <w:pStyle w:val="Heading3"/>
      </w:pPr>
      <w:bookmarkStart w:id="167" w:name="_Toc38460780"/>
      <w:r>
        <w:t>Failure case</w:t>
      </w:r>
      <w:bookmarkEnd w:id="167"/>
    </w:p>
    <w:p w14:paraId="1122D8BE"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00E1BAA5"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To ensure that the user is given appropriate information in case of configuration failure of call forwarding between SIMs/eUICCs within the device</w:t>
      </w:r>
    </w:p>
    <w:p w14:paraId="6EC1FDF4" w14:textId="77777777" w:rsidR="00411816"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23387011"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TS37_2.14_REQ_11</w:t>
      </w:r>
    </w:p>
    <w:p w14:paraId="47301185" w14:textId="77777777" w:rsidR="00411816"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TS37_2.14_REQ_12</w:t>
      </w:r>
    </w:p>
    <w:p w14:paraId="1A1CF0E3"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TS37_2.14_REQ_13</w:t>
      </w:r>
    </w:p>
    <w:p w14:paraId="6351F893" w14:textId="77777777" w:rsidR="00411816" w:rsidRDefault="00411816" w:rsidP="00411816">
      <w:pPr>
        <w:pStyle w:val="NormalParagraph"/>
        <w:rPr>
          <w:b/>
        </w:rPr>
      </w:pPr>
      <w:r>
        <w:rPr>
          <w:b/>
        </w:rPr>
        <w:t>In</w:t>
      </w:r>
      <w:r w:rsidRPr="008C7798">
        <w:rPr>
          <w:b/>
        </w:rPr>
        <w:t>itial Condition</w:t>
      </w:r>
      <w:r>
        <w:rPr>
          <w:b/>
        </w:rPr>
        <w:t>s</w:t>
      </w:r>
    </w:p>
    <w:p w14:paraId="5AB9FD83" w14:textId="77777777" w:rsidR="00411816" w:rsidRPr="0011699E" w:rsidRDefault="00411816" w:rsidP="00411816">
      <w:pPr>
        <w:pStyle w:val="NormalParagraph"/>
        <w:rPr>
          <w:bCs/>
        </w:rPr>
      </w:pPr>
      <w:r>
        <w:rPr>
          <w:bCs/>
        </w:rPr>
        <w:t>To be defined</w:t>
      </w:r>
    </w:p>
    <w:p w14:paraId="2C3F69D3" w14:textId="77777777" w:rsidR="00411816" w:rsidRDefault="00411816" w:rsidP="00411816">
      <w:pPr>
        <w:pStyle w:val="NormalParagraph"/>
        <w:rPr>
          <w:rFonts w:cs="Arial"/>
          <w:b/>
        </w:rPr>
      </w:pPr>
      <w:r>
        <w:rPr>
          <w:rFonts w:cs="Arial"/>
          <w:b/>
        </w:rPr>
        <w:t>Test execution</w:t>
      </w:r>
    </w:p>
    <w:p w14:paraId="17CB9853" w14:textId="77777777" w:rsidR="00411816" w:rsidRPr="00FA42FB" w:rsidRDefault="00411816" w:rsidP="00411816">
      <w:pPr>
        <w:pStyle w:val="NormalParagraph"/>
        <w:rPr>
          <w:bCs/>
        </w:rPr>
      </w:pPr>
      <w:r>
        <w:rPr>
          <w:bCs/>
        </w:rPr>
        <w:t>To be defined</w:t>
      </w:r>
    </w:p>
    <w:p w14:paraId="789F655E" w14:textId="77777777" w:rsidR="00411816" w:rsidRDefault="00411816" w:rsidP="00411816">
      <w:pPr>
        <w:pStyle w:val="Heading3"/>
      </w:pPr>
      <w:bookmarkStart w:id="168" w:name="_Toc38460781"/>
      <w:r>
        <w:t>Network(s) not available</w:t>
      </w:r>
      <w:bookmarkEnd w:id="168"/>
    </w:p>
    <w:p w14:paraId="1600B05A" w14:textId="77777777" w:rsidR="00411816" w:rsidRDefault="00411816" w:rsidP="00411816">
      <w:pPr>
        <w:spacing w:before="0" w:after="200" w:line="276" w:lineRule="auto"/>
        <w:jc w:val="left"/>
        <w:rPr>
          <w:rFonts w:cs="Arial"/>
          <w:b/>
          <w:szCs w:val="22"/>
          <w:lang w:eastAsia="en-GB" w:bidi="ar-SA"/>
        </w:rPr>
      </w:pPr>
      <w:r w:rsidRPr="00B949F3">
        <w:rPr>
          <w:rFonts w:cs="Arial"/>
          <w:b/>
          <w:szCs w:val="22"/>
          <w:lang w:eastAsia="en-GB" w:bidi="ar-SA"/>
        </w:rPr>
        <w:t>Test Purpose</w:t>
      </w:r>
    </w:p>
    <w:p w14:paraId="337A2112" w14:textId="77777777" w:rsidR="00411816" w:rsidRPr="000A30C5" w:rsidRDefault="00411816" w:rsidP="00411816">
      <w:pPr>
        <w:spacing w:before="0" w:after="200" w:line="276" w:lineRule="auto"/>
        <w:jc w:val="left"/>
        <w:rPr>
          <w:rFonts w:cs="Arial"/>
          <w:bCs/>
          <w:szCs w:val="22"/>
          <w:lang w:eastAsia="en-GB" w:bidi="ar-SA"/>
        </w:rPr>
      </w:pPr>
      <w:r>
        <w:rPr>
          <w:rFonts w:cs="Arial"/>
          <w:bCs/>
          <w:szCs w:val="22"/>
          <w:lang w:eastAsia="en-GB" w:bidi="ar-SA"/>
        </w:rPr>
        <w:t>To ensure that settings for call forwarding between SIMs/eUICCs in the device cannot be changed when one or more of the associated networks are not available.</w:t>
      </w:r>
    </w:p>
    <w:p w14:paraId="6F53881A" w14:textId="77777777" w:rsidR="00411816" w:rsidRDefault="00411816" w:rsidP="00411816">
      <w:pPr>
        <w:spacing w:before="0" w:after="200" w:line="276" w:lineRule="auto"/>
        <w:jc w:val="left"/>
        <w:rPr>
          <w:rFonts w:cs="Arial"/>
          <w:b/>
          <w:szCs w:val="22"/>
          <w:lang w:eastAsia="en-GB" w:bidi="ar-SA"/>
        </w:rPr>
      </w:pPr>
      <w:r>
        <w:rPr>
          <w:rFonts w:cs="Arial"/>
          <w:b/>
          <w:szCs w:val="22"/>
          <w:lang w:eastAsia="en-GB" w:bidi="ar-SA"/>
        </w:rPr>
        <w:t>Referenced requirement</w:t>
      </w:r>
    </w:p>
    <w:p w14:paraId="7299421B" w14:textId="77777777" w:rsidR="00411816" w:rsidRPr="000A30C5" w:rsidRDefault="00411816" w:rsidP="00411816">
      <w:pPr>
        <w:pStyle w:val="Heading2"/>
        <w:rPr>
          <w:lang w:bidi="ar-SA"/>
        </w:rPr>
      </w:pPr>
      <w:bookmarkStart w:id="169" w:name="_Toc38460782"/>
      <w:r>
        <w:rPr>
          <w:lang w:bidi="ar-SA"/>
        </w:rPr>
        <w:t>TS37_2.14_REQ_7</w:t>
      </w:r>
      <w:bookmarkEnd w:id="169"/>
    </w:p>
    <w:p w14:paraId="7C89FEF7" w14:textId="77777777" w:rsidR="00411816" w:rsidRDefault="00411816" w:rsidP="00411816">
      <w:pPr>
        <w:pStyle w:val="NormalParagraph"/>
        <w:rPr>
          <w:b/>
        </w:rPr>
      </w:pPr>
      <w:r>
        <w:rPr>
          <w:b/>
        </w:rPr>
        <w:t>In</w:t>
      </w:r>
      <w:r w:rsidRPr="008C7798">
        <w:rPr>
          <w:b/>
        </w:rPr>
        <w:t>itial Condition</w:t>
      </w:r>
      <w:r>
        <w:rPr>
          <w:b/>
        </w:rPr>
        <w:t>s</w:t>
      </w:r>
    </w:p>
    <w:p w14:paraId="55073EFE" w14:textId="77777777" w:rsidR="00411816" w:rsidRPr="0011699E" w:rsidRDefault="00411816" w:rsidP="00411816">
      <w:pPr>
        <w:pStyle w:val="NormalParagraph"/>
        <w:rPr>
          <w:bCs/>
        </w:rPr>
      </w:pPr>
      <w:r>
        <w:rPr>
          <w:bCs/>
        </w:rPr>
        <w:t>To be defined</w:t>
      </w:r>
    </w:p>
    <w:p w14:paraId="12087A75" w14:textId="77777777" w:rsidR="00411816" w:rsidRDefault="00411816" w:rsidP="00411816">
      <w:pPr>
        <w:pStyle w:val="NormalParagraph"/>
        <w:rPr>
          <w:rFonts w:cs="Arial"/>
          <w:b/>
        </w:rPr>
      </w:pPr>
      <w:r>
        <w:rPr>
          <w:rFonts w:cs="Arial"/>
          <w:b/>
        </w:rPr>
        <w:t>Test execution</w:t>
      </w:r>
    </w:p>
    <w:p w14:paraId="6A4E885C" w14:textId="77777777" w:rsidR="00411816" w:rsidRPr="0011699E" w:rsidRDefault="00411816" w:rsidP="00411816">
      <w:pPr>
        <w:pStyle w:val="NormalParagraph"/>
        <w:rPr>
          <w:bCs/>
        </w:rPr>
      </w:pPr>
      <w:r>
        <w:rPr>
          <w:bCs/>
        </w:rPr>
        <w:t>To be defined</w:t>
      </w:r>
    </w:p>
    <w:p w14:paraId="61D2118E" w14:textId="77777777" w:rsidR="00411816" w:rsidRDefault="00411816" w:rsidP="00411816">
      <w:pPr>
        <w:pStyle w:val="NormalParagraph"/>
        <w:rPr>
          <w:rFonts w:cs="Arial"/>
          <w:b/>
        </w:rPr>
      </w:pPr>
    </w:p>
    <w:p w14:paraId="52F85026" w14:textId="77777777" w:rsidR="00411816" w:rsidRPr="00514B66" w:rsidRDefault="00411816" w:rsidP="00411816">
      <w:pPr>
        <w:pStyle w:val="NormalParagraph"/>
        <w:rPr>
          <w:lang w:eastAsia="en-US" w:bidi="bn-BD"/>
        </w:rPr>
      </w:pPr>
    </w:p>
    <w:p w14:paraId="1B279A4C" w14:textId="77777777" w:rsidR="00411816" w:rsidRDefault="00411816" w:rsidP="00411816">
      <w:pPr>
        <w:pStyle w:val="Heading3"/>
        <w:rPr>
          <w:sz w:val="28"/>
        </w:rPr>
      </w:pPr>
      <w:r>
        <w:br w:type="page"/>
      </w:r>
    </w:p>
    <w:p w14:paraId="59571CF1" w14:textId="77777777" w:rsidR="00411816" w:rsidRPr="00595A15" w:rsidRDefault="00411816" w:rsidP="00411816">
      <w:pPr>
        <w:pStyle w:val="Annex"/>
        <w:numPr>
          <w:ilvl w:val="0"/>
          <w:numId w:val="43"/>
        </w:numPr>
      </w:pPr>
      <w:bookmarkStart w:id="170" w:name="_Toc16691651"/>
      <w:bookmarkStart w:id="171" w:name="_Toc38460783"/>
      <w:r w:rsidRPr="00595A15">
        <w:t>Document Management</w:t>
      </w:r>
      <w:bookmarkEnd w:id="170"/>
      <w:bookmarkEnd w:id="171"/>
    </w:p>
    <w:p w14:paraId="7DFE2064" w14:textId="77777777" w:rsidR="00411816" w:rsidRDefault="00411816" w:rsidP="00411816">
      <w:pPr>
        <w:pStyle w:val="ANNEX-heading1"/>
        <w:numPr>
          <w:ilvl w:val="0"/>
          <w:numId w:val="0"/>
        </w:numPr>
        <w:ind w:left="680" w:hanging="680"/>
      </w:pPr>
      <w:bookmarkStart w:id="172" w:name="_Toc16691652"/>
      <w:bookmarkStart w:id="173" w:name="_Toc38460784"/>
      <w:r w:rsidRPr="00876BEE">
        <w:t>Document History</w:t>
      </w:r>
      <w:bookmarkEnd w:id="172"/>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1070"/>
        <w:gridCol w:w="1230"/>
        <w:gridCol w:w="3226"/>
        <w:gridCol w:w="1899"/>
        <w:gridCol w:w="1591"/>
      </w:tblGrid>
      <w:tr w:rsidR="00411816" w:rsidRPr="00A14F29" w14:paraId="5ECFDDDE" w14:textId="77777777" w:rsidTr="00F75467">
        <w:tc>
          <w:tcPr>
            <w:tcW w:w="1070" w:type="dxa"/>
            <w:shd w:val="clear" w:color="auto" w:fill="C00000"/>
          </w:tcPr>
          <w:p w14:paraId="192D8A2D" w14:textId="77777777" w:rsidR="00411816" w:rsidRPr="00C25E2B" w:rsidRDefault="00411816" w:rsidP="00F75467">
            <w:pPr>
              <w:pStyle w:val="TableHeader"/>
            </w:pPr>
            <w:r w:rsidRPr="00C25E2B">
              <w:t>Version</w:t>
            </w:r>
          </w:p>
        </w:tc>
        <w:tc>
          <w:tcPr>
            <w:tcW w:w="1230" w:type="dxa"/>
            <w:shd w:val="clear" w:color="auto" w:fill="C00000"/>
          </w:tcPr>
          <w:p w14:paraId="031A9EEB" w14:textId="77777777" w:rsidR="00411816" w:rsidRPr="00C25E2B" w:rsidRDefault="00411816" w:rsidP="00F75467">
            <w:pPr>
              <w:pStyle w:val="TableHeader"/>
            </w:pPr>
            <w:r w:rsidRPr="00C25E2B">
              <w:t>Date</w:t>
            </w:r>
          </w:p>
        </w:tc>
        <w:tc>
          <w:tcPr>
            <w:tcW w:w="3226" w:type="dxa"/>
            <w:shd w:val="clear" w:color="auto" w:fill="C00000"/>
          </w:tcPr>
          <w:p w14:paraId="2F4F442F" w14:textId="77777777" w:rsidR="00411816" w:rsidRPr="00C25E2B" w:rsidRDefault="00411816" w:rsidP="00F75467">
            <w:pPr>
              <w:pStyle w:val="TableHeader"/>
            </w:pPr>
            <w:r w:rsidRPr="00C25E2B">
              <w:t>Brief Description of Change</w:t>
            </w:r>
          </w:p>
        </w:tc>
        <w:tc>
          <w:tcPr>
            <w:tcW w:w="1899" w:type="dxa"/>
            <w:shd w:val="clear" w:color="auto" w:fill="C00000"/>
          </w:tcPr>
          <w:p w14:paraId="0EF79C5E" w14:textId="77777777" w:rsidR="00411816" w:rsidRPr="00C25E2B" w:rsidRDefault="00411816" w:rsidP="00F75467">
            <w:pPr>
              <w:pStyle w:val="TableHeader"/>
            </w:pPr>
            <w:r w:rsidRPr="00C25E2B">
              <w:t>Approval Authority</w:t>
            </w:r>
          </w:p>
        </w:tc>
        <w:tc>
          <w:tcPr>
            <w:tcW w:w="1591" w:type="dxa"/>
            <w:shd w:val="clear" w:color="auto" w:fill="C00000"/>
          </w:tcPr>
          <w:p w14:paraId="4C366BBC" w14:textId="77777777" w:rsidR="00411816" w:rsidRPr="00C25E2B" w:rsidRDefault="00411816" w:rsidP="00F75467">
            <w:pPr>
              <w:pStyle w:val="TableHeader"/>
            </w:pPr>
            <w:r w:rsidRPr="00C25E2B">
              <w:t>Editor / Company</w:t>
            </w:r>
          </w:p>
        </w:tc>
      </w:tr>
      <w:tr w:rsidR="00411816" w:rsidRPr="00A14F29" w14:paraId="249F09AF" w14:textId="77777777" w:rsidTr="00F75467">
        <w:tc>
          <w:tcPr>
            <w:tcW w:w="1070" w:type="dxa"/>
          </w:tcPr>
          <w:p w14:paraId="677F6DEE" w14:textId="77777777" w:rsidR="00411816" w:rsidRPr="00C6177A" w:rsidRDefault="00411816" w:rsidP="00F75467">
            <w:pPr>
              <w:pStyle w:val="TableText"/>
            </w:pPr>
            <w:r w:rsidRPr="00C46FCE">
              <w:t>1.0</w:t>
            </w:r>
          </w:p>
        </w:tc>
        <w:tc>
          <w:tcPr>
            <w:tcW w:w="1230" w:type="dxa"/>
          </w:tcPr>
          <w:p w14:paraId="1EA92CF6" w14:textId="77777777" w:rsidR="00411816" w:rsidRPr="00C6177A" w:rsidRDefault="00411816" w:rsidP="00F75467">
            <w:pPr>
              <w:pStyle w:val="TableText"/>
            </w:pPr>
            <w:r>
              <w:t>Jan 2018</w:t>
            </w:r>
          </w:p>
        </w:tc>
        <w:tc>
          <w:tcPr>
            <w:tcW w:w="3226" w:type="dxa"/>
          </w:tcPr>
          <w:p w14:paraId="5B2EA99D" w14:textId="77777777" w:rsidR="00411816" w:rsidRPr="00C6177A" w:rsidRDefault="00411816" w:rsidP="00F75467">
            <w:pPr>
              <w:pStyle w:val="TableText"/>
            </w:pPr>
            <w:r w:rsidRPr="00C46FCE">
              <w:t xml:space="preserve">New PRD </w:t>
            </w:r>
            <w:r>
              <w:t>TS.42</w:t>
            </w:r>
          </w:p>
        </w:tc>
        <w:tc>
          <w:tcPr>
            <w:tcW w:w="1899" w:type="dxa"/>
          </w:tcPr>
          <w:p w14:paraId="282DDA7B" w14:textId="77777777" w:rsidR="00411816" w:rsidRPr="00C6177A" w:rsidRDefault="00411816" w:rsidP="00F75467">
            <w:pPr>
              <w:pStyle w:val="TableText"/>
            </w:pPr>
            <w:r>
              <w:t>TSG / TG</w:t>
            </w:r>
          </w:p>
        </w:tc>
        <w:tc>
          <w:tcPr>
            <w:tcW w:w="1591" w:type="dxa"/>
            <w:vAlign w:val="center"/>
          </w:tcPr>
          <w:p w14:paraId="0223707C" w14:textId="77777777" w:rsidR="00411816" w:rsidRPr="00C6177A" w:rsidRDefault="00411816" w:rsidP="00F75467">
            <w:pPr>
              <w:pStyle w:val="TableText"/>
            </w:pPr>
            <w:r>
              <w:t>Richard Ormson / Hutchison</w:t>
            </w:r>
          </w:p>
        </w:tc>
      </w:tr>
      <w:tr w:rsidR="00411816" w:rsidRPr="00A14F29" w14:paraId="5B5656FC" w14:textId="77777777" w:rsidTr="00F75467">
        <w:tc>
          <w:tcPr>
            <w:tcW w:w="1070" w:type="dxa"/>
          </w:tcPr>
          <w:p w14:paraId="044340BE" w14:textId="77777777" w:rsidR="00411816" w:rsidRPr="00C46FCE" w:rsidRDefault="00411816" w:rsidP="00F75467">
            <w:pPr>
              <w:pStyle w:val="TableText"/>
            </w:pPr>
            <w:r>
              <w:t>2.0</w:t>
            </w:r>
          </w:p>
        </w:tc>
        <w:tc>
          <w:tcPr>
            <w:tcW w:w="1230" w:type="dxa"/>
          </w:tcPr>
          <w:p w14:paraId="23176C0D" w14:textId="77777777" w:rsidR="00411816" w:rsidRDefault="00411816" w:rsidP="00F75467">
            <w:pPr>
              <w:pStyle w:val="TableText"/>
            </w:pPr>
            <w:r>
              <w:t>14</w:t>
            </w:r>
            <w:r w:rsidRPr="000F276E">
              <w:rPr>
                <w:vertAlign w:val="superscript"/>
              </w:rPr>
              <w:t>th</w:t>
            </w:r>
            <w:r>
              <w:t xml:space="preserve"> June 2018</w:t>
            </w:r>
          </w:p>
        </w:tc>
        <w:tc>
          <w:tcPr>
            <w:tcW w:w="3226" w:type="dxa"/>
          </w:tcPr>
          <w:p w14:paraId="5498FCF2" w14:textId="77777777" w:rsidR="00411816" w:rsidRPr="00C46FCE" w:rsidRDefault="00411816" w:rsidP="00F75467">
            <w:pPr>
              <w:pStyle w:val="TableText"/>
            </w:pPr>
            <w:r>
              <w:t>Updated with changes approved in CR1003</w:t>
            </w:r>
          </w:p>
        </w:tc>
        <w:tc>
          <w:tcPr>
            <w:tcW w:w="1899" w:type="dxa"/>
          </w:tcPr>
          <w:p w14:paraId="0C2CC209" w14:textId="77777777" w:rsidR="00411816" w:rsidRDefault="00411816" w:rsidP="00F75467">
            <w:pPr>
              <w:pStyle w:val="TableText"/>
            </w:pPr>
            <w:r>
              <w:t>TSG#32</w:t>
            </w:r>
          </w:p>
        </w:tc>
        <w:tc>
          <w:tcPr>
            <w:tcW w:w="1591" w:type="dxa"/>
            <w:vAlign w:val="center"/>
          </w:tcPr>
          <w:p w14:paraId="2C1C78E3" w14:textId="77777777" w:rsidR="00411816" w:rsidRDefault="00411816" w:rsidP="00F75467">
            <w:pPr>
              <w:pStyle w:val="TableText"/>
            </w:pPr>
            <w:r>
              <w:t>Richard Ormson / Hutchison</w:t>
            </w:r>
          </w:p>
        </w:tc>
      </w:tr>
      <w:tr w:rsidR="00411816" w:rsidRPr="00A14F29" w14:paraId="7E0B152B" w14:textId="77777777" w:rsidTr="00F75467">
        <w:tc>
          <w:tcPr>
            <w:tcW w:w="1070" w:type="dxa"/>
          </w:tcPr>
          <w:p w14:paraId="1A53D612" w14:textId="77777777" w:rsidR="00411816" w:rsidRPr="00C46FCE" w:rsidRDefault="00411816" w:rsidP="00F75467">
            <w:pPr>
              <w:pStyle w:val="TableText"/>
            </w:pPr>
            <w:r>
              <w:t>3.0</w:t>
            </w:r>
          </w:p>
        </w:tc>
        <w:tc>
          <w:tcPr>
            <w:tcW w:w="1230" w:type="dxa"/>
          </w:tcPr>
          <w:p w14:paraId="1D481FD2" w14:textId="77777777" w:rsidR="00411816" w:rsidRDefault="00411816" w:rsidP="00F75467">
            <w:pPr>
              <w:pStyle w:val="TableText"/>
            </w:pPr>
            <w:r>
              <w:t>4</w:t>
            </w:r>
            <w:r w:rsidRPr="000F276E">
              <w:rPr>
                <w:vertAlign w:val="superscript"/>
              </w:rPr>
              <w:t>th</w:t>
            </w:r>
            <w:r>
              <w:t xml:space="preserve"> Dec 2018</w:t>
            </w:r>
          </w:p>
        </w:tc>
        <w:tc>
          <w:tcPr>
            <w:tcW w:w="3226" w:type="dxa"/>
          </w:tcPr>
          <w:p w14:paraId="72F9865D" w14:textId="77777777" w:rsidR="00411816" w:rsidRPr="00C46FCE" w:rsidRDefault="00411816" w:rsidP="00F75467">
            <w:pPr>
              <w:pStyle w:val="TableText"/>
            </w:pPr>
            <w:r>
              <w:t>Updated with changes approved in CR1003</w:t>
            </w:r>
          </w:p>
        </w:tc>
        <w:tc>
          <w:tcPr>
            <w:tcW w:w="1899" w:type="dxa"/>
          </w:tcPr>
          <w:p w14:paraId="69A49E23" w14:textId="77777777" w:rsidR="00411816" w:rsidRDefault="00411816" w:rsidP="00F75467">
            <w:pPr>
              <w:pStyle w:val="TableText"/>
            </w:pPr>
            <w:r>
              <w:t>TSG#34</w:t>
            </w:r>
          </w:p>
        </w:tc>
        <w:tc>
          <w:tcPr>
            <w:tcW w:w="1591" w:type="dxa"/>
            <w:vAlign w:val="center"/>
          </w:tcPr>
          <w:p w14:paraId="6B538465" w14:textId="77777777" w:rsidR="00411816" w:rsidRDefault="00411816" w:rsidP="00F75467">
            <w:pPr>
              <w:pStyle w:val="TableText"/>
            </w:pPr>
            <w:r>
              <w:t>Richard Ormson / Hutchison</w:t>
            </w:r>
          </w:p>
        </w:tc>
      </w:tr>
      <w:tr w:rsidR="00411816" w:rsidRPr="00A14F29" w14:paraId="563EE86D" w14:textId="77777777" w:rsidTr="00F75467">
        <w:tc>
          <w:tcPr>
            <w:tcW w:w="1070" w:type="dxa"/>
          </w:tcPr>
          <w:p w14:paraId="0A3803D7" w14:textId="77777777" w:rsidR="00411816" w:rsidRDefault="00411816" w:rsidP="00F75467">
            <w:pPr>
              <w:pStyle w:val="TableText"/>
            </w:pPr>
            <w:r>
              <w:t>4.0</w:t>
            </w:r>
          </w:p>
        </w:tc>
        <w:tc>
          <w:tcPr>
            <w:tcW w:w="1230" w:type="dxa"/>
          </w:tcPr>
          <w:p w14:paraId="21F81444" w14:textId="77777777" w:rsidR="00411816" w:rsidRDefault="00411816" w:rsidP="00F75467">
            <w:pPr>
              <w:pStyle w:val="TableText"/>
            </w:pPr>
            <w:r>
              <w:t>17</w:t>
            </w:r>
            <w:r w:rsidRPr="000A5A01">
              <w:rPr>
                <w:vertAlign w:val="superscript"/>
              </w:rPr>
              <w:t>th</w:t>
            </w:r>
            <w:r>
              <w:t xml:space="preserve"> Sept 2019</w:t>
            </w:r>
          </w:p>
        </w:tc>
        <w:tc>
          <w:tcPr>
            <w:tcW w:w="3226" w:type="dxa"/>
          </w:tcPr>
          <w:p w14:paraId="452E4148" w14:textId="77777777" w:rsidR="00411816" w:rsidRDefault="00411816" w:rsidP="00F75467">
            <w:pPr>
              <w:pStyle w:val="TableText"/>
            </w:pPr>
            <w:r>
              <w:t>Updated with changes approved in CR1004</w:t>
            </w:r>
          </w:p>
        </w:tc>
        <w:tc>
          <w:tcPr>
            <w:tcW w:w="1899" w:type="dxa"/>
          </w:tcPr>
          <w:p w14:paraId="1A8B3310" w14:textId="77777777" w:rsidR="00411816" w:rsidRDefault="00411816" w:rsidP="00F75467">
            <w:pPr>
              <w:pStyle w:val="TableText"/>
            </w:pPr>
            <w:r>
              <w:t>TSG#37</w:t>
            </w:r>
          </w:p>
        </w:tc>
        <w:tc>
          <w:tcPr>
            <w:tcW w:w="1591" w:type="dxa"/>
            <w:vAlign w:val="center"/>
          </w:tcPr>
          <w:p w14:paraId="6932A05C" w14:textId="77777777" w:rsidR="00411816" w:rsidRDefault="00411816" w:rsidP="00F75467">
            <w:pPr>
              <w:pStyle w:val="TableText"/>
            </w:pPr>
            <w:r>
              <w:t>Richard Ormson / Hutchison</w:t>
            </w:r>
          </w:p>
        </w:tc>
      </w:tr>
      <w:tr w:rsidR="00411816" w:rsidRPr="00A14F29" w14:paraId="649DD68C" w14:textId="77777777" w:rsidTr="00F75467">
        <w:tc>
          <w:tcPr>
            <w:tcW w:w="1070" w:type="dxa"/>
          </w:tcPr>
          <w:p w14:paraId="466772DE" w14:textId="77777777" w:rsidR="00411816" w:rsidRDefault="00411816" w:rsidP="00F75467">
            <w:pPr>
              <w:pStyle w:val="TableText"/>
            </w:pPr>
            <w:r>
              <w:t>5.0</w:t>
            </w:r>
          </w:p>
        </w:tc>
        <w:tc>
          <w:tcPr>
            <w:tcW w:w="1230" w:type="dxa"/>
          </w:tcPr>
          <w:p w14:paraId="09AE7D40" w14:textId="6BB5F86C" w:rsidR="00411816" w:rsidRDefault="00411816" w:rsidP="00F75467">
            <w:pPr>
              <w:pStyle w:val="TableText"/>
            </w:pPr>
            <w:r>
              <w:t xml:space="preserve">April </w:t>
            </w:r>
            <w:r>
              <w:t>2020</w:t>
            </w:r>
          </w:p>
        </w:tc>
        <w:tc>
          <w:tcPr>
            <w:tcW w:w="3226" w:type="dxa"/>
          </w:tcPr>
          <w:p w14:paraId="0607C87C" w14:textId="77777777" w:rsidR="00411816" w:rsidRDefault="00411816" w:rsidP="00F75467">
            <w:pPr>
              <w:pStyle w:val="TableText"/>
            </w:pPr>
            <w:r>
              <w:t>Updated with changes approved in CR1005</w:t>
            </w:r>
          </w:p>
        </w:tc>
        <w:tc>
          <w:tcPr>
            <w:tcW w:w="1899" w:type="dxa"/>
          </w:tcPr>
          <w:p w14:paraId="73A2F46B" w14:textId="74AC79B8" w:rsidR="00411816" w:rsidRDefault="00411816" w:rsidP="00F75467">
            <w:pPr>
              <w:pStyle w:val="TableText"/>
            </w:pPr>
            <w:r>
              <w:t>TSG#39h</w:t>
            </w:r>
          </w:p>
        </w:tc>
        <w:tc>
          <w:tcPr>
            <w:tcW w:w="1591" w:type="dxa"/>
            <w:vAlign w:val="center"/>
          </w:tcPr>
          <w:p w14:paraId="4D878FA0" w14:textId="77777777" w:rsidR="00411816" w:rsidRDefault="00411816" w:rsidP="00F75467">
            <w:pPr>
              <w:pStyle w:val="TableText"/>
            </w:pPr>
            <w:r>
              <w:t>Richard Ormson / Hutchison</w:t>
            </w:r>
          </w:p>
        </w:tc>
      </w:tr>
    </w:tbl>
    <w:p w14:paraId="163CA881" w14:textId="77777777" w:rsidR="00411816" w:rsidRDefault="00411816" w:rsidP="00411816">
      <w:pPr>
        <w:pStyle w:val="ANNEX-heading1"/>
        <w:numPr>
          <w:ilvl w:val="0"/>
          <w:numId w:val="0"/>
        </w:numPr>
        <w:ind w:left="680" w:hanging="680"/>
      </w:pPr>
      <w:bookmarkStart w:id="174" w:name="_Toc16691653"/>
      <w:bookmarkStart w:id="175" w:name="_Toc38460785"/>
      <w:r>
        <w:t>Other Information</w:t>
      </w:r>
      <w:bookmarkEnd w:id="174"/>
      <w:bookmarkEnd w:id="1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880"/>
      </w:tblGrid>
      <w:tr w:rsidR="00411816" w:rsidRPr="00A14F29" w14:paraId="25401C1A" w14:textId="77777777" w:rsidTr="00F75467">
        <w:tc>
          <w:tcPr>
            <w:tcW w:w="3188" w:type="dxa"/>
            <w:shd w:val="clear" w:color="auto" w:fill="C00000"/>
          </w:tcPr>
          <w:p w14:paraId="30192911" w14:textId="77777777" w:rsidR="00411816" w:rsidRPr="00A14F29" w:rsidRDefault="00411816" w:rsidP="00F75467">
            <w:pPr>
              <w:pStyle w:val="TableHeader"/>
            </w:pPr>
            <w:r w:rsidRPr="00A14F29">
              <w:t>Type</w:t>
            </w:r>
          </w:p>
        </w:tc>
        <w:tc>
          <w:tcPr>
            <w:tcW w:w="5996" w:type="dxa"/>
            <w:shd w:val="clear" w:color="auto" w:fill="C00000"/>
          </w:tcPr>
          <w:p w14:paraId="50494099" w14:textId="77777777" w:rsidR="00411816" w:rsidRPr="00A14F29" w:rsidRDefault="00411816" w:rsidP="00F75467">
            <w:pPr>
              <w:pStyle w:val="TableHeader"/>
            </w:pPr>
            <w:r w:rsidRPr="00A14F29">
              <w:t>Description</w:t>
            </w:r>
          </w:p>
        </w:tc>
      </w:tr>
      <w:tr w:rsidR="00411816" w:rsidRPr="00A14F29" w14:paraId="528438AC" w14:textId="77777777" w:rsidTr="00F75467">
        <w:tc>
          <w:tcPr>
            <w:tcW w:w="3188" w:type="dxa"/>
          </w:tcPr>
          <w:p w14:paraId="2782E837" w14:textId="77777777" w:rsidR="00411816" w:rsidRPr="00C6177A" w:rsidRDefault="00411816" w:rsidP="00F75467">
            <w:pPr>
              <w:pStyle w:val="TableText"/>
            </w:pPr>
            <w:r w:rsidRPr="00C46FCE">
              <w:t>Document Owner</w:t>
            </w:r>
          </w:p>
        </w:tc>
        <w:tc>
          <w:tcPr>
            <w:tcW w:w="5996" w:type="dxa"/>
          </w:tcPr>
          <w:p w14:paraId="6413467E" w14:textId="77777777" w:rsidR="00411816" w:rsidRPr="00C6177A" w:rsidRDefault="00411816" w:rsidP="00F75467">
            <w:pPr>
              <w:pStyle w:val="TableText"/>
            </w:pPr>
            <w:r>
              <w:t>Terminal Steering Group</w:t>
            </w:r>
          </w:p>
        </w:tc>
      </w:tr>
      <w:tr w:rsidR="00411816" w:rsidRPr="00A14F29" w14:paraId="7296AC6B" w14:textId="77777777" w:rsidTr="00F75467">
        <w:tc>
          <w:tcPr>
            <w:tcW w:w="3188" w:type="dxa"/>
          </w:tcPr>
          <w:p w14:paraId="357F03B7" w14:textId="77777777" w:rsidR="00411816" w:rsidRPr="00C6177A" w:rsidRDefault="00411816" w:rsidP="00F75467">
            <w:pPr>
              <w:pStyle w:val="TableText"/>
            </w:pPr>
            <w:r w:rsidRPr="00C46FCE">
              <w:t>Editor / Company</w:t>
            </w:r>
          </w:p>
        </w:tc>
        <w:tc>
          <w:tcPr>
            <w:tcW w:w="5996" w:type="dxa"/>
          </w:tcPr>
          <w:p w14:paraId="64BE462A" w14:textId="77777777" w:rsidR="00411816" w:rsidRPr="00C6177A" w:rsidRDefault="00411816" w:rsidP="00F75467">
            <w:pPr>
              <w:pStyle w:val="TableText"/>
            </w:pPr>
            <w:r>
              <w:t>Richard Ormson / Hutchison</w:t>
            </w:r>
          </w:p>
        </w:tc>
      </w:tr>
    </w:tbl>
    <w:p w14:paraId="19618C0B" w14:textId="77777777" w:rsidR="00411816" w:rsidRDefault="00411816" w:rsidP="00411816">
      <w:pPr>
        <w:pStyle w:val="NormalParagraph"/>
      </w:pPr>
    </w:p>
    <w:p w14:paraId="4E464F8C" w14:textId="77777777" w:rsidR="00411816" w:rsidRDefault="00411816" w:rsidP="00411816">
      <w:pPr>
        <w:pStyle w:val="NormalParagraph"/>
      </w:pPr>
      <w:r>
        <w:t xml:space="preserve">It is our intention to provide a quality product for your use. If you find any errors or omissions, please contact us with your comments. You may notify us at </w:t>
      </w:r>
      <w:hyperlink r:id="rId15" w:history="1">
        <w:r w:rsidRPr="00314D3C">
          <w:rPr>
            <w:rStyle w:val="Hyperlink"/>
          </w:rPr>
          <w:t>prd@gsm</w:t>
        </w:r>
        <w:r w:rsidRPr="00DB67E1">
          <w:rPr>
            <w:rStyle w:val="Hyperlink"/>
          </w:rPr>
          <w:t>a.com</w:t>
        </w:r>
      </w:hyperlink>
    </w:p>
    <w:p w14:paraId="7A66879F" w14:textId="77777777" w:rsidR="00411816" w:rsidRDefault="00411816" w:rsidP="00411816">
      <w:pPr>
        <w:pStyle w:val="NormalParagraph"/>
      </w:pPr>
      <w:r>
        <w:t>Your comments or suggestions &amp; questions are always welcome.</w:t>
      </w:r>
    </w:p>
    <w:p w14:paraId="4A6DCFD4" w14:textId="77777777" w:rsidR="00411816" w:rsidRDefault="00411816" w:rsidP="00411816"/>
    <w:p w14:paraId="71CAD599" w14:textId="77777777" w:rsidR="00411816" w:rsidRPr="00E434F6" w:rsidRDefault="00411816" w:rsidP="00411816">
      <w:pPr>
        <w:pStyle w:val="ANNEX-heading1"/>
        <w:numPr>
          <w:ilvl w:val="0"/>
          <w:numId w:val="0"/>
        </w:numPr>
        <w:rPr>
          <w:sz w:val="28"/>
        </w:rPr>
      </w:pPr>
      <w:bookmarkStart w:id="176" w:name="_Toc16691655"/>
      <w:bookmarkStart w:id="177" w:name="_Toc19519342"/>
      <w:bookmarkStart w:id="178" w:name="_Toc19519445"/>
      <w:bookmarkStart w:id="179" w:name="_Toc19528922"/>
      <w:bookmarkStart w:id="180" w:name="_Toc19529026"/>
      <w:bookmarkStart w:id="181" w:name="_Toc19587281"/>
      <w:bookmarkStart w:id="182" w:name="_Toc19587378"/>
      <w:bookmarkStart w:id="183" w:name="_Toc16691656"/>
      <w:bookmarkStart w:id="184" w:name="_Toc19519343"/>
      <w:bookmarkStart w:id="185" w:name="_Toc19519446"/>
      <w:bookmarkStart w:id="186" w:name="_Toc19528923"/>
      <w:bookmarkStart w:id="187" w:name="_Toc19529027"/>
      <w:bookmarkStart w:id="188" w:name="_Toc19587282"/>
      <w:bookmarkStart w:id="189" w:name="_Toc19587379"/>
      <w:bookmarkStart w:id="190" w:name="_Toc16691657"/>
      <w:bookmarkStart w:id="191" w:name="_Toc19519344"/>
      <w:bookmarkStart w:id="192" w:name="_Toc19519447"/>
      <w:bookmarkStart w:id="193" w:name="_Toc19528924"/>
      <w:bookmarkStart w:id="194" w:name="_Toc19529028"/>
      <w:bookmarkStart w:id="195" w:name="_Toc19587283"/>
      <w:bookmarkStart w:id="196" w:name="_Toc19587380"/>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CB56B81" w14:textId="1CC0AF24" w:rsidR="009D42D2" w:rsidRDefault="00411816" w:rsidP="00411816">
      <w:r>
        <w:t xml:space="preserve"> </w:t>
      </w:r>
      <w:bookmarkEnd w:id="2"/>
      <w:bookmarkEnd w:id="3"/>
      <w:bookmarkEnd w:id="4"/>
      <w:bookmarkEnd w:id="5"/>
      <w:bookmarkEnd w:id="6"/>
      <w:bookmarkEnd w:id="7"/>
      <w:bookmarkEnd w:id="8"/>
    </w:p>
    <w:sectPr w:rsidR="009D42D2" w:rsidSect="00373FBC">
      <w:headerReference w:type="even" r:id="rId16"/>
      <w:headerReference w:type="default" r:id="rId17"/>
      <w:footerReference w:type="default" r:id="rId18"/>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1739" w14:textId="77777777" w:rsidR="007E1BAD" w:rsidRDefault="007E1BAD">
      <w:pPr>
        <w:spacing w:before="0"/>
      </w:pPr>
      <w:r>
        <w:separator/>
      </w:r>
    </w:p>
    <w:p w14:paraId="508ACCF5" w14:textId="77777777" w:rsidR="007E1BAD" w:rsidRDefault="007E1BAD"/>
  </w:endnote>
  <w:endnote w:type="continuationSeparator" w:id="0">
    <w:p w14:paraId="77E5B887" w14:textId="77777777" w:rsidR="007E1BAD" w:rsidRDefault="007E1BAD">
      <w:pPr>
        <w:spacing w:before="0"/>
      </w:pPr>
      <w:r>
        <w:continuationSeparator/>
      </w:r>
    </w:p>
    <w:p w14:paraId="42E517F7" w14:textId="77777777" w:rsidR="007E1BAD" w:rsidRDefault="007E1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Hei">
    <w:altName w:val="Microsoft YaHei UI"/>
    <w:panose1 w:val="02010600030101010101"/>
    <w:charset w:val="86"/>
    <w:family w:val="modern"/>
    <w:pitch w:val="fixed"/>
    <w:sig w:usb0="00000000"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S Minngs">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453DE" w14:textId="327CE399" w:rsidR="009F0192" w:rsidRDefault="009F0192" w:rsidP="00A71E77">
    <w:pPr>
      <w:pStyle w:val="Footer"/>
    </w:pPr>
    <w:r>
      <w:t>V</w:t>
    </w:r>
    <w:sdt>
      <w:sdtPr>
        <w:alias w:val="PRD Version"/>
        <w:tag w:val="GSMAPRDVersion"/>
        <w:id w:val="256566919"/>
        <w:lock w:val="sdtContentLocked"/>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411816">
          <w:t>4.0</w:t>
        </w:r>
      </w:sdtContent>
    </w:sdt>
    <w:r w:rsidR="00A71E77">
      <w:tab/>
    </w:r>
    <w:r w:rsidRPr="00480D70">
      <w:t xml:space="preserve">Page </w:t>
    </w:r>
    <w:r w:rsidRPr="00480D70">
      <w:fldChar w:fldCharType="begin"/>
    </w:r>
    <w:r w:rsidRPr="00480D70">
      <w:instrText xml:space="preserve"> PAGE </w:instrText>
    </w:r>
    <w:r w:rsidRPr="00480D70">
      <w:fldChar w:fldCharType="separate"/>
    </w:r>
    <w:r w:rsidR="00411816">
      <w:rPr>
        <w:noProof/>
      </w:rPr>
      <w:t>1</w:t>
    </w:r>
    <w:r w:rsidRPr="00480D70">
      <w:fldChar w:fldCharType="end"/>
    </w:r>
    <w:r w:rsidRPr="00480D70">
      <w:t xml:space="preserve"> of </w:t>
    </w:r>
    <w:r w:rsidR="00411816">
      <w:fldChar w:fldCharType="begin"/>
    </w:r>
    <w:r w:rsidR="00411816">
      <w:instrText xml:space="preserve"> NUMPAGES  </w:instrText>
    </w:r>
    <w:r w:rsidR="00411816">
      <w:fldChar w:fldCharType="separate"/>
    </w:r>
    <w:r w:rsidR="00411816">
      <w:rPr>
        <w:noProof/>
      </w:rPr>
      <w:t>69</w:t>
    </w:r>
    <w:r w:rsidR="00411816">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C855" w14:textId="2E3F1DBD" w:rsidR="009F0192" w:rsidRDefault="009F0192" w:rsidP="00A95E1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411816">
          <w:t>4.0</w:t>
        </w:r>
      </w:sdtContent>
    </w:sdt>
    <w:r w:rsidR="00A71E77">
      <w:t xml:space="preserve"> </w:t>
    </w:r>
    <w:r>
      <w:tab/>
      <w:t xml:space="preserve">Page </w:t>
    </w:r>
    <w:r>
      <w:fldChar w:fldCharType="begin"/>
    </w:r>
    <w:r>
      <w:instrText xml:space="preserve"> PAGE </w:instrText>
    </w:r>
    <w:r>
      <w:fldChar w:fldCharType="separate"/>
    </w:r>
    <w:r w:rsidR="00411816">
      <w:rPr>
        <w:noProof/>
      </w:rPr>
      <w:t>2</w:t>
    </w:r>
    <w:r>
      <w:fldChar w:fldCharType="end"/>
    </w:r>
    <w:r>
      <w:t xml:space="preserve"> of </w:t>
    </w:r>
    <w:r w:rsidR="00411816">
      <w:fldChar w:fldCharType="begin"/>
    </w:r>
    <w:r w:rsidR="00411816">
      <w:instrText xml:space="preserve"> NUMPAGES  </w:instrText>
    </w:r>
    <w:r w:rsidR="00411816">
      <w:fldChar w:fldCharType="separate"/>
    </w:r>
    <w:r w:rsidR="00411816">
      <w:rPr>
        <w:noProof/>
      </w:rPr>
      <w:t>69</w:t>
    </w:r>
    <w:r w:rsidR="0041181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B367A" w14:textId="77777777" w:rsidR="007E1BAD" w:rsidRDefault="007E1BAD" w:rsidP="009527C9">
      <w:pPr>
        <w:spacing w:before="0"/>
      </w:pPr>
      <w:r>
        <w:separator/>
      </w:r>
    </w:p>
  </w:footnote>
  <w:footnote w:type="continuationSeparator" w:id="0">
    <w:p w14:paraId="05C5B8BF" w14:textId="77777777" w:rsidR="007E1BAD" w:rsidRDefault="007E1BAD" w:rsidP="009527C9">
      <w:pPr>
        <w:spacing w:before="0"/>
      </w:pPr>
      <w:r>
        <w:continuationSeparator/>
      </w:r>
    </w:p>
  </w:footnote>
  <w:footnote w:type="continuationNotice" w:id="1">
    <w:p w14:paraId="78720053" w14:textId="77777777" w:rsidR="007E1BAD" w:rsidRDefault="007E1BA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BDB38" w14:textId="47B6F07E" w:rsidR="009F0192" w:rsidRDefault="009F0192"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astValue="Non-confidential">
          <w:listItem w:value="[Security Classification]"/>
        </w:dropDownList>
      </w:sdtPr>
      <w:sdtEndPr/>
      <w:sdtContent>
        <w:r w:rsidR="00F315FA">
          <w:t>Non-confidential</w:t>
        </w:r>
      </w:sdtContent>
    </w:sdt>
  </w:p>
  <w:p w14:paraId="2965E889" w14:textId="68DDCBC3" w:rsidR="009F0192" w:rsidRPr="005840AA" w:rsidRDefault="009F0192" w:rsidP="00B3576F">
    <w:pPr>
      <w:pStyle w:val="Header"/>
    </w:pPr>
    <w:r w:rsidRPr="005840AA">
      <w:t xml:space="preserve">Official Document </w:t>
    </w:r>
    <w:sdt>
      <w:sdtPr>
        <w:alias w:val="Document Number"/>
        <w:tag w:val="GSMADocumentNumber"/>
        <w:id w:val="-1423634268"/>
        <w:lock w:val="sdtContentLocked"/>
        <w:placeholder>
          <w:docPart w:val="50251E4153134248936AE4B3C03455F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rsidR="00CD042E">
          <w:t>TS.42</w:t>
        </w:r>
      </w:sdtContent>
    </w:sdt>
    <w:r>
      <w:t xml:space="preserve"> - </w:t>
    </w:r>
    <w:sdt>
      <w:sdtPr>
        <w:alias w:val="Document Title"/>
        <w:tag w:val="GSMATitle"/>
        <w:id w:val="1647860162"/>
        <w:lock w:val="sdtContentLocked"/>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r w:rsidR="00CD042E">
          <w:t>Multi SIM Devices Requirements Test Cases</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1563" w14:textId="77777777" w:rsidR="009F0192" w:rsidRDefault="009F0192" w:rsidP="00427F8A">
    <w:pPr>
      <w:pStyle w:val="NormalParagraph"/>
    </w:pPr>
  </w:p>
  <w:p w14:paraId="7F423AD9" w14:textId="77777777" w:rsidR="009F0192" w:rsidRDefault="009F0192"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E2BA" w14:textId="1BE05973" w:rsidR="00A71E77" w:rsidRDefault="009F0192"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EndPr/>
      <w:sdtContent>
        <w:r w:rsidR="00F315FA">
          <w:t>Non-confidential</w:t>
        </w:r>
      </w:sdtContent>
    </w:sdt>
  </w:p>
  <w:p w14:paraId="1D0ED416" w14:textId="1F0DC41D" w:rsidR="009F0192" w:rsidRDefault="009F0192" w:rsidP="00A95E1E">
    <w:pPr>
      <w:pStyle w:val="Header"/>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rsidR="00CD042E">
          <w:t>TS.42</w:t>
        </w:r>
      </w:sdtContent>
    </w:sdt>
    <w:r w:rsidR="00A71E77">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rsidR="00CD042E">
          <w:t>Multi SIM Devices Requirements Test Cases</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2A"/>
    <w:multiLevelType w:val="singleLevel"/>
    <w:tmpl w:val="0000002A"/>
    <w:lvl w:ilvl="0">
      <w:start w:val="1"/>
      <w:numFmt w:val="decimal"/>
      <w:pStyle w:val="TableTitle"/>
      <w:lvlText w:val="[%1]"/>
      <w:lvlJc w:val="left"/>
      <w:pPr>
        <w:tabs>
          <w:tab w:val="num" w:pos="425"/>
        </w:tabs>
        <w:ind w:left="425" w:hanging="425"/>
      </w:pPr>
      <w:rPr>
        <w:rFonts w:hint="eastAsia"/>
      </w:rPr>
    </w:lvl>
  </w:abstractNum>
  <w:abstractNum w:abstractNumId="3" w15:restartNumberingAfterBreak="0">
    <w:nsid w:val="00000035"/>
    <w:multiLevelType w:val="multilevel"/>
    <w:tmpl w:val="00000035"/>
    <w:lvl w:ilvl="0">
      <w:start w:val="1"/>
      <w:numFmt w:val="lowerLetter"/>
      <w:pStyle w:val="a"/>
      <w:lvlText w:val="%1)"/>
      <w:lvlJc w:val="left"/>
      <w:pPr>
        <w:tabs>
          <w:tab w:val="num" w:pos="709"/>
        </w:tabs>
        <w:ind w:left="0" w:firstLine="420"/>
      </w:pPr>
      <w:rPr>
        <w:rFonts w:hint="eastAsia"/>
      </w:rPr>
    </w:lvl>
    <w:lvl w:ilvl="1">
      <w:start w:val="1"/>
      <w:numFmt w:val="upperLetter"/>
      <w:lvlText w:val="%2."/>
      <w:lvlJc w:val="left"/>
      <w:pPr>
        <w:tabs>
          <w:tab w:val="num" w:pos="850"/>
        </w:tabs>
        <w:ind w:left="850" w:hanging="425"/>
      </w:pPr>
      <w:rPr>
        <w:rFonts w:hint="eastAsia"/>
      </w:rPr>
    </w:lvl>
    <w:lvl w:ilvl="2">
      <w:start w:val="1"/>
      <w:numFmt w:val="decimal"/>
      <w:lvlText w:val="%3."/>
      <w:lvlJc w:val="left"/>
      <w:pPr>
        <w:tabs>
          <w:tab w:val="num" w:pos="1276"/>
        </w:tabs>
        <w:ind w:left="1276" w:hanging="426"/>
      </w:pPr>
      <w:rPr>
        <w:rFonts w:hint="eastAsia"/>
      </w:rPr>
    </w:lvl>
    <w:lvl w:ilvl="3">
      <w:start w:val="1"/>
      <w:numFmt w:val="lowerLetter"/>
      <w:lvlText w:val="%4."/>
      <w:lvlJc w:val="left"/>
      <w:pPr>
        <w:tabs>
          <w:tab w:val="num" w:pos="1559"/>
        </w:tabs>
        <w:ind w:left="1559" w:hanging="283"/>
      </w:pPr>
      <w:rPr>
        <w:rFonts w:hint="eastAsia"/>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4" w15:restartNumberingAfterBreak="0">
    <w:nsid w:val="00000037"/>
    <w:multiLevelType w:val="multilevel"/>
    <w:tmpl w:val="00000037"/>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pStyle w:val="a1"/>
      <w:suff w:val="nothing"/>
      <w:lvlText w:val="%1.%2　"/>
      <w:lvlJc w:val="left"/>
      <w:pPr>
        <w:ind w:left="0" w:firstLine="0"/>
      </w:pPr>
      <w:rPr>
        <w:rFonts w:ascii="SimHei" w:eastAsia="SimHei"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6.9.%3"/>
      <w:lvlJc w:val="left"/>
      <w:pPr>
        <w:ind w:left="0" w:firstLine="0"/>
      </w:pPr>
      <w:rPr>
        <w:rFonts w:hint="eastAsia"/>
        <w:b w:val="0"/>
        <w:i w:val="0"/>
        <w:sz w:val="21"/>
      </w:rPr>
    </w:lvl>
    <w:lvl w:ilvl="3">
      <w:start w:val="1"/>
      <w:numFmt w:val="decimal"/>
      <w:suff w:val="nothing"/>
      <w:lvlText w:val="%1.%2.%3.%4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993"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0042252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395207C"/>
    <w:multiLevelType w:val="hybridMultilevel"/>
    <w:tmpl w:val="FD625E12"/>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AAD3E10"/>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0B642F35"/>
    <w:multiLevelType w:val="hybridMultilevel"/>
    <w:tmpl w:val="55088EA2"/>
    <w:lvl w:ilvl="0" w:tplc="75C81E80">
      <w:start w:val="1"/>
      <w:numFmt w:val="decimal"/>
      <w:suff w:val="space"/>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E75AF"/>
    <w:multiLevelType w:val="hybridMultilevel"/>
    <w:tmpl w:val="F41EB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F5E45"/>
    <w:multiLevelType w:val="multilevel"/>
    <w:tmpl w:val="78A61140"/>
    <w:numStyleLink w:val="ListBullets"/>
  </w:abstractNum>
  <w:abstractNum w:abstractNumId="11" w15:restartNumberingAfterBreak="0">
    <w:nsid w:val="10AC442F"/>
    <w:multiLevelType w:val="hybridMultilevel"/>
    <w:tmpl w:val="2438FDC0"/>
    <w:lvl w:ilvl="0" w:tplc="557CF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AC3B6B"/>
    <w:multiLevelType w:val="hybridMultilevel"/>
    <w:tmpl w:val="55088EA2"/>
    <w:lvl w:ilvl="0" w:tplc="75C81E80">
      <w:start w:val="1"/>
      <w:numFmt w:val="decimal"/>
      <w:suff w:val="space"/>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741A7"/>
    <w:multiLevelType w:val="multilevel"/>
    <w:tmpl w:val="F656EF14"/>
    <w:styleLink w:val="translationHeadings"/>
    <w:lvl w:ilvl="0">
      <w:start w:val="1"/>
      <w:numFmt w:val="decimal"/>
      <w:lvlRestart w:val="0"/>
      <w:suff w:val="space"/>
      <w:lvlText w:val="%1 "/>
      <w:lvlJc w:val="left"/>
      <w:pPr>
        <w:ind w:left="0" w:firstLine="0"/>
      </w:pPr>
      <w:rPr>
        <w:rFonts w:ascii="Arial" w:hAnsi="Arial" w:cs="Arial" w:hint="default"/>
        <w:b/>
        <w:i w:val="0"/>
        <w:caps w:val="0"/>
        <w:strike w:val="0"/>
        <w:dstrike w:val="0"/>
        <w:color w:val="000000"/>
        <w:sz w:val="4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
      <w:lvlJc w:val="left"/>
      <w:pPr>
        <w:ind w:left="810" w:firstLine="0"/>
      </w:pPr>
      <w:rPr>
        <w:rFonts w:ascii="Arial" w:hAnsi="Arial" w:cs="Arial" w:hint="eastAsia"/>
        <w:b/>
        <w:i w:val="0"/>
        <w:caps w:val="0"/>
        <w:strike w:val="0"/>
        <w:dstrike w:val="0"/>
        <w:color w:val="000000"/>
        <w:sz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
      <w:lvlJc w:val="left"/>
      <w:pPr>
        <w:ind w:left="0" w:firstLine="0"/>
      </w:pPr>
      <w:rPr>
        <w:rFonts w:ascii="Arial" w:hAnsi="Arial" w:cs="Arial" w:hint="eastAsia"/>
        <w:b/>
        <w:i w:val="0"/>
        <w:caps w:val="0"/>
        <w:strike w:val="0"/>
        <w:dstrike w:val="0"/>
        <w:color w:val="00000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
      <w:lvlJc w:val="left"/>
      <w:pPr>
        <w:ind w:left="0" w:firstLine="0"/>
      </w:pPr>
      <w:rPr>
        <w:rFonts w:ascii="Arial" w:hAnsi="Arial" w:cs="Arial" w:hint="eastAsia"/>
        <w:b/>
        <w:i w:val="0"/>
        <w:caps w:val="0"/>
        <w:strike w:val="0"/>
        <w:dstrike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
      <w:lvlJc w:val="left"/>
      <w:pPr>
        <w:ind w:left="0" w:firstLine="0"/>
      </w:pPr>
      <w:rPr>
        <w:rFonts w:ascii="Arial" w:hAnsi="Arial" w:cs="Arial" w:hint="eastAsia"/>
        <w:b/>
        <w:i w:val="0"/>
        <w:caps w:val="0"/>
        <w:strike w:val="0"/>
        <w:dstrike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1.%2.%3.%4.%5.%6 "/>
      <w:lvlJc w:val="left"/>
      <w:pPr>
        <w:ind w:left="0" w:firstLine="0"/>
      </w:pPr>
      <w:rPr>
        <w:rFonts w:ascii="Arial" w:hAnsi="Arial" w:cs="Arial" w:hint="default"/>
        <w:b/>
        <w:i w:val="0"/>
        <w:caps w:val="0"/>
        <w:strike w:val="0"/>
        <w:dstrike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lvlRestart w:val="0"/>
      <w:suff w:val="space"/>
      <w:lvlText w:val="Appendix %7 "/>
      <w:lvlJc w:val="left"/>
      <w:pPr>
        <w:ind w:left="1620" w:hanging="1620"/>
      </w:pPr>
      <w:rPr>
        <w:rFonts w:ascii="Arial" w:hAnsi="Arial" w:cs="Arial" w:hint="eastAsia"/>
        <w:b/>
        <w:i w:val="0"/>
        <w:caps w:val="0"/>
        <w:strike w:val="0"/>
        <w:dstrike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space"/>
      <w:lvlText w:val="%7.%8 "/>
      <w:lvlJc w:val="left"/>
      <w:pPr>
        <w:ind w:left="0" w:firstLine="0"/>
      </w:pPr>
      <w:rPr>
        <w:rFonts w:ascii="Arial" w:hAnsi="Arial" w:cs="Arial" w:hint="eastAsia"/>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7.%8.%9 "/>
      <w:lvlJc w:val="left"/>
      <w:pPr>
        <w:ind w:left="0" w:firstLine="0"/>
      </w:pPr>
      <w:rPr>
        <w:rFonts w:ascii="Arial" w:hAnsi="Arial" w:cs="Arial" w:hint="eastAsia"/>
        <w:b/>
        <w:i w:val="0"/>
        <w:caps w:val="0"/>
        <w:strike w:val="0"/>
        <w:dstrike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E63758C"/>
    <w:multiLevelType w:val="hybridMultilevel"/>
    <w:tmpl w:val="868C344E"/>
    <w:lvl w:ilvl="0" w:tplc="557CF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4774B"/>
    <w:multiLevelType w:val="hybridMultilevel"/>
    <w:tmpl w:val="63C05D6A"/>
    <w:lvl w:ilvl="0" w:tplc="7EEC927E">
      <w:numFmt w:val="bullet"/>
      <w:lvlText w:val="-"/>
      <w:lvlJc w:val="left"/>
      <w:pPr>
        <w:ind w:left="1274" w:hanging="420"/>
      </w:pPr>
      <w:rPr>
        <w:rFonts w:ascii="SimSun" w:eastAsia="SimSun" w:hAnsi="SimSun" w:cs="Times New Roman" w:hint="eastAsia"/>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1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15:restartNumberingAfterBreak="0">
    <w:nsid w:val="23466681"/>
    <w:multiLevelType w:val="hybridMultilevel"/>
    <w:tmpl w:val="4CD4DC1A"/>
    <w:lvl w:ilvl="0" w:tplc="557CF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CD71B4"/>
    <w:multiLevelType w:val="hybridMultilevel"/>
    <w:tmpl w:val="AAE6ABF6"/>
    <w:lvl w:ilvl="0" w:tplc="7EEC927E">
      <w:numFmt w:val="bullet"/>
      <w:lvlText w:val="-"/>
      <w:lvlJc w:val="left"/>
      <w:pPr>
        <w:ind w:left="720" w:hanging="360"/>
      </w:pPr>
      <w:rPr>
        <w:rFonts w:ascii="SimSun" w:eastAsia="SimSun" w:hAnsi="SimSu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80613"/>
    <w:multiLevelType w:val="multilevel"/>
    <w:tmpl w:val="353E1D64"/>
    <w:lvl w:ilvl="0">
      <w:start w:val="1"/>
      <w:numFmt w:val="none"/>
      <w:lvlRestart w:val="0"/>
      <w:pStyle w:val="-Note"/>
      <w:lvlText w:val="NOTE:"/>
      <w:lvlJc w:val="right"/>
      <w:pPr>
        <w:tabs>
          <w:tab w:val="num" w:pos="-216"/>
        </w:tabs>
        <w:ind w:left="518" w:hanging="158"/>
      </w:pPr>
      <w:rPr>
        <w:rFonts w:ascii="Arial" w:hAnsi="Arial" w:cs="Arial" w:hint="eastAsia"/>
        <w:b/>
        <w:i w:val="0"/>
        <w:sz w:val="14"/>
      </w:rPr>
    </w:lvl>
    <w:lvl w:ilvl="1">
      <w:start w:val="1"/>
      <w:numFmt w:val="none"/>
      <w:lvlRestart w:val="0"/>
      <w:pStyle w:val="C-Caution"/>
      <w:lvlText w:val="CAUTION:"/>
      <w:lvlJc w:val="right"/>
      <w:pPr>
        <w:tabs>
          <w:tab w:val="num" w:pos="-216"/>
        </w:tabs>
        <w:ind w:left="518" w:hanging="158"/>
      </w:pPr>
      <w:rPr>
        <w:rFonts w:ascii="Arial" w:hAnsi="Arial" w:cs="Arial" w:hint="eastAsia"/>
        <w:b/>
        <w:sz w:val="14"/>
      </w:rPr>
    </w:lvl>
    <w:lvl w:ilvl="2">
      <w:start w:val="1"/>
      <w:numFmt w:val="none"/>
      <w:lvlRestart w:val="0"/>
      <w:pStyle w:val="W-Warning"/>
      <w:lvlText w:val="%1WARNING:"/>
      <w:lvlJc w:val="right"/>
      <w:pPr>
        <w:tabs>
          <w:tab w:val="num" w:pos="-216"/>
        </w:tabs>
        <w:ind w:left="518" w:hanging="158"/>
      </w:pPr>
      <w:rPr>
        <w:rFonts w:ascii="Arial" w:hAnsi="Arial" w:cs="Arial" w:hint="default"/>
        <w:b/>
        <w:sz w:val="14"/>
      </w:rPr>
    </w:lvl>
    <w:lvl w:ilvl="3">
      <w:start w:val="1"/>
      <w:numFmt w:val="none"/>
      <w:lvlRestart w:val="0"/>
      <w:pStyle w:val="NoteCN"/>
      <w:lvlText w:val="说明："/>
      <w:lvlJc w:val="right"/>
      <w:pPr>
        <w:tabs>
          <w:tab w:val="num" w:pos="-216"/>
        </w:tabs>
        <w:ind w:left="518" w:hanging="158"/>
      </w:pPr>
      <w:rPr>
        <w:rFonts w:eastAsia="SimSun" w:hint="eastAsia"/>
        <w:b/>
        <w:i w:val="0"/>
        <w:sz w:val="16"/>
      </w:rPr>
    </w:lvl>
    <w:lvl w:ilvl="4">
      <w:start w:val="1"/>
      <w:numFmt w:val="none"/>
      <w:lvlRestart w:val="0"/>
      <w:pStyle w:val="CautionCN"/>
      <w:lvlText w:val="注意："/>
      <w:lvlJc w:val="right"/>
      <w:pPr>
        <w:tabs>
          <w:tab w:val="num" w:pos="-216"/>
        </w:tabs>
        <w:ind w:left="518" w:hanging="158"/>
      </w:pPr>
      <w:rPr>
        <w:rFonts w:eastAsia="SimSun" w:hint="eastAsia"/>
        <w:b/>
        <w:i w:val="0"/>
        <w:sz w:val="16"/>
      </w:rPr>
    </w:lvl>
    <w:lvl w:ilvl="5">
      <w:start w:val="1"/>
      <w:numFmt w:val="none"/>
      <w:lvlRestart w:val="0"/>
      <w:pStyle w:val="WarningCN"/>
      <w:lvlText w:val="警告："/>
      <w:lvlJc w:val="right"/>
      <w:pPr>
        <w:tabs>
          <w:tab w:val="num" w:pos="-216"/>
        </w:tabs>
        <w:ind w:left="518" w:hanging="158"/>
      </w:pPr>
      <w:rPr>
        <w:rFonts w:eastAsia="SimSun" w:hint="eastAsia"/>
        <w:b/>
        <w:i w:val="0"/>
        <w:sz w:val="16"/>
      </w:rPr>
    </w:lvl>
    <w:lvl w:ilvl="6">
      <w:start w:val="1"/>
      <w:numFmt w:val="none"/>
      <w:suff w:val="nothing"/>
      <w:lvlText w:val=""/>
      <w:lvlJc w:val="left"/>
      <w:pPr>
        <w:ind w:left="-216" w:firstLine="0"/>
      </w:pPr>
      <w:rPr>
        <w:rFonts w:hint="eastAsia"/>
      </w:rPr>
    </w:lvl>
    <w:lvl w:ilvl="7">
      <w:start w:val="1"/>
      <w:numFmt w:val="none"/>
      <w:suff w:val="nothing"/>
      <w:lvlText w:val=""/>
      <w:lvlJc w:val="left"/>
      <w:pPr>
        <w:ind w:left="-216" w:firstLine="0"/>
      </w:pPr>
      <w:rPr>
        <w:rFonts w:hint="eastAsia"/>
      </w:rPr>
    </w:lvl>
    <w:lvl w:ilvl="8">
      <w:start w:val="1"/>
      <w:numFmt w:val="none"/>
      <w:suff w:val="nothing"/>
      <w:lvlText w:val=""/>
      <w:lvlJc w:val="left"/>
      <w:pPr>
        <w:ind w:left="-216" w:firstLine="0"/>
      </w:pPr>
      <w:rPr>
        <w:rFonts w:hint="eastAsia"/>
      </w:rPr>
    </w:lvl>
  </w:abstractNum>
  <w:abstractNum w:abstractNumId="21" w15:restartNumberingAfterBreak="0">
    <w:nsid w:val="2DD80296"/>
    <w:multiLevelType w:val="multilevel"/>
    <w:tmpl w:val="B05064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3" w15:restartNumberingAfterBreak="0">
    <w:nsid w:val="34AA2E52"/>
    <w:multiLevelType w:val="multilevel"/>
    <w:tmpl w:val="229E90AA"/>
    <w:numStyleLink w:val="CMCCStyle2"/>
  </w:abstractNum>
  <w:abstractNum w:abstractNumId="24" w15:restartNumberingAfterBreak="0">
    <w:nsid w:val="35985381"/>
    <w:multiLevelType w:val="multilevel"/>
    <w:tmpl w:val="AF2C992A"/>
    <w:styleLink w:val="NumberedList"/>
    <w:lvl w:ilvl="0">
      <w:start w:val="1"/>
      <w:numFmt w:val="none"/>
      <w:lvlRestart w:val="0"/>
      <w:pStyle w:val="L-List"/>
      <w:lvlText w:val="1."/>
      <w:lvlJc w:val="left"/>
      <w:pPr>
        <w:tabs>
          <w:tab w:val="num" w:pos="720"/>
        </w:tabs>
        <w:ind w:left="720" w:firstLine="0"/>
      </w:pPr>
      <w:rPr>
        <w:rFonts w:ascii="Times New Roman" w:hAnsi="Times New Roman" w:cs="Times New Roman" w:hint="eastAsia"/>
        <w:b w:val="0"/>
        <w:i w:val="0"/>
        <w:caps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pStyle w:val="L-Listsub"/>
      <w:lvlText w:val="%2."/>
      <w:lvlJc w:val="left"/>
      <w:pPr>
        <w:tabs>
          <w:tab w:val="num" w:pos="720"/>
        </w:tabs>
        <w:ind w:left="720" w:firstLine="0"/>
      </w:pPr>
      <w:rPr>
        <w:rFonts w:ascii="Times New Roman" w:hAnsi="Times New Roman" w:cs="Times New Roman" w:hint="eastAsia"/>
        <w:b w:val="0"/>
        <w:i w:val="0"/>
        <w:caps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L2-List2"/>
      <w:lvlText w:val="a."/>
      <w:lvlJc w:val="left"/>
      <w:pPr>
        <w:tabs>
          <w:tab w:val="num" w:pos="1440"/>
        </w:tabs>
        <w:ind w:left="1440" w:firstLine="0"/>
      </w:pPr>
      <w:rPr>
        <w:rFonts w:ascii="Times New Roman" w:hAnsi="Times New Roman" w:cs="Times New Roman" w:hint="eastAsia"/>
        <w:b w:val="0"/>
        <w:i w:val="0"/>
        <w:caps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2"/>
      <w:numFmt w:val="lowerLetter"/>
      <w:pStyle w:val="L2-List2sub"/>
      <w:lvlText w:val="%4."/>
      <w:lvlJc w:val="left"/>
      <w:pPr>
        <w:tabs>
          <w:tab w:val="num" w:pos="1440"/>
        </w:tabs>
        <w:ind w:left="1440" w:firstLine="0"/>
      </w:pPr>
      <w:rPr>
        <w:rFonts w:ascii="Times New Roman" w:hAnsi="Times New Roman" w:cs="Times New Roman" w:hint="eastAsia"/>
        <w:b/>
        <w:i w:val="0"/>
        <w:caps w:val="0"/>
        <w:strike w:val="0"/>
        <w:dstrike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Restart w:val="0"/>
      <w:pStyle w:val="L3-List3"/>
      <w:lvlText w:val="i."/>
      <w:lvlJc w:val="left"/>
      <w:pPr>
        <w:tabs>
          <w:tab w:val="num" w:pos="1800"/>
        </w:tabs>
        <w:ind w:left="1800" w:firstLine="0"/>
      </w:pPr>
      <w:rPr>
        <w:rFonts w:hint="eastAsia"/>
        <w:b/>
        <w:i w:val="0"/>
        <w:caps w:val="0"/>
        <w:strike w:val="0"/>
        <w:dstrike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2"/>
      <w:numFmt w:val="lowerRoman"/>
      <w:pStyle w:val="L3-List3sub"/>
      <w:lvlText w:val="%6."/>
      <w:lvlJc w:val="left"/>
      <w:pPr>
        <w:tabs>
          <w:tab w:val="num" w:pos="1800"/>
        </w:tabs>
        <w:ind w:left="1800" w:firstLine="0"/>
      </w:pPr>
      <w:rPr>
        <w:rFonts w:hint="eastAsia"/>
        <w:b/>
        <w:i w:val="0"/>
        <w:caps w:val="0"/>
        <w:strike w:val="0"/>
        <w:dstrike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Restart w:val="0"/>
      <w:pStyle w:val="L4-List4"/>
      <w:lvlText w:val="1)"/>
      <w:lvlJc w:val="left"/>
      <w:pPr>
        <w:tabs>
          <w:tab w:val="num" w:pos="2160"/>
        </w:tabs>
        <w:ind w:left="2160" w:firstLine="0"/>
      </w:pPr>
      <w:rPr>
        <w:rFonts w:hint="eastAsia"/>
        <w:b/>
        <w:i w:val="0"/>
        <w:caps w:val="0"/>
        <w:strike w:val="0"/>
        <w:dstrike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2"/>
      <w:numFmt w:val="decimal"/>
      <w:pStyle w:val="L4-List4sub"/>
      <w:lvlText w:val="%8)"/>
      <w:lvlJc w:val="left"/>
      <w:pPr>
        <w:tabs>
          <w:tab w:val="num" w:pos="2160"/>
        </w:tabs>
        <w:ind w:left="2160" w:firstLine="0"/>
      </w:pPr>
      <w:rPr>
        <w:rFonts w:hint="eastAsia"/>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4320" w:hanging="1440"/>
      </w:pPr>
      <w:rPr>
        <w:rFonts w:hint="eastAsia"/>
        <w:b/>
        <w:i w:val="0"/>
        <w:caps w:val="0"/>
        <w:strike w:val="0"/>
        <w:dstrike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3B975462"/>
    <w:multiLevelType w:val="hybridMultilevel"/>
    <w:tmpl w:val="B78C0822"/>
    <w:lvl w:ilvl="0" w:tplc="04090019">
      <w:start w:val="1"/>
      <w:numFmt w:val="lowerLetter"/>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0B2D6C"/>
    <w:multiLevelType w:val="multilevel"/>
    <w:tmpl w:val="84EA96E2"/>
    <w:lvl w:ilvl="0">
      <w:start w:val="1"/>
      <w:numFmt w:val="decimal"/>
      <w:lvlRestart w:val="0"/>
      <w:pStyle w:val="TL-TableList"/>
      <w:lvlText w:val="%1."/>
      <w:lvlJc w:val="left"/>
      <w:pPr>
        <w:tabs>
          <w:tab w:val="num" w:pos="288"/>
        </w:tabs>
        <w:ind w:left="288" w:hanging="288"/>
      </w:pPr>
      <w:rPr>
        <w:rFonts w:ascii="Arial" w:hAnsi="Arial" w:cs="Arial"/>
        <w:b w:val="0"/>
        <w:i w:val="0"/>
        <w:sz w:val="22"/>
        <w:szCs w:val="22"/>
      </w:rPr>
    </w:lvl>
    <w:lvl w:ilvl="1">
      <w:start w:val="1"/>
      <w:numFmt w:val="lowerLetter"/>
      <w:pStyle w:val="TL2-TableList2"/>
      <w:lvlText w:val="%2."/>
      <w:lvlJc w:val="left"/>
      <w:pPr>
        <w:tabs>
          <w:tab w:val="num" w:pos="576"/>
        </w:tabs>
        <w:ind w:left="576" w:hanging="245"/>
      </w:pPr>
      <w:rPr>
        <w:rFonts w:ascii="Arial" w:hAnsi="Arial" w:cs="Arial"/>
        <w:b w:val="0"/>
        <w:i w:val="0"/>
        <w:sz w:val="18"/>
      </w:rPr>
    </w:lvl>
    <w:lvl w:ilvl="2">
      <w:start w:val="1"/>
      <w:numFmt w:val="lowerRoman"/>
      <w:pStyle w:val="TL3-TableList3"/>
      <w:lvlText w:val="%3."/>
      <w:lvlJc w:val="left"/>
      <w:pPr>
        <w:tabs>
          <w:tab w:val="num" w:pos="835"/>
        </w:tabs>
        <w:ind w:left="835" w:hanging="259"/>
      </w:pPr>
      <w:rPr>
        <w:rFonts w:ascii="Arial" w:hAnsi="Arial" w:cs="Arial"/>
      </w:r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FA4878"/>
    <w:multiLevelType w:val="multilevel"/>
    <w:tmpl w:val="7B2CD562"/>
    <w:numStyleLink w:val="ListNumbers"/>
  </w:abstractNum>
  <w:abstractNum w:abstractNumId="30"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2F338FB"/>
    <w:multiLevelType w:val="hybridMultilevel"/>
    <w:tmpl w:val="C12081A4"/>
    <w:lvl w:ilvl="0" w:tplc="BF2EF822">
      <w:start w:val="1"/>
      <w:numFmt w:val="decimal"/>
      <w:suff w:val="space"/>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A252D9"/>
    <w:multiLevelType w:val="multilevel"/>
    <w:tmpl w:val="AF2C992A"/>
    <w:numStyleLink w:val="NumberedList"/>
  </w:abstractNum>
  <w:abstractNum w:abstractNumId="33" w15:restartNumberingAfterBreak="0">
    <w:nsid w:val="49D95B87"/>
    <w:multiLevelType w:val="multilevel"/>
    <w:tmpl w:val="229E90AA"/>
    <w:styleLink w:val="CMCCStyle2"/>
    <w:lvl w:ilvl="0">
      <w:start w:val="1"/>
      <w:numFmt w:val="decimal"/>
      <w:pStyle w:val="QB1"/>
      <w:lvlText w:val="%1"/>
      <w:lvlJc w:val="left"/>
      <w:pPr>
        <w:ind w:left="357" w:hanging="357"/>
      </w:pPr>
      <w:rPr>
        <w:rFonts w:ascii="Arial" w:eastAsia="SimHei" w:hAnsi="Arial" w:cs="Arial" w:hint="default"/>
        <w:b/>
        <w:i w:val="0"/>
        <w:iCs w:val="0"/>
        <w:caps w:val="0"/>
        <w:smallCaps w:val="0"/>
        <w:strike w:val="0"/>
        <w:dstrike w:val="0"/>
        <w:vanish w:val="0"/>
        <w:color w:val="000000"/>
        <w:spacing w:val="0"/>
        <w:position w:val="0"/>
        <w:sz w:val="52"/>
        <w:u w:val="none"/>
        <w:effect w:val="none"/>
        <w:vertAlign w:val="baseline"/>
        <w:em w:val="none"/>
      </w:rPr>
    </w:lvl>
    <w:lvl w:ilvl="1">
      <w:start w:val="1"/>
      <w:numFmt w:val="decimal"/>
      <w:pStyle w:val="QB2"/>
      <w:suff w:val="space"/>
      <w:lvlText w:val="%1.%2"/>
      <w:lvlJc w:val="left"/>
      <w:pPr>
        <w:ind w:left="357" w:hanging="357"/>
      </w:pPr>
      <w:rPr>
        <w:rFonts w:ascii="Arial" w:eastAsia="SimHei" w:hAnsi="Arial" w:hint="default"/>
        <w:b/>
        <w:bCs w:val="0"/>
        <w:i w:val="0"/>
        <w:iCs w:val="0"/>
        <w:caps w:val="0"/>
        <w:smallCaps w:val="0"/>
        <w:strike w:val="0"/>
        <w:dstrike w:val="0"/>
        <w:noProof w:val="0"/>
        <w:vanish w:val="0"/>
        <w:color w:val="000000"/>
        <w:spacing w:val="0"/>
        <w:position w:val="0"/>
        <w:sz w:val="32"/>
        <w:u w:val="none"/>
        <w:effect w:val="none"/>
        <w:vertAlign w:val="baseline"/>
        <w:em w:val="none"/>
        <w:specVanish w:val="0"/>
      </w:rPr>
    </w:lvl>
    <w:lvl w:ilvl="2">
      <w:start w:val="1"/>
      <w:numFmt w:val="decimal"/>
      <w:pStyle w:val="QB3"/>
      <w:suff w:val="space"/>
      <w:lvlText w:val="%1.%2.%3"/>
      <w:lvlJc w:val="left"/>
      <w:pPr>
        <w:ind w:left="357" w:hanging="357"/>
      </w:pPr>
      <w:rPr>
        <w:rFonts w:ascii="Arial" w:eastAsia="SimHei" w:hAnsi="Arial" w:cs="Times New Roman" w:hint="default"/>
        <w:b/>
        <w:i w:val="0"/>
        <w:sz w:val="28"/>
      </w:rPr>
    </w:lvl>
    <w:lvl w:ilvl="3">
      <w:start w:val="1"/>
      <w:numFmt w:val="decimal"/>
      <w:pStyle w:val="QB4"/>
      <w:suff w:val="space"/>
      <w:lvlText w:val="%1.%2.%3.%4"/>
      <w:lvlJc w:val="left"/>
      <w:pPr>
        <w:ind w:left="360" w:hanging="216"/>
      </w:pPr>
      <w:rPr>
        <w:rFonts w:ascii="Arial" w:eastAsia="SimHei" w:hAnsi="Arial" w:cs="Times New Roman" w:hint="default"/>
        <w:b/>
        <w:i w:val="0"/>
        <w:sz w:val="24"/>
        <w:lang w:eastAsia="zh-CN"/>
      </w:rPr>
    </w:lvl>
    <w:lvl w:ilvl="4">
      <w:start w:val="1"/>
      <w:numFmt w:val="decimal"/>
      <w:pStyle w:val="QB5"/>
      <w:suff w:val="space"/>
      <w:lvlText w:val="%1.%2.%3.%4.%5"/>
      <w:lvlJc w:val="left"/>
      <w:pPr>
        <w:ind w:left="1080" w:hanging="648"/>
      </w:pPr>
      <w:rPr>
        <w:rFonts w:ascii="Arial" w:eastAsia="SimHei" w:hAnsi="Arial" w:cs="Times New Roman" w:hint="default"/>
        <w:b/>
        <w:i w:val="0"/>
        <w:sz w:val="24"/>
      </w:rPr>
    </w:lvl>
    <w:lvl w:ilvl="5">
      <w:start w:val="1"/>
      <w:numFmt w:val="lowerLetter"/>
      <w:lvlRestart w:val="4"/>
      <w:pStyle w:val="QB-EX-4"/>
      <w:suff w:val="space"/>
      <w:lvlText w:val="%1.%2.%3.%4%6"/>
      <w:lvlJc w:val="left"/>
      <w:pPr>
        <w:ind w:left="360" w:hanging="216"/>
      </w:pPr>
      <w:rPr>
        <w:rFonts w:ascii="Arial" w:eastAsia="SimHei" w:hAnsi="Arial"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lvlRestart w:val="3"/>
      <w:pStyle w:val="QB-EX-3"/>
      <w:suff w:val="space"/>
      <w:lvlText w:val="%1.%2.%3%7"/>
      <w:lvlJc w:val="left"/>
      <w:pPr>
        <w:ind w:left="357" w:hanging="357"/>
      </w:pPr>
      <w:rPr>
        <w:rFonts w:ascii="Arial" w:eastAsia="SimHei" w:hAnsi="Arial" w:cs="Times New Roman" w:hint="default"/>
        <w:b/>
        <w:i w:val="0"/>
        <w:sz w:val="28"/>
      </w:rPr>
    </w:lvl>
    <w:lvl w:ilvl="7">
      <w:start w:val="1"/>
      <w:numFmt w:val="decimal"/>
      <w:lvlRestart w:val="6"/>
      <w:pStyle w:val="QB-EX-4-5"/>
      <w:suff w:val="space"/>
      <w:lvlText w:val="%1.%2.%3.%4%6.%8"/>
      <w:lvlJc w:val="left"/>
      <w:pPr>
        <w:ind w:left="1998" w:hanging="648"/>
      </w:pPr>
      <w:rPr>
        <w:rFonts w:ascii="Arial" w:eastAsia="SimHei" w:hAnsi="Arial" w:cs="Times New Roman" w:hint="default"/>
        <w:b/>
        <w:i w:val="0"/>
        <w:sz w:val="24"/>
      </w:rPr>
    </w:lvl>
    <w:lvl w:ilvl="8">
      <w:start w:val="1"/>
      <w:numFmt w:val="decimal"/>
      <w:lvlRestart w:val="7"/>
      <w:pStyle w:val="QB-EX-3-4"/>
      <w:suff w:val="space"/>
      <w:lvlText w:val="%1.%2.%3%7.%9"/>
      <w:lvlJc w:val="left"/>
      <w:pPr>
        <w:ind w:left="360" w:hanging="216"/>
      </w:pPr>
      <w:rPr>
        <w:rFonts w:ascii="Arial" w:eastAsia="SimHei" w:hAnsi="Arial" w:cs="Times New Roman" w:hint="default"/>
        <w:b/>
        <w:i w:val="0"/>
        <w:sz w:val="24"/>
      </w:rPr>
    </w:lvl>
  </w:abstractNum>
  <w:abstractNum w:abstractNumId="34" w15:restartNumberingAfterBreak="0">
    <w:nsid w:val="4E2774C6"/>
    <w:multiLevelType w:val="hybridMultilevel"/>
    <w:tmpl w:val="63CAA826"/>
    <w:lvl w:ilvl="0" w:tplc="7EEC927E">
      <w:numFmt w:val="bullet"/>
      <w:lvlText w:val="-"/>
      <w:lvlJc w:val="left"/>
      <w:pPr>
        <w:ind w:left="720" w:hanging="360"/>
      </w:pPr>
      <w:rPr>
        <w:rFonts w:ascii="SimSun" w:eastAsia="SimSun" w:hAnsi="SimSu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395EA3"/>
    <w:multiLevelType w:val="multilevel"/>
    <w:tmpl w:val="A56C9466"/>
    <w:lvl w:ilvl="0">
      <w:start w:val="1"/>
      <w:numFmt w:val="bullet"/>
      <w:lvlRestart w:val="0"/>
      <w:pStyle w:val="U-Bullet"/>
      <w:lvlText w:val="n"/>
      <w:lvlJc w:val="left"/>
      <w:pPr>
        <w:tabs>
          <w:tab w:val="num" w:pos="1080"/>
        </w:tabs>
        <w:ind w:left="1080" w:hanging="288"/>
      </w:pPr>
      <w:rPr>
        <w:rFonts w:ascii="Wingdings" w:hAnsi="Wingdings" w:hint="default"/>
        <w:b w:val="0"/>
        <w:i w:val="0"/>
        <w:sz w:val="14"/>
      </w:rPr>
    </w:lvl>
    <w:lvl w:ilvl="1">
      <w:start w:val="1"/>
      <w:numFmt w:val="bullet"/>
      <w:pStyle w:val="U2-Bullet2"/>
      <w:lvlText w:val=""/>
      <w:lvlJc w:val="left"/>
      <w:pPr>
        <w:tabs>
          <w:tab w:val="num" w:pos="1440"/>
        </w:tabs>
        <w:ind w:left="1440" w:hanging="288"/>
      </w:pPr>
      <w:rPr>
        <w:rFonts w:ascii="Wingdings" w:hAnsi="Wingdings" w:hint="default"/>
        <w:b w:val="0"/>
        <w:i w:val="0"/>
        <w:sz w:val="12"/>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530537B6"/>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61D33A5F"/>
    <w:multiLevelType w:val="multilevel"/>
    <w:tmpl w:val="110E9D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0775CCA"/>
    <w:multiLevelType w:val="hybridMultilevel"/>
    <w:tmpl w:val="0BFC1D94"/>
    <w:lvl w:ilvl="0" w:tplc="557CF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ED126B"/>
    <w:multiLevelType w:val="hybridMultilevel"/>
    <w:tmpl w:val="9B708C7A"/>
    <w:lvl w:ilvl="0" w:tplc="7EEC927E">
      <w:numFmt w:val="bullet"/>
      <w:lvlText w:val="-"/>
      <w:lvlJc w:val="left"/>
      <w:pPr>
        <w:ind w:left="720" w:hanging="360"/>
      </w:pPr>
      <w:rPr>
        <w:rFonts w:ascii="SimSun" w:eastAsia="SimSun" w:hAnsi="SimSu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7C3C07"/>
    <w:multiLevelType w:val="hybridMultilevel"/>
    <w:tmpl w:val="450C4C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DE6618"/>
    <w:multiLevelType w:val="hybridMultilevel"/>
    <w:tmpl w:val="C9B00EDE"/>
    <w:lvl w:ilvl="0" w:tplc="557CF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792B65"/>
    <w:multiLevelType w:val="hybridMultilevel"/>
    <w:tmpl w:val="C12081A4"/>
    <w:lvl w:ilvl="0" w:tplc="BF2EF822">
      <w:start w:val="1"/>
      <w:numFmt w:val="decimal"/>
      <w:suff w:val="space"/>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42"/>
  </w:num>
  <w:num w:numId="3">
    <w:abstractNumId w:val="14"/>
  </w:num>
  <w:num w:numId="4">
    <w:abstractNumId w:val="1"/>
  </w:num>
  <w:num w:numId="5">
    <w:abstractNumId w:val="25"/>
  </w:num>
  <w:num w:numId="6">
    <w:abstractNumId w:val="0"/>
  </w:num>
  <w:num w:numId="7">
    <w:abstractNumId w:val="28"/>
  </w:num>
  <w:num w:numId="8">
    <w:abstractNumId w:val="39"/>
  </w:num>
  <w:num w:numId="9">
    <w:abstractNumId w:val="36"/>
  </w:num>
  <w:num w:numId="10">
    <w:abstractNumId w:val="17"/>
  </w:num>
  <w:num w:numId="11">
    <w:abstractNumId w:val="10"/>
  </w:num>
  <w:num w:numId="12">
    <w:abstractNumId w:val="29"/>
  </w:num>
  <w:num w:numId="13">
    <w:abstractNumId w:val="40"/>
  </w:num>
  <w:num w:numId="14">
    <w:abstractNumId w:val="38"/>
  </w:num>
  <w:num w:numId="15">
    <w:abstractNumId w:val="30"/>
  </w:num>
  <w:num w:numId="16">
    <w:abstractNumId w:val="30"/>
  </w:num>
  <w:num w:numId="17">
    <w:abstractNumId w:val="6"/>
  </w:num>
  <w:num w:numId="18">
    <w:abstractNumId w:val="37"/>
  </w:num>
  <w:num w:numId="19">
    <w:abstractNumId w:val="5"/>
  </w:num>
  <w:num w:numId="20">
    <w:abstractNumId w:val="7"/>
  </w:num>
  <w:num w:numId="21">
    <w:abstractNumId w:val="33"/>
  </w:num>
  <w:num w:numId="22">
    <w:abstractNumId w:val="20"/>
  </w:num>
  <w:num w:numId="23">
    <w:abstractNumId w:val="27"/>
  </w:num>
  <w:num w:numId="24">
    <w:abstractNumId w:val="35"/>
  </w:num>
  <w:num w:numId="25">
    <w:abstractNumId w:val="23"/>
  </w:num>
  <w:num w:numId="26">
    <w:abstractNumId w:val="24"/>
  </w:num>
  <w:num w:numId="27">
    <w:abstractNumId w:val="32"/>
  </w:num>
  <w:num w:numId="28">
    <w:abstractNumId w:val="4"/>
  </w:num>
  <w:num w:numId="29">
    <w:abstractNumId w:val="2"/>
  </w:num>
  <w:num w:numId="30">
    <w:abstractNumId w:val="3"/>
  </w:num>
  <w:num w:numId="31">
    <w:abstractNumId w:val="16"/>
  </w:num>
  <w:num w:numId="32">
    <w:abstractNumId w:val="26"/>
  </w:num>
  <w:num w:numId="33">
    <w:abstractNumId w:val="12"/>
  </w:num>
  <w:num w:numId="34">
    <w:abstractNumId w:val="8"/>
  </w:num>
  <w:num w:numId="35">
    <w:abstractNumId w:val="47"/>
  </w:num>
  <w:num w:numId="36">
    <w:abstractNumId w:val="31"/>
  </w:num>
  <w:num w:numId="37">
    <w:abstractNumId w:val="18"/>
  </w:num>
  <w:num w:numId="38">
    <w:abstractNumId w:val="11"/>
  </w:num>
  <w:num w:numId="39">
    <w:abstractNumId w:val="15"/>
  </w:num>
  <w:num w:numId="40">
    <w:abstractNumId w:val="46"/>
  </w:num>
  <w:num w:numId="41">
    <w:abstractNumId w:val="43"/>
  </w:num>
  <w:num w:numId="42">
    <w:abstractNumId w:val="13"/>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4"/>
  </w:num>
  <w:num w:numId="89">
    <w:abstractNumId w:val="34"/>
  </w:num>
  <w:num w:numId="90">
    <w:abstractNumId w:val="19"/>
  </w:num>
  <w:num w:numId="91">
    <w:abstractNumId w:val="9"/>
  </w:num>
  <w:num w:numId="92">
    <w:abstractNumId w:val="4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lickAndTypeStyle w:val="NormalParagraph"/>
  <w:drawingGridHorizontalSpacing w:val="110"/>
  <w:displayHorizontalDrawingGridEvery w:val="2"/>
  <w:displayVerticalDrawingGridEvery w:val="2"/>
  <w:characterSpacingControl w:val="doNotCompress"/>
  <w:hdrShapeDefaults>
    <o:shapedefaults v:ext="edit" spidmax="4300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BC4"/>
    <w:rsid w:val="00002803"/>
    <w:rsid w:val="0001024B"/>
    <w:rsid w:val="00041759"/>
    <w:rsid w:val="00046D01"/>
    <w:rsid w:val="00052FE2"/>
    <w:rsid w:val="000713B1"/>
    <w:rsid w:val="000774DD"/>
    <w:rsid w:val="000A0FB0"/>
    <w:rsid w:val="000A5A01"/>
    <w:rsid w:val="000B02F8"/>
    <w:rsid w:val="000D20CB"/>
    <w:rsid w:val="000D23EB"/>
    <w:rsid w:val="000E2366"/>
    <w:rsid w:val="000E6BB7"/>
    <w:rsid w:val="000F276E"/>
    <w:rsid w:val="000F6A30"/>
    <w:rsid w:val="000F6B8B"/>
    <w:rsid w:val="0010050B"/>
    <w:rsid w:val="001010C7"/>
    <w:rsid w:val="00131BC4"/>
    <w:rsid w:val="00141190"/>
    <w:rsid w:val="001455A2"/>
    <w:rsid w:val="00165872"/>
    <w:rsid w:val="0017332D"/>
    <w:rsid w:val="00176186"/>
    <w:rsid w:val="0018002B"/>
    <w:rsid w:val="001B185C"/>
    <w:rsid w:val="001B7C0D"/>
    <w:rsid w:val="001F08AC"/>
    <w:rsid w:val="001F2D3A"/>
    <w:rsid w:val="00202265"/>
    <w:rsid w:val="00207D34"/>
    <w:rsid w:val="002111D3"/>
    <w:rsid w:val="00215E37"/>
    <w:rsid w:val="002200A1"/>
    <w:rsid w:val="0022220E"/>
    <w:rsid w:val="00230AD1"/>
    <w:rsid w:val="0023227F"/>
    <w:rsid w:val="00243CE1"/>
    <w:rsid w:val="00254E4D"/>
    <w:rsid w:val="00256F18"/>
    <w:rsid w:val="002766F0"/>
    <w:rsid w:val="00283857"/>
    <w:rsid w:val="002859F6"/>
    <w:rsid w:val="002873C5"/>
    <w:rsid w:val="00291E52"/>
    <w:rsid w:val="00294E91"/>
    <w:rsid w:val="00294F1F"/>
    <w:rsid w:val="002A7CAD"/>
    <w:rsid w:val="002A7CE1"/>
    <w:rsid w:val="00331905"/>
    <w:rsid w:val="003549D3"/>
    <w:rsid w:val="00360ED9"/>
    <w:rsid w:val="00361471"/>
    <w:rsid w:val="00373FBC"/>
    <w:rsid w:val="00376BF3"/>
    <w:rsid w:val="00383ADA"/>
    <w:rsid w:val="00397B86"/>
    <w:rsid w:val="003A0DA5"/>
    <w:rsid w:val="003A3B36"/>
    <w:rsid w:val="003A7D25"/>
    <w:rsid w:val="003D0069"/>
    <w:rsid w:val="003D0CD1"/>
    <w:rsid w:val="003D4034"/>
    <w:rsid w:val="003D6D8E"/>
    <w:rsid w:val="003F4CB2"/>
    <w:rsid w:val="003F4D31"/>
    <w:rsid w:val="00406873"/>
    <w:rsid w:val="00411816"/>
    <w:rsid w:val="00417276"/>
    <w:rsid w:val="00427F8A"/>
    <w:rsid w:val="00435D1E"/>
    <w:rsid w:val="0044325C"/>
    <w:rsid w:val="00446532"/>
    <w:rsid w:val="00454DDF"/>
    <w:rsid w:val="00476E46"/>
    <w:rsid w:val="00481653"/>
    <w:rsid w:val="004B1958"/>
    <w:rsid w:val="004B7801"/>
    <w:rsid w:val="004C114A"/>
    <w:rsid w:val="004F4891"/>
    <w:rsid w:val="00504394"/>
    <w:rsid w:val="00511DAC"/>
    <w:rsid w:val="00513384"/>
    <w:rsid w:val="005145E9"/>
    <w:rsid w:val="005149D1"/>
    <w:rsid w:val="00515A23"/>
    <w:rsid w:val="00525783"/>
    <w:rsid w:val="00542D36"/>
    <w:rsid w:val="005445D9"/>
    <w:rsid w:val="00551AB7"/>
    <w:rsid w:val="00553839"/>
    <w:rsid w:val="00554E35"/>
    <w:rsid w:val="00583308"/>
    <w:rsid w:val="005840AA"/>
    <w:rsid w:val="00584B29"/>
    <w:rsid w:val="00585714"/>
    <w:rsid w:val="005942AF"/>
    <w:rsid w:val="0059773C"/>
    <w:rsid w:val="005A1013"/>
    <w:rsid w:val="005A675F"/>
    <w:rsid w:val="005B0278"/>
    <w:rsid w:val="0060272A"/>
    <w:rsid w:val="00606293"/>
    <w:rsid w:val="00640911"/>
    <w:rsid w:val="00642A24"/>
    <w:rsid w:val="00642D43"/>
    <w:rsid w:val="006618AE"/>
    <w:rsid w:val="00666EEC"/>
    <w:rsid w:val="006A01A9"/>
    <w:rsid w:val="006A3A08"/>
    <w:rsid w:val="006C3E00"/>
    <w:rsid w:val="006D67B8"/>
    <w:rsid w:val="006E00A2"/>
    <w:rsid w:val="006E03E2"/>
    <w:rsid w:val="006E46F5"/>
    <w:rsid w:val="006E5FA5"/>
    <w:rsid w:val="007261E1"/>
    <w:rsid w:val="00726CF1"/>
    <w:rsid w:val="00741CC7"/>
    <w:rsid w:val="0075588E"/>
    <w:rsid w:val="00797566"/>
    <w:rsid w:val="007A4853"/>
    <w:rsid w:val="007B31FE"/>
    <w:rsid w:val="007E1BAD"/>
    <w:rsid w:val="00811EAB"/>
    <w:rsid w:val="00817A76"/>
    <w:rsid w:val="00824D1D"/>
    <w:rsid w:val="00831655"/>
    <w:rsid w:val="008418DE"/>
    <w:rsid w:val="008519C7"/>
    <w:rsid w:val="00854B5B"/>
    <w:rsid w:val="00871A1B"/>
    <w:rsid w:val="00873AD5"/>
    <w:rsid w:val="00875B0B"/>
    <w:rsid w:val="008B643F"/>
    <w:rsid w:val="008C2C00"/>
    <w:rsid w:val="008C4D92"/>
    <w:rsid w:val="008C4F3B"/>
    <w:rsid w:val="00925B3D"/>
    <w:rsid w:val="00944378"/>
    <w:rsid w:val="009527C9"/>
    <w:rsid w:val="00955DF7"/>
    <w:rsid w:val="00960027"/>
    <w:rsid w:val="00982C92"/>
    <w:rsid w:val="0098351C"/>
    <w:rsid w:val="009968FB"/>
    <w:rsid w:val="009D42D2"/>
    <w:rsid w:val="009E2799"/>
    <w:rsid w:val="009F0192"/>
    <w:rsid w:val="00A01934"/>
    <w:rsid w:val="00A315A9"/>
    <w:rsid w:val="00A46CD6"/>
    <w:rsid w:val="00A50E7A"/>
    <w:rsid w:val="00A66939"/>
    <w:rsid w:val="00A71E77"/>
    <w:rsid w:val="00A777F1"/>
    <w:rsid w:val="00A91734"/>
    <w:rsid w:val="00A95E1E"/>
    <w:rsid w:val="00A95FF2"/>
    <w:rsid w:val="00AA4C56"/>
    <w:rsid w:val="00AB695F"/>
    <w:rsid w:val="00AC2FCC"/>
    <w:rsid w:val="00AD7636"/>
    <w:rsid w:val="00AF4FB4"/>
    <w:rsid w:val="00B22FE8"/>
    <w:rsid w:val="00B3576F"/>
    <w:rsid w:val="00B54120"/>
    <w:rsid w:val="00B65662"/>
    <w:rsid w:val="00B673FE"/>
    <w:rsid w:val="00B82FEE"/>
    <w:rsid w:val="00B8382B"/>
    <w:rsid w:val="00BB12B8"/>
    <w:rsid w:val="00BB5F46"/>
    <w:rsid w:val="00BC0319"/>
    <w:rsid w:val="00C13327"/>
    <w:rsid w:val="00C13782"/>
    <w:rsid w:val="00C213B4"/>
    <w:rsid w:val="00C25E2B"/>
    <w:rsid w:val="00C30152"/>
    <w:rsid w:val="00C43311"/>
    <w:rsid w:val="00C455AF"/>
    <w:rsid w:val="00C6177A"/>
    <w:rsid w:val="00C82208"/>
    <w:rsid w:val="00C83C23"/>
    <w:rsid w:val="00C93769"/>
    <w:rsid w:val="00CA563E"/>
    <w:rsid w:val="00CB219E"/>
    <w:rsid w:val="00CB4912"/>
    <w:rsid w:val="00CD042E"/>
    <w:rsid w:val="00CE1C2A"/>
    <w:rsid w:val="00D32793"/>
    <w:rsid w:val="00D34853"/>
    <w:rsid w:val="00D406CB"/>
    <w:rsid w:val="00D430E2"/>
    <w:rsid w:val="00D43E66"/>
    <w:rsid w:val="00D55883"/>
    <w:rsid w:val="00D63E3D"/>
    <w:rsid w:val="00D64A0E"/>
    <w:rsid w:val="00D7048E"/>
    <w:rsid w:val="00D75061"/>
    <w:rsid w:val="00D77C8B"/>
    <w:rsid w:val="00D84468"/>
    <w:rsid w:val="00D871A1"/>
    <w:rsid w:val="00DA7467"/>
    <w:rsid w:val="00DD465A"/>
    <w:rsid w:val="00DD490F"/>
    <w:rsid w:val="00DE1719"/>
    <w:rsid w:val="00DF6CBC"/>
    <w:rsid w:val="00E05CF6"/>
    <w:rsid w:val="00E14ABA"/>
    <w:rsid w:val="00E34134"/>
    <w:rsid w:val="00E36118"/>
    <w:rsid w:val="00E376E1"/>
    <w:rsid w:val="00E5129B"/>
    <w:rsid w:val="00E72D86"/>
    <w:rsid w:val="00E7347D"/>
    <w:rsid w:val="00E7772A"/>
    <w:rsid w:val="00E77B57"/>
    <w:rsid w:val="00EA332A"/>
    <w:rsid w:val="00EB30F1"/>
    <w:rsid w:val="00ED0002"/>
    <w:rsid w:val="00EE6C6A"/>
    <w:rsid w:val="00F14715"/>
    <w:rsid w:val="00F23D3A"/>
    <w:rsid w:val="00F30187"/>
    <w:rsid w:val="00F308D9"/>
    <w:rsid w:val="00F315FA"/>
    <w:rsid w:val="00F33D50"/>
    <w:rsid w:val="00F523CE"/>
    <w:rsid w:val="00F63C58"/>
    <w:rsid w:val="00F86362"/>
    <w:rsid w:val="00FB18EF"/>
    <w:rsid w:val="00FB79E7"/>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D5A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445D9"/>
    <w:pPr>
      <w:spacing w:before="120"/>
      <w:jc w:val="both"/>
    </w:pPr>
    <w:rPr>
      <w:rFonts w:ascii="Arial" w:eastAsia="SimSun" w:hAnsi="Arial"/>
      <w:sz w:val="22"/>
      <w:lang w:eastAsia="zh-CN" w:bidi="bn-BD"/>
    </w:rPr>
  </w:style>
  <w:style w:type="paragraph" w:styleId="Heading1">
    <w:name w:val="heading 1"/>
    <w:next w:val="NormalParagraph"/>
    <w:link w:val="Heading1Char"/>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outlineLvl w:val="2"/>
    </w:pPr>
    <w:rPr>
      <w:szCs w:val="26"/>
    </w:rPr>
  </w:style>
  <w:style w:type="paragraph" w:styleId="Heading4">
    <w:name w:val="heading 4"/>
    <w:basedOn w:val="Heading3"/>
    <w:next w:val="NormalParagraph"/>
    <w:link w:val="Heading4Char"/>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outlineLvl w:val="4"/>
    </w:pPr>
    <w:rPr>
      <w:bCs/>
      <w:iCs w:val="0"/>
      <w:szCs w:val="26"/>
      <w:lang w:val="en-US"/>
    </w:rPr>
  </w:style>
  <w:style w:type="paragraph" w:styleId="Heading6">
    <w:name w:val="heading 6"/>
    <w:basedOn w:val="Heading5"/>
    <w:next w:val="NormalParagraph"/>
    <w:link w:val="Heading6Char"/>
    <w:qFormat/>
    <w:rsid w:val="000D20CB"/>
    <w:pPr>
      <w:numPr>
        <w:ilvl w:val="5"/>
      </w:numPr>
      <w:outlineLvl w:val="5"/>
    </w:pPr>
    <w:rPr>
      <w:bCs w:val="0"/>
      <w:szCs w:val="22"/>
    </w:rPr>
  </w:style>
  <w:style w:type="paragraph" w:styleId="Heading7">
    <w:name w:val="heading 7"/>
    <w:basedOn w:val="Normal"/>
    <w:next w:val="Normal"/>
    <w:link w:val="Heading7Char"/>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A1013"/>
    <w:rPr>
      <w:rFonts w:ascii="Arial" w:eastAsia="Times New Roman" w:hAnsi="Arial" w:cs="Arial"/>
      <w:b/>
      <w:bCs/>
      <w:sz w:val="28"/>
      <w:szCs w:val="32"/>
      <w:lang w:eastAsia="en-US" w:bidi="bn-BD"/>
    </w:rPr>
  </w:style>
  <w:style w:type="character" w:customStyle="1" w:styleId="Heading2Char">
    <w:name w:val="Heading 2 Char"/>
    <w:link w:val="Heading2"/>
    <w:rsid w:val="005A1013"/>
    <w:rPr>
      <w:rFonts w:ascii="Arial" w:eastAsia="Times New Roman" w:hAnsi="Arial" w:cs="Arial"/>
      <w:b/>
      <w:bCs/>
      <w:iCs/>
      <w:sz w:val="24"/>
      <w:szCs w:val="28"/>
      <w:lang w:eastAsia="en-US" w:bidi="bn-BD"/>
    </w:rPr>
  </w:style>
  <w:style w:type="character" w:customStyle="1" w:styleId="Heading3Char">
    <w:name w:val="Heading 3 Char"/>
    <w:link w:val="Heading3"/>
    <w:rsid w:val="005A1013"/>
    <w:rPr>
      <w:rFonts w:ascii="Arial" w:eastAsia="Times New Roman" w:hAnsi="Arial" w:cs="Arial"/>
      <w:b/>
      <w:bCs/>
      <w:iCs/>
      <w:sz w:val="24"/>
      <w:szCs w:val="26"/>
      <w:lang w:eastAsia="en-US" w:bidi="bn-BD"/>
    </w:rPr>
  </w:style>
  <w:style w:type="character" w:customStyle="1" w:styleId="Heading4Char">
    <w:name w:val="Heading 4 Char"/>
    <w:link w:val="Heading4"/>
    <w:rsid w:val="005A1013"/>
    <w:rPr>
      <w:rFonts w:ascii="Arial Bold" w:eastAsia="Times New Roman" w:hAnsi="Arial Bold" w:cs="Arial"/>
      <w:b/>
      <w:iCs/>
      <w:sz w:val="22"/>
      <w:szCs w:val="28"/>
      <w:lang w:eastAsia="en-US" w:bidi="bn-BD"/>
    </w:rPr>
  </w:style>
  <w:style w:type="character" w:customStyle="1" w:styleId="Heading5Char">
    <w:name w:val="Heading 5 Char"/>
    <w:link w:val="Heading5"/>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rsid w:val="008B643F"/>
    <w:rPr>
      <w:rFonts w:ascii="Arial" w:eastAsia="Times New Roman" w:hAnsi="Arial"/>
      <w:i/>
      <w:sz w:val="22"/>
      <w:lang w:eastAsia="en-US" w:bidi="bn-BD"/>
    </w:rPr>
  </w:style>
  <w:style w:type="character" w:customStyle="1" w:styleId="Heading8Char">
    <w:name w:val="Heading 8 Char"/>
    <w:link w:val="Heading8"/>
    <w:rsid w:val="008B643F"/>
    <w:rPr>
      <w:rFonts w:ascii="Arial" w:eastAsia="Times New Roman" w:hAnsi="Arial"/>
      <w:i/>
      <w:iCs/>
      <w:sz w:val="22"/>
      <w:lang w:val="en-US" w:eastAsia="en-US" w:bidi="bn-BD"/>
    </w:rPr>
  </w:style>
  <w:style w:type="character" w:customStyle="1" w:styleId="Heading9Char">
    <w:name w:val="Heading 9 Char"/>
    <w:link w:val="Heading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qFormat/>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qFormat/>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qFormat/>
    <w:rsid w:val="003D0069"/>
    <w:pPr>
      <w:numPr>
        <w:ilvl w:val="2"/>
      </w:numPr>
      <w:tabs>
        <w:tab w:val="clear" w:pos="1021"/>
        <w:tab w:val="left" w:pos="1361"/>
      </w:tabs>
    </w:pPr>
  </w:style>
  <w:style w:type="paragraph" w:styleId="BalloonText">
    <w:name w:val="Balloon Text"/>
    <w:basedOn w:val="Normal"/>
    <w:link w:val="BalloonTextChar"/>
    <w:semiHidden/>
    <w:unhideWhenUsed/>
    <w:rsid w:val="005A1013"/>
    <w:pPr>
      <w:spacing w:before="0"/>
    </w:pPr>
    <w:rPr>
      <w:rFonts w:ascii="Tahoma" w:hAnsi="Tahoma" w:cs="Tahoma"/>
      <w:sz w:val="16"/>
    </w:rPr>
  </w:style>
  <w:style w:type="paragraph" w:styleId="ListNumber">
    <w:name w:val="List Number"/>
    <w:basedOn w:val="Normal"/>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rPr>
  </w:style>
  <w:style w:type="character" w:customStyle="1" w:styleId="FooterChar">
    <w:name w:val="Footer Char"/>
    <w:link w:val="Footer"/>
    <w:uiPriority w:val="99"/>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rsid w:val="009527C9"/>
    <w:pPr>
      <w:spacing w:after="120"/>
    </w:pPr>
    <w:rPr>
      <w:sz w:val="20"/>
      <w:szCs w:val="25"/>
    </w:rPr>
  </w:style>
  <w:style w:type="character" w:customStyle="1" w:styleId="FootnoteTextChar">
    <w:name w:val="Footnote Text Char"/>
    <w:link w:val="FootnoteText"/>
    <w:rsid w:val="00283857"/>
    <w:rPr>
      <w:rFonts w:ascii="Arial" w:eastAsia="SimSun" w:hAnsi="Arial"/>
      <w:szCs w:val="25"/>
    </w:rPr>
  </w:style>
  <w:style w:type="character" w:styleId="FootnoteReference">
    <w:name w:val="footnote reference"/>
    <w:semiHidden/>
    <w:unhideWhenUsed/>
    <w:rsid w:val="009527C9"/>
    <w:rPr>
      <w:vertAlign w:val="superscript"/>
    </w:rPr>
  </w:style>
  <w:style w:type="paragraph" w:styleId="ListBullet">
    <w:name w:val="List Bullet"/>
    <w:basedOn w:val="Normal"/>
    <w:semiHidden/>
    <w:rsid w:val="003A7D25"/>
    <w:pPr>
      <w:numPr>
        <w:numId w:val="4"/>
      </w:numPr>
      <w:contextualSpacing/>
    </w:pPr>
  </w:style>
  <w:style w:type="paragraph" w:styleId="ListContinue">
    <w:name w:val="List Continue"/>
    <w:basedOn w:val="ListBullet1"/>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rsid w:val="00871A1B"/>
    <w:pPr>
      <w:numPr>
        <w:ilvl w:val="0"/>
        <w:numId w:val="0"/>
      </w:numPr>
      <w:ind w:left="1021"/>
    </w:pPr>
  </w:style>
  <w:style w:type="paragraph" w:styleId="ListContinue3">
    <w:name w:val="List Continue 3"/>
    <w:basedOn w:val="ListBullet3"/>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qFormat/>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customStyle="1" w:styleId="CRSheetSubtitle">
    <w:name w:val="CRSheet Subtitle"/>
    <w:basedOn w:val="Normal"/>
    <w:uiPriority w:val="29"/>
    <w:qFormat/>
    <w:rsid w:val="00CD042E"/>
    <w:pPr>
      <w:framePr w:hSpace="180" w:wrap="around" w:hAnchor="margin" w:xAlign="center" w:y="-756"/>
      <w:spacing w:before="60" w:after="60"/>
      <w:jc w:val="left"/>
    </w:pPr>
    <w:rPr>
      <w:rFonts w:cs="Arial"/>
      <w:b/>
      <w:i/>
      <w:szCs w:val="22"/>
      <w:lang w:eastAsia="en-GB" w:bidi="ar-SA"/>
    </w:rPr>
  </w:style>
  <w:style w:type="character" w:styleId="FollowedHyperlink">
    <w:name w:val="FollowedHyperlink"/>
    <w:basedOn w:val="DefaultParagraphFont"/>
    <w:unhideWhenUsed/>
    <w:rsid w:val="00CD042E"/>
    <w:rPr>
      <w:color w:val="800080" w:themeColor="followedHyperlink"/>
      <w:u w:val="single"/>
    </w:rPr>
  </w:style>
  <w:style w:type="paragraph" w:customStyle="1" w:styleId="CRSheetTitle">
    <w:name w:val="CRSheet Title"/>
    <w:next w:val="NormalParagraph"/>
    <w:uiPriority w:val="29"/>
    <w:qFormat/>
    <w:rsid w:val="00CD042E"/>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CD042E"/>
    <w:rPr>
      <w:sz w:val="24"/>
    </w:rPr>
  </w:style>
  <w:style w:type="paragraph" w:customStyle="1" w:styleId="TableTextBold">
    <w:name w:val="Table Text Bold"/>
    <w:basedOn w:val="TableText"/>
    <w:uiPriority w:val="49"/>
    <w:qFormat/>
    <w:rsid w:val="00CD042E"/>
    <w:pPr>
      <w:spacing w:before="0" w:after="0" w:line="240" w:lineRule="auto"/>
    </w:pPr>
    <w:rPr>
      <w:b/>
    </w:rPr>
  </w:style>
  <w:style w:type="paragraph" w:customStyle="1" w:styleId="TableHeaderLarge">
    <w:name w:val="Table Header Large"/>
    <w:basedOn w:val="TableHeader"/>
    <w:uiPriority w:val="49"/>
    <w:qFormat/>
    <w:rsid w:val="00CD042E"/>
    <w:rPr>
      <w:sz w:val="24"/>
    </w:rPr>
  </w:style>
  <w:style w:type="numbering" w:customStyle="1" w:styleId="ListBullets1">
    <w:name w:val="ListBullets1"/>
    <w:uiPriority w:val="99"/>
    <w:rsid w:val="00CD042E"/>
  </w:style>
  <w:style w:type="numbering" w:customStyle="1" w:styleId="ListBullets2">
    <w:name w:val="ListBullets2"/>
    <w:uiPriority w:val="99"/>
    <w:rsid w:val="00CD042E"/>
  </w:style>
  <w:style w:type="numbering" w:customStyle="1" w:styleId="ListBullets3">
    <w:name w:val="ListBullets3"/>
    <w:uiPriority w:val="99"/>
    <w:rsid w:val="00CD042E"/>
  </w:style>
  <w:style w:type="paragraph" w:customStyle="1" w:styleId="TableHeading">
    <w:name w:val="Table Heading"/>
    <w:basedOn w:val="Normal"/>
    <w:autoRedefine/>
    <w:rsid w:val="00CD042E"/>
    <w:rPr>
      <w:szCs w:val="22"/>
      <w:lang w:bidi="ar-SA"/>
    </w:rPr>
  </w:style>
  <w:style w:type="character" w:styleId="CommentReference">
    <w:name w:val="annotation reference"/>
    <w:basedOn w:val="DefaultParagraphFont"/>
    <w:semiHidden/>
    <w:unhideWhenUsed/>
    <w:rsid w:val="00CD042E"/>
    <w:rPr>
      <w:sz w:val="21"/>
      <w:szCs w:val="21"/>
    </w:rPr>
  </w:style>
  <w:style w:type="paragraph" w:styleId="CommentText">
    <w:name w:val="annotation text"/>
    <w:basedOn w:val="Normal"/>
    <w:link w:val="CommentTextChar"/>
    <w:unhideWhenUsed/>
    <w:rsid w:val="00CD042E"/>
    <w:pPr>
      <w:jc w:val="left"/>
    </w:pPr>
  </w:style>
  <w:style w:type="character" w:customStyle="1" w:styleId="CommentTextChar">
    <w:name w:val="Comment Text Char"/>
    <w:basedOn w:val="DefaultParagraphFont"/>
    <w:link w:val="CommentText"/>
    <w:rsid w:val="00CD042E"/>
    <w:rPr>
      <w:rFonts w:ascii="Arial" w:eastAsia="SimSun" w:hAnsi="Arial"/>
      <w:sz w:val="22"/>
      <w:lang w:eastAsia="zh-CN" w:bidi="bn-BD"/>
    </w:rPr>
  </w:style>
  <w:style w:type="paragraph" w:styleId="CommentSubject">
    <w:name w:val="annotation subject"/>
    <w:basedOn w:val="CommentText"/>
    <w:next w:val="CommentText"/>
    <w:link w:val="CommentSubjectChar"/>
    <w:semiHidden/>
    <w:unhideWhenUsed/>
    <w:rsid w:val="00CD042E"/>
    <w:rPr>
      <w:b/>
      <w:bCs/>
    </w:rPr>
  </w:style>
  <w:style w:type="character" w:customStyle="1" w:styleId="CommentSubjectChar">
    <w:name w:val="Comment Subject Char"/>
    <w:basedOn w:val="CommentTextChar"/>
    <w:link w:val="CommentSubject"/>
    <w:semiHidden/>
    <w:rsid w:val="00CD042E"/>
    <w:rPr>
      <w:rFonts w:ascii="Arial" w:eastAsia="SimSun" w:hAnsi="Arial"/>
      <w:b/>
      <w:bCs/>
      <w:sz w:val="22"/>
      <w:lang w:eastAsia="zh-CN" w:bidi="bn-BD"/>
    </w:rPr>
  </w:style>
  <w:style w:type="paragraph" w:customStyle="1" w:styleId="TableContentLeft">
    <w:name w:val="TableContentLeft"/>
    <w:basedOn w:val="Normal"/>
    <w:link w:val="TableContentLeftChar"/>
    <w:qFormat/>
    <w:rsid w:val="00CD042E"/>
    <w:pPr>
      <w:spacing w:before="80" w:after="80" w:line="259" w:lineRule="auto"/>
      <w:jc w:val="left"/>
    </w:pPr>
    <w:rPr>
      <w:rFonts w:cs="Arial"/>
      <w:sz w:val="18"/>
      <w:szCs w:val="18"/>
      <w:lang w:eastAsia="de-DE"/>
    </w:rPr>
  </w:style>
  <w:style w:type="character" w:customStyle="1" w:styleId="TableContentLeftChar">
    <w:name w:val="TableContentLeft Char"/>
    <w:basedOn w:val="DefaultParagraphFont"/>
    <w:link w:val="TableContentLeft"/>
    <w:rsid w:val="00CD042E"/>
    <w:rPr>
      <w:rFonts w:ascii="Arial" w:eastAsia="SimSun" w:hAnsi="Arial" w:cs="Arial"/>
      <w:sz w:val="18"/>
      <w:szCs w:val="18"/>
      <w:lang w:eastAsia="de-DE" w:bidi="bn-BD"/>
    </w:rPr>
  </w:style>
  <w:style w:type="paragraph" w:customStyle="1" w:styleId="TableHeaderGray">
    <w:name w:val="TableHeaderGray"/>
    <w:basedOn w:val="Normal"/>
    <w:link w:val="TableHeaderGrayChar"/>
    <w:qFormat/>
    <w:rsid w:val="00CD042E"/>
    <w:pPr>
      <w:keepNext/>
      <w:spacing w:before="40" w:after="40" w:line="276" w:lineRule="auto"/>
      <w:jc w:val="left"/>
    </w:pPr>
    <w:rPr>
      <w:rFonts w:eastAsiaTheme="minorEastAsia" w:cs="Arial"/>
      <w:b/>
      <w:sz w:val="20"/>
      <w:lang w:val="en-US" w:eastAsia="en-US" w:bidi="ar-SA"/>
    </w:rPr>
  </w:style>
  <w:style w:type="character" w:customStyle="1" w:styleId="TableHeaderGrayChar">
    <w:name w:val="TableHeaderGray Char"/>
    <w:basedOn w:val="DefaultParagraphFont"/>
    <w:link w:val="TableHeaderGray"/>
    <w:rsid w:val="00CD042E"/>
    <w:rPr>
      <w:rFonts w:ascii="Arial" w:eastAsiaTheme="minorEastAsia" w:hAnsi="Arial" w:cs="Arial"/>
      <w:b/>
      <w:lang w:val="en-US" w:eastAsia="en-US"/>
    </w:rPr>
  </w:style>
  <w:style w:type="table" w:styleId="TableGrid">
    <w:name w:val="Table Grid"/>
    <w:basedOn w:val="TableNormal"/>
    <w:uiPriority w:val="59"/>
    <w:rsid w:val="00CD042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315FA"/>
  </w:style>
  <w:style w:type="paragraph" w:styleId="BodyText">
    <w:name w:val="Body Text"/>
    <w:basedOn w:val="Normal"/>
    <w:link w:val="BodyTextChar"/>
    <w:unhideWhenUsed/>
    <w:rsid w:val="00F315FA"/>
    <w:pPr>
      <w:spacing w:before="0" w:after="120" w:line="276" w:lineRule="auto"/>
      <w:jc w:val="left"/>
    </w:pPr>
    <w:rPr>
      <w:rFonts w:ascii="Times New Roman" w:hAnsi="Times New Roman"/>
      <w:sz w:val="24"/>
      <w:szCs w:val="22"/>
      <w:lang w:val="en-US" w:eastAsia="en-US" w:bidi="ar-SA"/>
    </w:rPr>
  </w:style>
  <w:style w:type="character" w:customStyle="1" w:styleId="BodyTextChar">
    <w:name w:val="Body Text Char"/>
    <w:basedOn w:val="DefaultParagraphFont"/>
    <w:link w:val="BodyText"/>
    <w:rsid w:val="00F315FA"/>
    <w:rPr>
      <w:rFonts w:ascii="Times New Roman" w:eastAsia="SimSun" w:hAnsi="Times New Roman"/>
      <w:sz w:val="24"/>
      <w:szCs w:val="22"/>
      <w:lang w:val="en-US" w:eastAsia="en-US"/>
    </w:rPr>
  </w:style>
  <w:style w:type="paragraph" w:customStyle="1" w:styleId="TableParagraph">
    <w:name w:val="Table Paragraph"/>
    <w:basedOn w:val="Normal"/>
    <w:uiPriority w:val="1"/>
    <w:qFormat/>
    <w:rsid w:val="00F315FA"/>
    <w:pPr>
      <w:spacing w:before="0" w:after="200" w:line="276" w:lineRule="auto"/>
      <w:jc w:val="left"/>
    </w:pPr>
    <w:rPr>
      <w:rFonts w:ascii="Times New Roman" w:hAnsi="Times New Roman"/>
      <w:sz w:val="24"/>
      <w:szCs w:val="22"/>
      <w:lang w:val="en-US" w:eastAsia="en-US" w:bidi="ar-SA"/>
    </w:rPr>
  </w:style>
  <w:style w:type="numbering" w:customStyle="1" w:styleId="translationHeadings">
    <w:name w:val="translationHeadings"/>
    <w:uiPriority w:val="99"/>
    <w:locked/>
    <w:rsid w:val="00F315FA"/>
    <w:pPr>
      <w:numPr>
        <w:numId w:val="42"/>
      </w:numPr>
    </w:pPr>
  </w:style>
  <w:style w:type="paragraph" w:customStyle="1" w:styleId="DocTitle">
    <w:name w:val="DocTitle"/>
    <w:basedOn w:val="Normal"/>
    <w:next w:val="Normal"/>
    <w:qFormat/>
    <w:locked/>
    <w:rsid w:val="00F315FA"/>
    <w:pPr>
      <w:spacing w:before="0" w:after="200" w:line="276" w:lineRule="auto"/>
      <w:jc w:val="left"/>
    </w:pPr>
    <w:rPr>
      <w:rFonts w:cs="Arial"/>
      <w:b/>
      <w:sz w:val="52"/>
      <w:szCs w:val="52"/>
      <w:lang w:val="en-US" w:eastAsia="en-US" w:bidi="ar-SA"/>
    </w:rPr>
  </w:style>
  <w:style w:type="paragraph" w:customStyle="1" w:styleId="TranslationSubTitle">
    <w:name w:val="Translation_SubTitle"/>
    <w:basedOn w:val="Normal"/>
    <w:next w:val="Normal"/>
    <w:qFormat/>
    <w:locked/>
    <w:rsid w:val="00F315FA"/>
    <w:pPr>
      <w:spacing w:before="0" w:after="200" w:line="276" w:lineRule="auto"/>
      <w:jc w:val="right"/>
    </w:pPr>
    <w:rPr>
      <w:rFonts w:ascii="Times New Roman" w:hAnsi="Times New Roman"/>
      <w:b/>
      <w:sz w:val="44"/>
      <w:szCs w:val="44"/>
      <w:lang w:val="en-US" w:eastAsia="en-US" w:bidi="ar-SA"/>
    </w:rPr>
  </w:style>
  <w:style w:type="paragraph" w:customStyle="1" w:styleId="CautionCN">
    <w:name w:val="!Caution_CN"/>
    <w:next w:val="Normal"/>
    <w:qFormat/>
    <w:rsid w:val="00F315FA"/>
    <w:pPr>
      <w:numPr>
        <w:ilvl w:val="4"/>
        <w:numId w:val="22"/>
      </w:numPr>
      <w:spacing w:before="300" w:after="300"/>
    </w:pPr>
    <w:rPr>
      <w:rFonts w:ascii="Times New Roman" w:eastAsia="SimSun" w:hAnsi="Times New Roman"/>
      <w:sz w:val="22"/>
      <w:lang w:val="en-US" w:eastAsia="zh-CN"/>
    </w:rPr>
  </w:style>
  <w:style w:type="paragraph" w:customStyle="1" w:styleId="C-Caution">
    <w:name w:val="!C-Caution"/>
    <w:next w:val="Normal"/>
    <w:qFormat/>
    <w:rsid w:val="00F315FA"/>
    <w:pPr>
      <w:numPr>
        <w:ilvl w:val="1"/>
        <w:numId w:val="22"/>
      </w:numPr>
      <w:spacing w:before="300" w:after="300" w:line="276" w:lineRule="auto"/>
    </w:pPr>
    <w:rPr>
      <w:rFonts w:ascii="Arial" w:eastAsia="SimSun" w:hAnsi="Arial" w:cs="Arial"/>
      <w:sz w:val="22"/>
      <w:lang w:val="en-US" w:eastAsia="en-US"/>
    </w:rPr>
  </w:style>
  <w:style w:type="paragraph" w:customStyle="1" w:styleId="-Note">
    <w:name w:val="!-Note"/>
    <w:next w:val="Normal"/>
    <w:qFormat/>
    <w:rsid w:val="00F315FA"/>
    <w:pPr>
      <w:numPr>
        <w:numId w:val="22"/>
      </w:numPr>
      <w:spacing w:before="300" w:after="300" w:line="276" w:lineRule="auto"/>
    </w:pPr>
    <w:rPr>
      <w:rFonts w:ascii="Arial" w:eastAsia="SimSun" w:hAnsi="Arial" w:cs="Arial"/>
      <w:sz w:val="22"/>
      <w:lang w:val="en-US" w:eastAsia="en-US"/>
    </w:rPr>
  </w:style>
  <w:style w:type="paragraph" w:customStyle="1" w:styleId="NoteCN">
    <w:name w:val="!Note_CN"/>
    <w:next w:val="Normal"/>
    <w:qFormat/>
    <w:rsid w:val="00F315FA"/>
    <w:pPr>
      <w:numPr>
        <w:ilvl w:val="3"/>
        <w:numId w:val="22"/>
      </w:numPr>
      <w:spacing w:before="300" w:after="300"/>
    </w:pPr>
    <w:rPr>
      <w:rFonts w:ascii="Times New Roman" w:eastAsia="SimSun" w:hAnsi="Times New Roman"/>
      <w:sz w:val="22"/>
      <w:lang w:val="en-US" w:eastAsia="zh-CN"/>
    </w:rPr>
  </w:style>
  <w:style w:type="paragraph" w:customStyle="1" w:styleId="WarningCN">
    <w:name w:val="!Warning_CN"/>
    <w:next w:val="Normal"/>
    <w:qFormat/>
    <w:rsid w:val="00F315FA"/>
    <w:pPr>
      <w:numPr>
        <w:ilvl w:val="5"/>
        <w:numId w:val="22"/>
      </w:numPr>
      <w:spacing w:before="300" w:after="300"/>
    </w:pPr>
    <w:rPr>
      <w:rFonts w:ascii="Times New Roman" w:eastAsia="SimSun" w:hAnsi="Times New Roman"/>
      <w:sz w:val="22"/>
      <w:lang w:val="en-US" w:eastAsia="zh-CN"/>
    </w:rPr>
  </w:style>
  <w:style w:type="paragraph" w:customStyle="1" w:styleId="W-Warning">
    <w:name w:val="!W-Warning"/>
    <w:next w:val="Normal"/>
    <w:qFormat/>
    <w:rsid w:val="00F315FA"/>
    <w:pPr>
      <w:numPr>
        <w:ilvl w:val="2"/>
        <w:numId w:val="22"/>
      </w:numPr>
      <w:spacing w:before="240" w:after="240" w:line="276" w:lineRule="auto"/>
    </w:pPr>
    <w:rPr>
      <w:rFonts w:ascii="Arial" w:eastAsia="SimSun" w:hAnsi="Arial" w:cs="Arial"/>
      <w:sz w:val="22"/>
      <w:lang w:val="en-US" w:eastAsia="en-US"/>
    </w:rPr>
  </w:style>
  <w:style w:type="numbering" w:styleId="111111">
    <w:name w:val="Outline List 2"/>
    <w:basedOn w:val="NoList"/>
    <w:semiHidden/>
    <w:unhideWhenUsed/>
    <w:rsid w:val="00F315FA"/>
    <w:pPr>
      <w:numPr>
        <w:numId w:val="18"/>
      </w:numPr>
    </w:pPr>
  </w:style>
  <w:style w:type="numbering" w:styleId="1ai">
    <w:name w:val="Outline List 1"/>
    <w:basedOn w:val="NoList"/>
    <w:semiHidden/>
    <w:unhideWhenUsed/>
    <w:rsid w:val="00F315FA"/>
    <w:pPr>
      <w:numPr>
        <w:numId w:val="19"/>
      </w:numPr>
    </w:pPr>
  </w:style>
  <w:style w:type="numbering" w:styleId="ArticleSection">
    <w:name w:val="Outline List 3"/>
    <w:basedOn w:val="NoList"/>
    <w:semiHidden/>
    <w:unhideWhenUsed/>
    <w:rsid w:val="00F315FA"/>
    <w:pPr>
      <w:numPr>
        <w:numId w:val="20"/>
      </w:numPr>
    </w:pPr>
  </w:style>
  <w:style w:type="paragraph" w:customStyle="1" w:styleId="B-Body">
    <w:name w:val="B-Body"/>
    <w:link w:val="B-BodyChar"/>
    <w:qFormat/>
    <w:rsid w:val="00F315FA"/>
    <w:pPr>
      <w:tabs>
        <w:tab w:val="left" w:pos="2160"/>
      </w:tabs>
      <w:spacing w:before="120" w:after="120" w:line="360" w:lineRule="exact"/>
    </w:pPr>
    <w:rPr>
      <w:rFonts w:ascii="Arial" w:eastAsia="SimSun" w:hAnsi="Arial"/>
      <w:sz w:val="22"/>
      <w:lang w:val="en-US" w:eastAsia="en-US"/>
    </w:rPr>
  </w:style>
  <w:style w:type="character" w:customStyle="1" w:styleId="B-BodyChar">
    <w:name w:val="B-Body Char"/>
    <w:basedOn w:val="DefaultParagraphFont"/>
    <w:link w:val="B-Body"/>
    <w:rsid w:val="00F315FA"/>
    <w:rPr>
      <w:rFonts w:ascii="Arial" w:eastAsia="SimSun" w:hAnsi="Arial"/>
      <w:sz w:val="22"/>
      <w:lang w:val="en-US" w:eastAsia="en-US"/>
    </w:rPr>
  </w:style>
  <w:style w:type="paragraph" w:customStyle="1" w:styleId="B2-Body2">
    <w:name w:val="B2-Body 2"/>
    <w:basedOn w:val="B-Body"/>
    <w:rsid w:val="00F315FA"/>
    <w:pPr>
      <w:ind w:left="576"/>
    </w:pPr>
  </w:style>
  <w:style w:type="paragraph" w:customStyle="1" w:styleId="B3-Body3">
    <w:name w:val="B3-Body 3"/>
    <w:basedOn w:val="B-Body"/>
    <w:rsid w:val="00F315FA"/>
    <w:pPr>
      <w:ind w:left="1008"/>
    </w:pPr>
  </w:style>
  <w:style w:type="paragraph" w:customStyle="1" w:styleId="B4-Body4">
    <w:name w:val="B4-Body 4"/>
    <w:basedOn w:val="B-Body"/>
    <w:rsid w:val="00F315FA"/>
    <w:pPr>
      <w:ind w:left="1440"/>
    </w:pPr>
  </w:style>
  <w:style w:type="paragraph" w:styleId="Bibliography">
    <w:name w:val="Bibliography"/>
    <w:basedOn w:val="Normal"/>
    <w:next w:val="Normal"/>
    <w:uiPriority w:val="37"/>
    <w:semiHidden/>
    <w:unhideWhenUsed/>
    <w:rsid w:val="00F315FA"/>
    <w:pPr>
      <w:spacing w:before="0" w:after="200" w:line="276" w:lineRule="auto"/>
      <w:jc w:val="left"/>
    </w:pPr>
    <w:rPr>
      <w:rFonts w:ascii="Times New Roman" w:hAnsi="Times New Roman"/>
      <w:sz w:val="24"/>
      <w:szCs w:val="22"/>
      <w:lang w:val="en-US" w:eastAsia="en-US" w:bidi="ar-SA"/>
    </w:rPr>
  </w:style>
  <w:style w:type="paragraph" w:customStyle="1" w:styleId="BlockText1">
    <w:name w:val="Block Text1"/>
    <w:basedOn w:val="Normal"/>
    <w:next w:val="BlockText"/>
    <w:semiHidden/>
    <w:unhideWhenUsed/>
    <w:rsid w:val="00F315FA"/>
    <w:pPr>
      <w:pBdr>
        <w:top w:val="single" w:sz="2" w:space="10" w:color="4F81BD" w:shadow="1"/>
        <w:left w:val="single" w:sz="2" w:space="10" w:color="4F81BD" w:shadow="1"/>
        <w:bottom w:val="single" w:sz="2" w:space="10" w:color="4F81BD" w:shadow="1"/>
        <w:right w:val="single" w:sz="2" w:space="10" w:color="4F81BD" w:shadow="1"/>
      </w:pBdr>
      <w:spacing w:before="0" w:after="200" w:line="276" w:lineRule="auto"/>
      <w:ind w:left="1152" w:right="1152"/>
      <w:jc w:val="left"/>
    </w:pPr>
    <w:rPr>
      <w:rFonts w:ascii="Times New Roman" w:hAnsi="Times New Roman"/>
      <w:i/>
      <w:iCs/>
      <w:color w:val="4F81BD"/>
      <w:sz w:val="24"/>
      <w:szCs w:val="22"/>
      <w:lang w:val="en-US" w:eastAsia="en-US" w:bidi="ar-SA"/>
    </w:rPr>
  </w:style>
  <w:style w:type="paragraph" w:styleId="BodyText2">
    <w:name w:val="Body Text 2"/>
    <w:basedOn w:val="Normal"/>
    <w:link w:val="BodyText2Char"/>
    <w:semiHidden/>
    <w:unhideWhenUsed/>
    <w:rsid w:val="00F315FA"/>
    <w:pPr>
      <w:spacing w:before="0" w:after="120" w:line="480" w:lineRule="auto"/>
      <w:jc w:val="left"/>
    </w:pPr>
    <w:rPr>
      <w:rFonts w:ascii="Times New Roman" w:hAnsi="Times New Roman"/>
      <w:sz w:val="24"/>
      <w:szCs w:val="22"/>
      <w:lang w:val="en-US" w:eastAsia="en-US" w:bidi="ar-SA"/>
    </w:rPr>
  </w:style>
  <w:style w:type="character" w:customStyle="1" w:styleId="BodyText2Char">
    <w:name w:val="Body Text 2 Char"/>
    <w:basedOn w:val="DefaultParagraphFont"/>
    <w:link w:val="BodyText2"/>
    <w:semiHidden/>
    <w:rsid w:val="00F315FA"/>
    <w:rPr>
      <w:rFonts w:ascii="Times New Roman" w:eastAsia="SimSun" w:hAnsi="Times New Roman"/>
      <w:sz w:val="24"/>
      <w:szCs w:val="22"/>
      <w:lang w:val="en-US" w:eastAsia="en-US"/>
    </w:rPr>
  </w:style>
  <w:style w:type="paragraph" w:styleId="BodyText3">
    <w:name w:val="Body Text 3"/>
    <w:basedOn w:val="Normal"/>
    <w:link w:val="BodyText3Char"/>
    <w:semiHidden/>
    <w:unhideWhenUsed/>
    <w:rsid w:val="00F315FA"/>
    <w:pPr>
      <w:spacing w:before="0" w:after="120" w:line="276" w:lineRule="auto"/>
      <w:jc w:val="left"/>
    </w:pPr>
    <w:rPr>
      <w:rFonts w:ascii="Times New Roman" w:hAnsi="Times New Roman"/>
      <w:sz w:val="16"/>
      <w:szCs w:val="16"/>
      <w:lang w:val="en-US" w:eastAsia="en-US" w:bidi="ar-SA"/>
    </w:rPr>
  </w:style>
  <w:style w:type="character" w:customStyle="1" w:styleId="BodyText3Char">
    <w:name w:val="Body Text 3 Char"/>
    <w:basedOn w:val="DefaultParagraphFont"/>
    <w:link w:val="BodyText3"/>
    <w:semiHidden/>
    <w:rsid w:val="00F315FA"/>
    <w:rPr>
      <w:rFonts w:ascii="Times New Roman" w:eastAsia="SimSun" w:hAnsi="Times New Roman"/>
      <w:sz w:val="16"/>
      <w:szCs w:val="16"/>
      <w:lang w:val="en-US" w:eastAsia="en-US"/>
    </w:rPr>
  </w:style>
  <w:style w:type="paragraph" w:styleId="BodyTextFirstIndent">
    <w:name w:val="Body Text First Indent"/>
    <w:basedOn w:val="BodyText"/>
    <w:link w:val="BodyTextFirstIndentChar"/>
    <w:semiHidden/>
    <w:unhideWhenUsed/>
    <w:rsid w:val="00F315FA"/>
    <w:pPr>
      <w:spacing w:after="200"/>
      <w:ind w:firstLine="360"/>
    </w:pPr>
  </w:style>
  <w:style w:type="character" w:customStyle="1" w:styleId="BodyTextFirstIndentChar">
    <w:name w:val="Body Text First Indent Char"/>
    <w:basedOn w:val="BodyTextChar"/>
    <w:link w:val="BodyTextFirstIndent"/>
    <w:semiHidden/>
    <w:rsid w:val="00F315FA"/>
    <w:rPr>
      <w:rFonts w:ascii="Times New Roman" w:eastAsia="SimSun" w:hAnsi="Times New Roman"/>
      <w:sz w:val="24"/>
      <w:szCs w:val="22"/>
      <w:lang w:val="en-US" w:eastAsia="en-US"/>
    </w:rPr>
  </w:style>
  <w:style w:type="character" w:customStyle="1" w:styleId="BodyTextChar1">
    <w:name w:val="Body Text Char1"/>
    <w:basedOn w:val="DefaultParagraphFont"/>
    <w:rsid w:val="00F315FA"/>
    <w:rPr>
      <w:rFonts w:ascii="Times New Roman" w:eastAsia="SimSun" w:hAnsi="Times New Roman"/>
      <w:sz w:val="24"/>
    </w:rPr>
  </w:style>
  <w:style w:type="paragraph" w:styleId="BodyTextIndent">
    <w:name w:val="Body Text Indent"/>
    <w:basedOn w:val="Normal"/>
    <w:link w:val="BodyTextIndentChar"/>
    <w:semiHidden/>
    <w:unhideWhenUsed/>
    <w:rsid w:val="00F315FA"/>
    <w:pPr>
      <w:spacing w:before="0" w:after="120" w:line="276" w:lineRule="auto"/>
      <w:ind w:left="360"/>
      <w:jc w:val="left"/>
    </w:pPr>
    <w:rPr>
      <w:rFonts w:ascii="Times New Roman" w:hAnsi="Times New Roman"/>
      <w:sz w:val="24"/>
      <w:szCs w:val="22"/>
      <w:lang w:val="en-US" w:eastAsia="en-US" w:bidi="ar-SA"/>
    </w:rPr>
  </w:style>
  <w:style w:type="character" w:customStyle="1" w:styleId="BodyTextIndentChar">
    <w:name w:val="Body Text Indent Char"/>
    <w:basedOn w:val="DefaultParagraphFont"/>
    <w:link w:val="BodyTextIndent"/>
    <w:semiHidden/>
    <w:rsid w:val="00F315FA"/>
    <w:rPr>
      <w:rFonts w:ascii="Times New Roman" w:eastAsia="SimSun" w:hAnsi="Times New Roman"/>
      <w:sz w:val="24"/>
      <w:szCs w:val="22"/>
      <w:lang w:val="en-US" w:eastAsia="en-US"/>
    </w:rPr>
  </w:style>
  <w:style w:type="paragraph" w:styleId="BodyTextFirstIndent2">
    <w:name w:val="Body Text First Indent 2"/>
    <w:basedOn w:val="BodyTextIndent"/>
    <w:link w:val="BodyTextFirstIndent2Char"/>
    <w:semiHidden/>
    <w:unhideWhenUsed/>
    <w:rsid w:val="00F315FA"/>
    <w:pPr>
      <w:spacing w:after="200"/>
      <w:ind w:firstLine="360"/>
    </w:pPr>
  </w:style>
  <w:style w:type="character" w:customStyle="1" w:styleId="BodyTextFirstIndent2Char">
    <w:name w:val="Body Text First Indent 2 Char"/>
    <w:basedOn w:val="BodyTextIndentChar"/>
    <w:link w:val="BodyTextFirstIndent2"/>
    <w:semiHidden/>
    <w:rsid w:val="00F315FA"/>
    <w:rPr>
      <w:rFonts w:ascii="Times New Roman" w:eastAsia="SimSun" w:hAnsi="Times New Roman"/>
      <w:sz w:val="24"/>
      <w:szCs w:val="22"/>
      <w:lang w:val="en-US" w:eastAsia="en-US"/>
    </w:rPr>
  </w:style>
  <w:style w:type="paragraph" w:styleId="BodyTextIndent2">
    <w:name w:val="Body Text Indent 2"/>
    <w:basedOn w:val="Normal"/>
    <w:link w:val="BodyTextIndent2Char"/>
    <w:semiHidden/>
    <w:unhideWhenUsed/>
    <w:rsid w:val="00F315FA"/>
    <w:pPr>
      <w:spacing w:before="0" w:after="120" w:line="480" w:lineRule="auto"/>
      <w:ind w:left="360"/>
      <w:jc w:val="left"/>
    </w:pPr>
    <w:rPr>
      <w:rFonts w:ascii="Times New Roman" w:hAnsi="Times New Roman"/>
      <w:sz w:val="24"/>
      <w:szCs w:val="22"/>
      <w:lang w:val="en-US" w:eastAsia="en-US" w:bidi="ar-SA"/>
    </w:rPr>
  </w:style>
  <w:style w:type="character" w:customStyle="1" w:styleId="BodyTextIndent2Char">
    <w:name w:val="Body Text Indent 2 Char"/>
    <w:basedOn w:val="DefaultParagraphFont"/>
    <w:link w:val="BodyTextIndent2"/>
    <w:semiHidden/>
    <w:rsid w:val="00F315FA"/>
    <w:rPr>
      <w:rFonts w:ascii="Times New Roman" w:eastAsia="SimSun" w:hAnsi="Times New Roman"/>
      <w:sz w:val="24"/>
      <w:szCs w:val="22"/>
      <w:lang w:val="en-US" w:eastAsia="en-US"/>
    </w:rPr>
  </w:style>
  <w:style w:type="paragraph" w:styleId="BodyTextIndent3">
    <w:name w:val="Body Text Indent 3"/>
    <w:basedOn w:val="Normal"/>
    <w:link w:val="BodyTextIndent3Char"/>
    <w:semiHidden/>
    <w:unhideWhenUsed/>
    <w:rsid w:val="00F315FA"/>
    <w:pPr>
      <w:spacing w:before="0" w:after="120" w:line="276" w:lineRule="auto"/>
      <w:ind w:left="360"/>
      <w:jc w:val="left"/>
    </w:pPr>
    <w:rPr>
      <w:rFonts w:ascii="Times New Roman" w:hAnsi="Times New Roman"/>
      <w:sz w:val="16"/>
      <w:szCs w:val="16"/>
      <w:lang w:val="en-US" w:eastAsia="en-US" w:bidi="ar-SA"/>
    </w:rPr>
  </w:style>
  <w:style w:type="character" w:customStyle="1" w:styleId="BodyTextIndent3Char">
    <w:name w:val="Body Text Indent 3 Char"/>
    <w:basedOn w:val="DefaultParagraphFont"/>
    <w:link w:val="BodyTextIndent3"/>
    <w:semiHidden/>
    <w:rsid w:val="00F315FA"/>
    <w:rPr>
      <w:rFonts w:ascii="Times New Roman" w:eastAsia="SimSun" w:hAnsi="Times New Roman"/>
      <w:sz w:val="16"/>
      <w:szCs w:val="16"/>
      <w:lang w:val="en-US" w:eastAsia="en-US"/>
    </w:rPr>
  </w:style>
  <w:style w:type="character" w:styleId="BookTitle">
    <w:name w:val="Book Title"/>
    <w:basedOn w:val="DefaultParagraphFont"/>
    <w:uiPriority w:val="33"/>
    <w:unhideWhenUsed/>
    <w:qFormat/>
    <w:rsid w:val="00F315FA"/>
    <w:rPr>
      <w:b/>
      <w:bCs/>
      <w:smallCaps/>
      <w:spacing w:val="5"/>
    </w:rPr>
  </w:style>
  <w:style w:type="paragraph" w:customStyle="1" w:styleId="BulletOutline">
    <w:name w:val="BulletOutline"/>
    <w:basedOn w:val="Normal"/>
    <w:semiHidden/>
    <w:rsid w:val="00F315FA"/>
    <w:pPr>
      <w:tabs>
        <w:tab w:val="left" w:pos="936"/>
        <w:tab w:val="left" w:pos="1152"/>
        <w:tab w:val="left" w:pos="1368"/>
      </w:tabs>
      <w:ind w:left="936" w:hanging="216"/>
      <w:jc w:val="left"/>
    </w:pPr>
    <w:rPr>
      <w:rFonts w:ascii="Times New Roman" w:eastAsia="Times New Roman" w:hAnsi="Times New Roman"/>
      <w:sz w:val="24"/>
      <w:lang w:val="en-US" w:eastAsia="en-US" w:bidi="ar-SA"/>
    </w:rPr>
  </w:style>
  <w:style w:type="paragraph" w:styleId="Caption">
    <w:name w:val="caption"/>
    <w:link w:val="CaptionChar"/>
    <w:unhideWhenUsed/>
    <w:qFormat/>
    <w:rsid w:val="00F315FA"/>
    <w:pPr>
      <w:spacing w:after="200"/>
    </w:pPr>
    <w:rPr>
      <w:rFonts w:ascii="Arial" w:eastAsia="SimSun" w:hAnsi="Arial"/>
      <w:b/>
      <w:bCs/>
      <w:sz w:val="22"/>
      <w:szCs w:val="18"/>
      <w:lang w:val="en-US" w:eastAsia="en-US"/>
    </w:rPr>
  </w:style>
  <w:style w:type="character" w:customStyle="1" w:styleId="CaptionChar">
    <w:name w:val="Caption Char"/>
    <w:basedOn w:val="DefaultParagraphFont"/>
    <w:link w:val="Caption"/>
    <w:rsid w:val="00F315FA"/>
    <w:rPr>
      <w:rFonts w:ascii="Arial" w:eastAsia="SimSun" w:hAnsi="Arial"/>
      <w:b/>
      <w:bCs/>
      <w:sz w:val="22"/>
      <w:szCs w:val="18"/>
      <w:lang w:val="en-US" w:eastAsia="en-US"/>
    </w:rPr>
  </w:style>
  <w:style w:type="paragraph" w:customStyle="1" w:styleId="C-Code">
    <w:name w:val="C-Code"/>
    <w:qFormat/>
    <w:rsid w:val="00F315FA"/>
    <w:pPr>
      <w:tabs>
        <w:tab w:val="left" w:pos="1094"/>
        <w:tab w:val="left" w:pos="1642"/>
        <w:tab w:val="left" w:pos="2189"/>
        <w:tab w:val="left" w:pos="2736"/>
        <w:tab w:val="left" w:pos="3283"/>
        <w:tab w:val="left" w:pos="3830"/>
        <w:tab w:val="left" w:pos="4378"/>
        <w:tab w:val="left" w:pos="4925"/>
        <w:tab w:val="left" w:pos="5472"/>
        <w:tab w:val="left" w:pos="6019"/>
        <w:tab w:val="left" w:pos="6566"/>
        <w:tab w:val="left" w:pos="7114"/>
        <w:tab w:val="left" w:pos="7661"/>
        <w:tab w:val="left" w:pos="8208"/>
      </w:tabs>
      <w:spacing w:before="40" w:line="250" w:lineRule="atLeast"/>
      <w:ind w:left="720"/>
    </w:pPr>
    <w:rPr>
      <w:rFonts w:ascii="Courier New" w:eastAsia="Times New Roman" w:hAnsi="Courier New"/>
      <w:noProof/>
      <w:sz w:val="19"/>
      <w:lang w:val="en-US" w:eastAsia="en-US"/>
    </w:rPr>
  </w:style>
  <w:style w:type="paragraph" w:styleId="Closing">
    <w:name w:val="Closing"/>
    <w:basedOn w:val="Normal"/>
    <w:link w:val="ClosingChar"/>
    <w:semiHidden/>
    <w:unhideWhenUsed/>
    <w:rsid w:val="00F315FA"/>
    <w:pPr>
      <w:spacing w:before="0"/>
      <w:ind w:left="4320"/>
      <w:jc w:val="left"/>
    </w:pPr>
    <w:rPr>
      <w:rFonts w:ascii="Times New Roman" w:hAnsi="Times New Roman"/>
      <w:sz w:val="24"/>
      <w:szCs w:val="22"/>
      <w:lang w:val="en-US" w:eastAsia="en-US" w:bidi="ar-SA"/>
    </w:rPr>
  </w:style>
  <w:style w:type="character" w:customStyle="1" w:styleId="ClosingChar">
    <w:name w:val="Closing Char"/>
    <w:basedOn w:val="DefaultParagraphFont"/>
    <w:link w:val="Closing"/>
    <w:semiHidden/>
    <w:rsid w:val="00F315FA"/>
    <w:rPr>
      <w:rFonts w:ascii="Times New Roman" w:eastAsia="SimSun" w:hAnsi="Times New Roman"/>
      <w:sz w:val="24"/>
      <w:szCs w:val="22"/>
      <w:lang w:val="en-US" w:eastAsia="en-US"/>
    </w:rPr>
  </w:style>
  <w:style w:type="table" w:customStyle="1" w:styleId="ColorfulGrid-Accent11">
    <w:name w:val="Colorful Grid - Accent 11"/>
    <w:basedOn w:val="TableNormal"/>
    <w:next w:val="ColorfulGrid-Accent1"/>
    <w:uiPriority w:val="73"/>
    <w:rsid w:val="00F315FA"/>
    <w:rPr>
      <w:rFonts w:eastAsia="SimSun"/>
      <w:color w:val="000000"/>
      <w:sz w:val="22"/>
      <w:szCs w:val="22"/>
      <w:lang w:val="en-US" w:eastAsia="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F315FA"/>
    <w:rPr>
      <w:rFonts w:eastAsia="SimSun"/>
      <w:color w:val="000000"/>
      <w:sz w:val="22"/>
      <w:szCs w:val="22"/>
      <w:lang w:val="en-US" w:eastAsia="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F315FA"/>
    <w:rPr>
      <w:rFonts w:eastAsia="SimSun"/>
      <w:color w:val="000000"/>
      <w:sz w:val="22"/>
      <w:szCs w:val="22"/>
      <w:lang w:val="en-US" w:eastAsia="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F315FA"/>
    <w:rPr>
      <w:rFonts w:eastAsia="SimSun"/>
      <w:color w:val="000000"/>
      <w:sz w:val="22"/>
      <w:szCs w:val="22"/>
      <w:lang w:val="en-US" w:eastAsia="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F315FA"/>
    <w:rPr>
      <w:rFonts w:eastAsia="SimSun"/>
      <w:color w:val="000000"/>
      <w:sz w:val="22"/>
      <w:szCs w:val="22"/>
      <w:lang w:val="en-US" w:eastAsia="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F315FA"/>
    <w:rPr>
      <w:rFonts w:eastAsia="SimSun"/>
      <w:color w:val="000000"/>
      <w:sz w:val="22"/>
      <w:szCs w:val="22"/>
      <w:lang w:val="en-US"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Grid1">
    <w:name w:val="Colorful Grid1"/>
    <w:basedOn w:val="TableNormal"/>
    <w:uiPriority w:val="73"/>
    <w:semiHidden/>
    <w:rsid w:val="00F315FA"/>
    <w:rPr>
      <w:rFonts w:eastAsia="SimSun"/>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2">
    <w:name w:val="Colorful Grid2"/>
    <w:basedOn w:val="TableNormal"/>
    <w:uiPriority w:val="73"/>
    <w:semiHidden/>
    <w:rsid w:val="00F315FA"/>
    <w:rPr>
      <w:rFonts w:eastAsia="SimSun"/>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3">
    <w:name w:val="Colorful Grid3"/>
    <w:basedOn w:val="TableNormal"/>
    <w:uiPriority w:val="73"/>
    <w:rsid w:val="00F315FA"/>
    <w:rPr>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Accent11">
    <w:name w:val="Colorful List - Accent 11"/>
    <w:basedOn w:val="TableNormal"/>
    <w:next w:val="ColorfulList-Accent1"/>
    <w:uiPriority w:val="72"/>
    <w:rsid w:val="00F315FA"/>
    <w:rPr>
      <w:rFonts w:eastAsia="SimSun"/>
      <w:color w:val="000000"/>
      <w:sz w:val="22"/>
      <w:szCs w:val="22"/>
      <w:lang w:val="en-US"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F315FA"/>
    <w:rPr>
      <w:rFonts w:eastAsia="SimSun"/>
      <w:color w:val="000000"/>
      <w:sz w:val="22"/>
      <w:szCs w:val="22"/>
      <w:lang w:val="en-US" w:eastAsia="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F315FA"/>
    <w:rPr>
      <w:rFonts w:eastAsia="SimSun"/>
      <w:color w:val="000000"/>
      <w:sz w:val="22"/>
      <w:szCs w:val="22"/>
      <w:lang w:val="en-US" w:eastAsia="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F315FA"/>
    <w:rPr>
      <w:rFonts w:eastAsia="SimSun"/>
      <w:color w:val="000000"/>
      <w:sz w:val="22"/>
      <w:szCs w:val="22"/>
      <w:lang w:val="en-US"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F315FA"/>
    <w:rPr>
      <w:rFonts w:eastAsia="SimSun"/>
      <w:color w:val="000000"/>
      <w:sz w:val="22"/>
      <w:szCs w:val="22"/>
      <w:lang w:val="en-US" w:eastAsia="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F315FA"/>
    <w:rPr>
      <w:rFonts w:eastAsia="SimSun"/>
      <w:color w:val="000000"/>
      <w:sz w:val="22"/>
      <w:szCs w:val="22"/>
      <w:lang w:val="en-US" w:eastAsia="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List1">
    <w:name w:val="Colorful List1"/>
    <w:basedOn w:val="TableNormal"/>
    <w:uiPriority w:val="72"/>
    <w:semiHidden/>
    <w:rsid w:val="00F315FA"/>
    <w:rPr>
      <w:rFonts w:eastAsia="SimSun"/>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2">
    <w:name w:val="Colorful List2"/>
    <w:basedOn w:val="TableNormal"/>
    <w:uiPriority w:val="72"/>
    <w:semiHidden/>
    <w:rsid w:val="00F315FA"/>
    <w:rPr>
      <w:rFonts w:eastAsia="SimSun"/>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3">
    <w:name w:val="Colorful List3"/>
    <w:basedOn w:val="TableNormal"/>
    <w:uiPriority w:val="72"/>
    <w:rsid w:val="00F315FA"/>
    <w:rPr>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Accent11">
    <w:name w:val="Colorful Shading - Accent 11"/>
    <w:basedOn w:val="TableNormal"/>
    <w:next w:val="ColorfulShading-Accent1"/>
    <w:uiPriority w:val="71"/>
    <w:rsid w:val="00F315FA"/>
    <w:rPr>
      <w:rFonts w:eastAsia="SimSun"/>
      <w:color w:val="000000"/>
      <w:sz w:val="22"/>
      <w:szCs w:val="22"/>
      <w:lang w:val="en-US" w:eastAsia="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F315FA"/>
    <w:rPr>
      <w:rFonts w:eastAsia="SimSun"/>
      <w:color w:val="000000"/>
      <w:sz w:val="22"/>
      <w:szCs w:val="22"/>
      <w:lang w:val="en-US" w:eastAsia="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F315FA"/>
    <w:rPr>
      <w:rFonts w:eastAsia="SimSun"/>
      <w:color w:val="000000"/>
      <w:sz w:val="22"/>
      <w:szCs w:val="22"/>
      <w:lang w:val="en-US"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F315FA"/>
    <w:rPr>
      <w:rFonts w:eastAsia="SimSun"/>
      <w:color w:val="000000"/>
      <w:sz w:val="22"/>
      <w:szCs w:val="22"/>
      <w:lang w:val="en-US" w:eastAsia="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F315FA"/>
    <w:rPr>
      <w:rFonts w:eastAsia="SimSun"/>
      <w:color w:val="000000"/>
      <w:sz w:val="22"/>
      <w:szCs w:val="22"/>
      <w:lang w:val="en-US" w:eastAsia="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F315FA"/>
    <w:rPr>
      <w:rFonts w:eastAsia="SimSun"/>
      <w:color w:val="000000"/>
      <w:sz w:val="22"/>
      <w:szCs w:val="22"/>
      <w:lang w:val="en-US" w:eastAsia="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Shading1">
    <w:name w:val="Colorful Shading1"/>
    <w:basedOn w:val="TableNormal"/>
    <w:uiPriority w:val="71"/>
    <w:semiHidden/>
    <w:rsid w:val="00F315FA"/>
    <w:rPr>
      <w:rFonts w:eastAsia="SimSun"/>
      <w:color w:val="000000"/>
      <w:sz w:val="22"/>
      <w:szCs w:val="22"/>
      <w:lang w:val="en-US" w:eastAsia="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2">
    <w:name w:val="Colorful Shading2"/>
    <w:basedOn w:val="TableNormal"/>
    <w:uiPriority w:val="71"/>
    <w:semiHidden/>
    <w:rsid w:val="00F315FA"/>
    <w:rPr>
      <w:rFonts w:eastAsia="SimSun"/>
      <w:color w:val="000000"/>
      <w:sz w:val="22"/>
      <w:szCs w:val="22"/>
      <w:lang w:val="en-US" w:eastAsia="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3">
    <w:name w:val="Colorful Shading3"/>
    <w:basedOn w:val="TableNormal"/>
    <w:uiPriority w:val="71"/>
    <w:rsid w:val="00F315FA"/>
    <w:rPr>
      <w:color w:val="000000"/>
      <w:lang w:val="en-US" w:eastAsia="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customStyle="1" w:styleId="CW-CodeWide">
    <w:name w:val="CW-Code_Wide"/>
    <w:basedOn w:val="C-Code"/>
    <w:rsid w:val="00F315FA"/>
    <w:pPr>
      <w:ind w:left="0"/>
    </w:pPr>
  </w:style>
  <w:style w:type="table" w:customStyle="1" w:styleId="DarkList-Accent11">
    <w:name w:val="Dark List - Accent 11"/>
    <w:basedOn w:val="TableNormal"/>
    <w:next w:val="DarkList-Accent1"/>
    <w:uiPriority w:val="70"/>
    <w:rsid w:val="00F315FA"/>
    <w:rPr>
      <w:rFonts w:eastAsia="SimSun"/>
      <w:color w:val="FFFFFF"/>
      <w:sz w:val="22"/>
      <w:szCs w:val="22"/>
      <w:lang w:val="en-US" w:eastAsia="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F315FA"/>
    <w:rPr>
      <w:rFonts w:eastAsia="SimSun"/>
      <w:color w:val="FFFFFF"/>
      <w:sz w:val="22"/>
      <w:szCs w:val="22"/>
      <w:lang w:val="en-US" w:eastAsia="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F315FA"/>
    <w:rPr>
      <w:rFonts w:eastAsia="SimSun"/>
      <w:color w:val="FFFFFF"/>
      <w:sz w:val="22"/>
      <w:szCs w:val="22"/>
      <w:lang w:val="en-US" w:eastAsia="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F315FA"/>
    <w:rPr>
      <w:rFonts w:eastAsia="SimSun"/>
      <w:color w:val="FFFFFF"/>
      <w:sz w:val="22"/>
      <w:szCs w:val="22"/>
      <w:lang w:val="en-US" w:eastAsia="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F315FA"/>
    <w:rPr>
      <w:rFonts w:eastAsia="SimSun"/>
      <w:color w:val="FFFFFF"/>
      <w:sz w:val="22"/>
      <w:szCs w:val="22"/>
      <w:lang w:val="en-US" w:eastAsia="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F315FA"/>
    <w:rPr>
      <w:rFonts w:eastAsia="SimSun"/>
      <w:color w:val="FFFFFF"/>
      <w:sz w:val="22"/>
      <w:szCs w:val="22"/>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1">
    <w:name w:val="Dark List1"/>
    <w:basedOn w:val="TableNormal"/>
    <w:uiPriority w:val="70"/>
    <w:semiHidden/>
    <w:rsid w:val="00F315FA"/>
    <w:rPr>
      <w:rFonts w:eastAsia="SimSun"/>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2">
    <w:name w:val="Dark List2"/>
    <w:basedOn w:val="TableNormal"/>
    <w:uiPriority w:val="70"/>
    <w:semiHidden/>
    <w:rsid w:val="00F315FA"/>
    <w:rPr>
      <w:rFonts w:eastAsia="SimSun"/>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3">
    <w:name w:val="Dark List3"/>
    <w:basedOn w:val="TableNormal"/>
    <w:uiPriority w:val="70"/>
    <w:rsid w:val="00F315FA"/>
    <w:rPr>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paragraph" w:styleId="Date">
    <w:name w:val="Date"/>
    <w:basedOn w:val="Normal"/>
    <w:next w:val="Normal"/>
    <w:link w:val="DateChar"/>
    <w:semiHidden/>
    <w:unhideWhenUsed/>
    <w:rsid w:val="00F315FA"/>
    <w:pPr>
      <w:spacing w:before="0" w:after="200" w:line="276" w:lineRule="auto"/>
      <w:jc w:val="left"/>
    </w:pPr>
    <w:rPr>
      <w:rFonts w:ascii="Times New Roman" w:hAnsi="Times New Roman"/>
      <w:sz w:val="24"/>
      <w:szCs w:val="22"/>
      <w:lang w:val="en-US" w:eastAsia="en-US" w:bidi="ar-SA"/>
    </w:rPr>
  </w:style>
  <w:style w:type="character" w:customStyle="1" w:styleId="DateChar">
    <w:name w:val="Date Char"/>
    <w:basedOn w:val="DefaultParagraphFont"/>
    <w:link w:val="Date"/>
    <w:semiHidden/>
    <w:rsid w:val="00F315FA"/>
    <w:rPr>
      <w:rFonts w:ascii="Times New Roman" w:eastAsia="SimSun" w:hAnsi="Times New Roman"/>
      <w:sz w:val="24"/>
      <w:szCs w:val="22"/>
      <w:lang w:val="en-US" w:eastAsia="en-US"/>
    </w:rPr>
  </w:style>
  <w:style w:type="paragraph" w:styleId="DocumentMap">
    <w:name w:val="Document Map"/>
    <w:basedOn w:val="Normal"/>
    <w:link w:val="DocumentMapChar"/>
    <w:semiHidden/>
    <w:unhideWhenUsed/>
    <w:rsid w:val="00F315FA"/>
    <w:pPr>
      <w:spacing w:before="0"/>
      <w:jc w:val="left"/>
    </w:pPr>
    <w:rPr>
      <w:rFonts w:ascii="Tahoma" w:hAnsi="Tahoma" w:cs="Tahoma"/>
      <w:sz w:val="16"/>
      <w:szCs w:val="16"/>
      <w:lang w:val="en-US" w:eastAsia="en-US" w:bidi="ar-SA"/>
    </w:rPr>
  </w:style>
  <w:style w:type="character" w:customStyle="1" w:styleId="DocumentMapChar">
    <w:name w:val="Document Map Char"/>
    <w:basedOn w:val="DefaultParagraphFont"/>
    <w:link w:val="DocumentMap"/>
    <w:semiHidden/>
    <w:rsid w:val="00F315FA"/>
    <w:rPr>
      <w:rFonts w:ascii="Tahoma" w:eastAsia="SimSun" w:hAnsi="Tahoma" w:cs="Tahoma"/>
      <w:sz w:val="16"/>
      <w:szCs w:val="16"/>
      <w:lang w:val="en-US" w:eastAsia="en-US"/>
    </w:rPr>
  </w:style>
  <w:style w:type="paragraph" w:styleId="E-mailSignature">
    <w:name w:val="E-mail Signature"/>
    <w:basedOn w:val="Normal"/>
    <w:link w:val="E-mailSignatureChar"/>
    <w:semiHidden/>
    <w:unhideWhenUsed/>
    <w:rsid w:val="00F315FA"/>
    <w:pPr>
      <w:spacing w:before="0"/>
      <w:jc w:val="left"/>
    </w:pPr>
    <w:rPr>
      <w:rFonts w:ascii="Times New Roman" w:hAnsi="Times New Roman"/>
      <w:sz w:val="24"/>
      <w:szCs w:val="22"/>
      <w:lang w:val="en-US" w:eastAsia="en-US" w:bidi="ar-SA"/>
    </w:rPr>
  </w:style>
  <w:style w:type="character" w:customStyle="1" w:styleId="E-mailSignatureChar">
    <w:name w:val="E-mail Signature Char"/>
    <w:basedOn w:val="DefaultParagraphFont"/>
    <w:link w:val="E-mailSignature"/>
    <w:semiHidden/>
    <w:rsid w:val="00F315FA"/>
    <w:rPr>
      <w:rFonts w:ascii="Times New Roman" w:eastAsia="SimSun" w:hAnsi="Times New Roman"/>
      <w:sz w:val="24"/>
      <w:szCs w:val="22"/>
      <w:lang w:val="en-US" w:eastAsia="en-US"/>
    </w:rPr>
  </w:style>
  <w:style w:type="character" w:styleId="Emphasis">
    <w:name w:val="Emphasis"/>
    <w:basedOn w:val="DefaultParagraphFont"/>
    <w:qFormat/>
    <w:rsid w:val="00F315FA"/>
    <w:rPr>
      <w:i/>
      <w:iCs/>
    </w:rPr>
  </w:style>
  <w:style w:type="character" w:styleId="EndnoteReference">
    <w:name w:val="endnote reference"/>
    <w:basedOn w:val="DefaultParagraphFont"/>
    <w:semiHidden/>
    <w:unhideWhenUsed/>
    <w:rsid w:val="00F315FA"/>
    <w:rPr>
      <w:vertAlign w:val="superscript"/>
    </w:rPr>
  </w:style>
  <w:style w:type="paragraph" w:styleId="EndnoteText">
    <w:name w:val="endnote text"/>
    <w:basedOn w:val="Normal"/>
    <w:link w:val="EndnoteTextChar"/>
    <w:semiHidden/>
    <w:unhideWhenUsed/>
    <w:rsid w:val="00F315FA"/>
    <w:pPr>
      <w:spacing w:before="0"/>
      <w:jc w:val="left"/>
    </w:pPr>
    <w:rPr>
      <w:rFonts w:ascii="Times New Roman" w:hAnsi="Times New Roman"/>
      <w:sz w:val="20"/>
      <w:lang w:val="en-US" w:eastAsia="en-US" w:bidi="ar-SA"/>
    </w:rPr>
  </w:style>
  <w:style w:type="character" w:customStyle="1" w:styleId="EndnoteTextChar">
    <w:name w:val="Endnote Text Char"/>
    <w:basedOn w:val="DefaultParagraphFont"/>
    <w:link w:val="EndnoteText"/>
    <w:semiHidden/>
    <w:rsid w:val="00F315FA"/>
    <w:rPr>
      <w:rFonts w:ascii="Times New Roman" w:eastAsia="SimSun" w:hAnsi="Times New Roman"/>
      <w:lang w:val="en-US" w:eastAsia="en-US"/>
    </w:rPr>
  </w:style>
  <w:style w:type="paragraph" w:customStyle="1" w:styleId="EnvelopeAddress1">
    <w:name w:val="Envelope Address1"/>
    <w:basedOn w:val="Normal"/>
    <w:next w:val="EnvelopeAddress"/>
    <w:semiHidden/>
    <w:unhideWhenUsed/>
    <w:rsid w:val="00F315FA"/>
    <w:pPr>
      <w:framePr w:w="7920" w:h="1980" w:hRule="exact" w:hSpace="180" w:wrap="auto" w:hAnchor="page" w:xAlign="center" w:yAlign="bottom"/>
      <w:spacing w:before="0"/>
      <w:ind w:left="2880"/>
      <w:jc w:val="left"/>
    </w:pPr>
    <w:rPr>
      <w:rFonts w:ascii="Cambria" w:hAnsi="Cambria"/>
      <w:sz w:val="24"/>
      <w:szCs w:val="24"/>
      <w:lang w:val="en-US" w:eastAsia="en-US" w:bidi="ar-SA"/>
    </w:rPr>
  </w:style>
  <w:style w:type="paragraph" w:customStyle="1" w:styleId="EnvelopeReturn1">
    <w:name w:val="Envelope Return1"/>
    <w:basedOn w:val="Normal"/>
    <w:next w:val="EnvelopeReturn"/>
    <w:semiHidden/>
    <w:unhideWhenUsed/>
    <w:rsid w:val="00F315FA"/>
    <w:pPr>
      <w:spacing w:before="0"/>
      <w:jc w:val="left"/>
    </w:pPr>
    <w:rPr>
      <w:rFonts w:ascii="Cambria" w:hAnsi="Cambria"/>
      <w:sz w:val="20"/>
      <w:lang w:val="en-US" w:eastAsia="en-US" w:bidi="ar-SA"/>
    </w:rPr>
  </w:style>
  <w:style w:type="paragraph" w:customStyle="1" w:styleId="F-FigureTitle">
    <w:name w:val="F-Figure Title"/>
    <w:next w:val="B-Body"/>
    <w:qFormat/>
    <w:rsid w:val="00F315FA"/>
    <w:pPr>
      <w:spacing w:before="240" w:after="240" w:line="320" w:lineRule="exact"/>
      <w:ind w:left="720"/>
    </w:pPr>
    <w:rPr>
      <w:rFonts w:ascii="Arial" w:eastAsia="Times New Roman" w:hAnsi="Arial"/>
      <w:b/>
      <w:sz w:val="22"/>
      <w:lang w:val="en-US" w:eastAsia="en-US"/>
    </w:rPr>
  </w:style>
  <w:style w:type="paragraph" w:customStyle="1" w:styleId="Fo-Footnote">
    <w:name w:val="Fo-Footnote"/>
    <w:qFormat/>
    <w:rsid w:val="00F315FA"/>
    <w:rPr>
      <w:rFonts w:ascii="Times New Roman" w:eastAsia="SimSun" w:hAnsi="Times New Roman"/>
      <w:lang w:val="en-US" w:eastAsia="ja-JP"/>
    </w:rPr>
  </w:style>
  <w:style w:type="paragraph" w:customStyle="1" w:styleId="Footer-landscape">
    <w:name w:val="Footer-landscape"/>
    <w:basedOn w:val="Footer"/>
    <w:rsid w:val="00F315FA"/>
    <w:pPr>
      <w:widowControl w:val="0"/>
      <w:pBdr>
        <w:top w:val="single" w:sz="4" w:space="1" w:color="auto"/>
      </w:pBdr>
      <w:tabs>
        <w:tab w:val="clear" w:pos="8930"/>
        <w:tab w:val="clear" w:pos="13892"/>
        <w:tab w:val="center" w:pos="6480"/>
        <w:tab w:val="right" w:pos="12960"/>
      </w:tabs>
      <w:spacing w:after="0" w:line="240" w:lineRule="auto"/>
      <w:contextualSpacing w:val="0"/>
    </w:pPr>
    <w:rPr>
      <w:sz w:val="16"/>
      <w:szCs w:val="20"/>
      <w:lang w:val="en-US" w:eastAsia="ja-JP"/>
    </w:rPr>
  </w:style>
  <w:style w:type="table" w:customStyle="1" w:styleId="FormatA">
    <w:name w:val="Format A"/>
    <w:rsid w:val="00F315FA"/>
    <w:rPr>
      <w:rFonts w:ascii="Arial" w:eastAsia="Times New Roman" w:hAnsi="Arial"/>
      <w:lang w:eastAsia="zh-CN"/>
    </w:rPr>
    <w:tblPr>
      <w:tblStyleRow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shd w:val="clear" w:color="auto" w:fill="auto"/>
    </w:tcPr>
    <w:tblStylePr w:type="firstRow">
      <w:tblPr/>
      <w:trPr>
        <w:cantSplit w:val="0"/>
        <w:tblHeader/>
      </w:trPr>
      <w:tcPr>
        <w:tcBorders>
          <w:bottom w:val="single" w:sz="12" w:space="0" w:color="auto"/>
        </w:tcBorders>
        <w:vAlign w:val="center"/>
      </w:tcPr>
    </w:tblStylePr>
  </w:style>
  <w:style w:type="table" w:customStyle="1" w:styleId="FormatAWide">
    <w:name w:val="Format A Wide"/>
    <w:basedOn w:val="FormatA"/>
    <w:rsid w:val="00F315FA"/>
    <w:tblPr>
      <w:tblInd w:w="0" w:type="dxa"/>
    </w:tblPr>
    <w:tcPr>
      <w:shd w:val="clear" w:color="auto" w:fill="auto"/>
    </w:tcPr>
    <w:tblStylePr w:type="firstRow">
      <w:tblPr/>
      <w:trPr>
        <w:cantSplit w:val="0"/>
        <w:tblHeader/>
      </w:trPr>
      <w:tcPr>
        <w:tcBorders>
          <w:bottom w:val="single" w:sz="12" w:space="0" w:color="auto"/>
        </w:tcBorders>
        <w:vAlign w:val="center"/>
      </w:tcPr>
    </w:tblStylePr>
  </w:style>
  <w:style w:type="paragraph" w:customStyle="1" w:styleId="FT-FigureText">
    <w:name w:val="FT-Figure Text"/>
    <w:qFormat/>
    <w:rsid w:val="00F315FA"/>
    <w:rPr>
      <w:rFonts w:ascii="Arial" w:eastAsia="Times New Roman" w:hAnsi="Arial"/>
      <w:sz w:val="18"/>
      <w:lang w:val="en-US" w:eastAsia="en-US"/>
    </w:rPr>
  </w:style>
  <w:style w:type="paragraph" w:customStyle="1" w:styleId="FW-FigureTitleWide">
    <w:name w:val="FW-Figure Title_Wide"/>
    <w:basedOn w:val="F-FigureTitle"/>
    <w:next w:val="B-Body"/>
    <w:rsid w:val="00F315FA"/>
    <w:pPr>
      <w:ind w:left="0"/>
    </w:pPr>
    <w:rPr>
      <w:rFonts w:eastAsia="SimSun"/>
      <w:lang w:eastAsia="ja-JP"/>
    </w:rPr>
  </w:style>
  <w:style w:type="paragraph" w:customStyle="1" w:styleId="Header-landscape">
    <w:name w:val="Header-landscape"/>
    <w:basedOn w:val="Header"/>
    <w:rsid w:val="00F315FA"/>
    <w:pPr>
      <w:widowControl w:val="0"/>
      <w:tabs>
        <w:tab w:val="clear" w:pos="8931"/>
        <w:tab w:val="clear" w:pos="13892"/>
        <w:tab w:val="right" w:pos="12996"/>
      </w:tabs>
      <w:spacing w:after="0" w:line="240" w:lineRule="auto"/>
      <w:contextualSpacing w:val="0"/>
    </w:pPr>
    <w:rPr>
      <w:rFonts w:eastAsia="Times New Roman"/>
      <w:i/>
      <w:sz w:val="18"/>
      <w:szCs w:val="20"/>
      <w:u w:val="single"/>
      <w:lang w:val="en-US" w:eastAsia="en-US"/>
    </w:rPr>
  </w:style>
  <w:style w:type="character" w:styleId="HTMLAcronym">
    <w:name w:val="HTML Acronym"/>
    <w:basedOn w:val="DefaultParagraphFont"/>
    <w:semiHidden/>
    <w:unhideWhenUsed/>
    <w:rsid w:val="00F315FA"/>
  </w:style>
  <w:style w:type="paragraph" w:styleId="HTMLAddress">
    <w:name w:val="HTML Address"/>
    <w:basedOn w:val="Normal"/>
    <w:link w:val="HTMLAddressChar"/>
    <w:semiHidden/>
    <w:unhideWhenUsed/>
    <w:rsid w:val="00F315FA"/>
    <w:pPr>
      <w:spacing w:before="0"/>
      <w:jc w:val="left"/>
    </w:pPr>
    <w:rPr>
      <w:rFonts w:ascii="Times New Roman" w:hAnsi="Times New Roman"/>
      <w:i/>
      <w:iCs/>
      <w:sz w:val="24"/>
      <w:szCs w:val="22"/>
      <w:lang w:val="en-US" w:eastAsia="en-US" w:bidi="ar-SA"/>
    </w:rPr>
  </w:style>
  <w:style w:type="character" w:customStyle="1" w:styleId="HTMLAddressChar">
    <w:name w:val="HTML Address Char"/>
    <w:basedOn w:val="DefaultParagraphFont"/>
    <w:link w:val="HTMLAddress"/>
    <w:semiHidden/>
    <w:rsid w:val="00F315FA"/>
    <w:rPr>
      <w:rFonts w:ascii="Times New Roman" w:eastAsia="SimSun" w:hAnsi="Times New Roman"/>
      <w:i/>
      <w:iCs/>
      <w:sz w:val="24"/>
      <w:szCs w:val="22"/>
      <w:lang w:val="en-US" w:eastAsia="en-US"/>
    </w:rPr>
  </w:style>
  <w:style w:type="character" w:styleId="HTMLCite">
    <w:name w:val="HTML Cite"/>
    <w:basedOn w:val="DefaultParagraphFont"/>
    <w:semiHidden/>
    <w:unhideWhenUsed/>
    <w:rsid w:val="00F315FA"/>
    <w:rPr>
      <w:i/>
      <w:iCs/>
    </w:rPr>
  </w:style>
  <w:style w:type="character" w:styleId="HTMLCode">
    <w:name w:val="HTML Code"/>
    <w:basedOn w:val="DefaultParagraphFont"/>
    <w:semiHidden/>
    <w:unhideWhenUsed/>
    <w:rsid w:val="00F315FA"/>
    <w:rPr>
      <w:rFonts w:ascii="Consolas" w:hAnsi="Consolas"/>
      <w:sz w:val="20"/>
      <w:szCs w:val="20"/>
    </w:rPr>
  </w:style>
  <w:style w:type="character" w:styleId="HTMLDefinition">
    <w:name w:val="HTML Definition"/>
    <w:basedOn w:val="DefaultParagraphFont"/>
    <w:semiHidden/>
    <w:unhideWhenUsed/>
    <w:rsid w:val="00F315FA"/>
    <w:rPr>
      <w:i/>
      <w:iCs/>
    </w:rPr>
  </w:style>
  <w:style w:type="character" w:styleId="HTMLKeyboard">
    <w:name w:val="HTML Keyboard"/>
    <w:basedOn w:val="DefaultParagraphFont"/>
    <w:semiHidden/>
    <w:unhideWhenUsed/>
    <w:rsid w:val="00F315FA"/>
    <w:rPr>
      <w:rFonts w:ascii="Consolas" w:hAnsi="Consolas"/>
      <w:sz w:val="20"/>
      <w:szCs w:val="20"/>
    </w:rPr>
  </w:style>
  <w:style w:type="paragraph" w:styleId="HTMLPreformatted">
    <w:name w:val="HTML Preformatted"/>
    <w:basedOn w:val="Normal"/>
    <w:link w:val="HTMLPreformattedChar"/>
    <w:semiHidden/>
    <w:unhideWhenUsed/>
    <w:rsid w:val="00F315FA"/>
    <w:pPr>
      <w:spacing w:before="0"/>
      <w:jc w:val="left"/>
    </w:pPr>
    <w:rPr>
      <w:rFonts w:ascii="Consolas" w:hAnsi="Consolas"/>
      <w:sz w:val="20"/>
      <w:lang w:val="en-US" w:eastAsia="en-US" w:bidi="ar-SA"/>
    </w:rPr>
  </w:style>
  <w:style w:type="character" w:customStyle="1" w:styleId="HTMLPreformattedChar">
    <w:name w:val="HTML Preformatted Char"/>
    <w:basedOn w:val="DefaultParagraphFont"/>
    <w:link w:val="HTMLPreformatted"/>
    <w:semiHidden/>
    <w:rsid w:val="00F315FA"/>
    <w:rPr>
      <w:rFonts w:ascii="Consolas" w:eastAsia="SimSun" w:hAnsi="Consolas"/>
      <w:lang w:val="en-US" w:eastAsia="en-US"/>
    </w:rPr>
  </w:style>
  <w:style w:type="character" w:styleId="HTMLSample">
    <w:name w:val="HTML Sample"/>
    <w:basedOn w:val="DefaultParagraphFont"/>
    <w:semiHidden/>
    <w:unhideWhenUsed/>
    <w:rsid w:val="00F315FA"/>
    <w:rPr>
      <w:rFonts w:ascii="Consolas" w:hAnsi="Consolas"/>
      <w:sz w:val="24"/>
      <w:szCs w:val="24"/>
    </w:rPr>
  </w:style>
  <w:style w:type="character" w:styleId="HTMLTypewriter">
    <w:name w:val="HTML Typewriter"/>
    <w:basedOn w:val="DefaultParagraphFont"/>
    <w:semiHidden/>
    <w:unhideWhenUsed/>
    <w:rsid w:val="00F315FA"/>
    <w:rPr>
      <w:rFonts w:ascii="Consolas" w:hAnsi="Consolas"/>
      <w:sz w:val="20"/>
      <w:szCs w:val="20"/>
    </w:rPr>
  </w:style>
  <w:style w:type="character" w:styleId="HTMLVariable">
    <w:name w:val="HTML Variable"/>
    <w:basedOn w:val="DefaultParagraphFont"/>
    <w:semiHidden/>
    <w:unhideWhenUsed/>
    <w:rsid w:val="00F315FA"/>
    <w:rPr>
      <w:i/>
      <w:iCs/>
    </w:rPr>
  </w:style>
  <w:style w:type="paragraph" w:customStyle="1" w:styleId="Hx-HeadingNoNum">
    <w:name w:val="Hx-Heading No Num"/>
    <w:next w:val="B-Body"/>
    <w:rsid w:val="00F315FA"/>
    <w:pPr>
      <w:keepNext/>
      <w:tabs>
        <w:tab w:val="left" w:pos="720"/>
      </w:tabs>
      <w:spacing w:before="240" w:after="60" w:line="280" w:lineRule="atLeast"/>
      <w:ind w:left="720"/>
    </w:pPr>
    <w:rPr>
      <w:rFonts w:ascii="Arial" w:eastAsia="Times New Roman" w:hAnsi="Arial"/>
      <w:b/>
      <w:sz w:val="24"/>
      <w:lang w:val="en-US" w:eastAsia="en-US"/>
    </w:rPr>
  </w:style>
  <w:style w:type="paragraph" w:styleId="Index1">
    <w:name w:val="index 1"/>
    <w:basedOn w:val="Normal"/>
    <w:next w:val="Normal"/>
    <w:autoRedefine/>
    <w:semiHidden/>
    <w:unhideWhenUsed/>
    <w:rsid w:val="00F315FA"/>
    <w:pPr>
      <w:spacing w:before="0"/>
      <w:ind w:left="220" w:hanging="220"/>
      <w:jc w:val="left"/>
    </w:pPr>
    <w:rPr>
      <w:rFonts w:ascii="Times New Roman" w:hAnsi="Times New Roman"/>
      <w:sz w:val="24"/>
      <w:szCs w:val="22"/>
      <w:lang w:val="en-US" w:eastAsia="en-US" w:bidi="ar-SA"/>
    </w:rPr>
  </w:style>
  <w:style w:type="paragraph" w:styleId="Index2">
    <w:name w:val="index 2"/>
    <w:basedOn w:val="Normal"/>
    <w:next w:val="Normal"/>
    <w:autoRedefine/>
    <w:semiHidden/>
    <w:unhideWhenUsed/>
    <w:rsid w:val="00F315FA"/>
    <w:pPr>
      <w:spacing w:before="0"/>
      <w:ind w:left="440" w:hanging="220"/>
      <w:jc w:val="left"/>
    </w:pPr>
    <w:rPr>
      <w:rFonts w:ascii="Times New Roman" w:hAnsi="Times New Roman"/>
      <w:sz w:val="24"/>
      <w:szCs w:val="22"/>
      <w:lang w:val="en-US" w:eastAsia="en-US" w:bidi="ar-SA"/>
    </w:rPr>
  </w:style>
  <w:style w:type="paragraph" w:styleId="Index3">
    <w:name w:val="index 3"/>
    <w:basedOn w:val="Normal"/>
    <w:next w:val="Normal"/>
    <w:autoRedefine/>
    <w:semiHidden/>
    <w:unhideWhenUsed/>
    <w:rsid w:val="00F315FA"/>
    <w:pPr>
      <w:spacing w:before="0"/>
      <w:ind w:left="660" w:hanging="220"/>
      <w:jc w:val="left"/>
    </w:pPr>
    <w:rPr>
      <w:rFonts w:ascii="Times New Roman" w:hAnsi="Times New Roman"/>
      <w:sz w:val="24"/>
      <w:szCs w:val="22"/>
      <w:lang w:val="en-US" w:eastAsia="en-US" w:bidi="ar-SA"/>
    </w:rPr>
  </w:style>
  <w:style w:type="paragraph" w:styleId="Index4">
    <w:name w:val="index 4"/>
    <w:basedOn w:val="Normal"/>
    <w:next w:val="Normal"/>
    <w:autoRedefine/>
    <w:semiHidden/>
    <w:unhideWhenUsed/>
    <w:rsid w:val="00F315FA"/>
    <w:pPr>
      <w:spacing w:before="0"/>
      <w:ind w:left="880" w:hanging="220"/>
      <w:jc w:val="left"/>
    </w:pPr>
    <w:rPr>
      <w:rFonts w:ascii="Times New Roman" w:hAnsi="Times New Roman"/>
      <w:sz w:val="24"/>
      <w:szCs w:val="22"/>
      <w:lang w:val="en-US" w:eastAsia="en-US" w:bidi="ar-SA"/>
    </w:rPr>
  </w:style>
  <w:style w:type="paragraph" w:styleId="Index5">
    <w:name w:val="index 5"/>
    <w:basedOn w:val="Normal"/>
    <w:next w:val="Normal"/>
    <w:autoRedefine/>
    <w:semiHidden/>
    <w:unhideWhenUsed/>
    <w:rsid w:val="00F315FA"/>
    <w:pPr>
      <w:spacing w:before="0"/>
      <w:ind w:left="1100" w:hanging="220"/>
      <w:jc w:val="left"/>
    </w:pPr>
    <w:rPr>
      <w:rFonts w:ascii="Times New Roman" w:hAnsi="Times New Roman"/>
      <w:sz w:val="24"/>
      <w:szCs w:val="22"/>
      <w:lang w:val="en-US" w:eastAsia="en-US" w:bidi="ar-SA"/>
    </w:rPr>
  </w:style>
  <w:style w:type="paragraph" w:styleId="Index6">
    <w:name w:val="index 6"/>
    <w:basedOn w:val="Normal"/>
    <w:next w:val="Normal"/>
    <w:autoRedefine/>
    <w:semiHidden/>
    <w:unhideWhenUsed/>
    <w:rsid w:val="00F315FA"/>
    <w:pPr>
      <w:spacing w:before="0"/>
      <w:ind w:left="1320" w:hanging="220"/>
      <w:jc w:val="left"/>
    </w:pPr>
    <w:rPr>
      <w:rFonts w:ascii="Times New Roman" w:hAnsi="Times New Roman"/>
      <w:sz w:val="24"/>
      <w:szCs w:val="22"/>
      <w:lang w:val="en-US" w:eastAsia="en-US" w:bidi="ar-SA"/>
    </w:rPr>
  </w:style>
  <w:style w:type="paragraph" w:styleId="Index7">
    <w:name w:val="index 7"/>
    <w:basedOn w:val="Normal"/>
    <w:next w:val="Normal"/>
    <w:autoRedefine/>
    <w:semiHidden/>
    <w:unhideWhenUsed/>
    <w:rsid w:val="00F315FA"/>
    <w:pPr>
      <w:spacing w:before="0"/>
      <w:ind w:left="1540" w:hanging="220"/>
      <w:jc w:val="left"/>
    </w:pPr>
    <w:rPr>
      <w:rFonts w:ascii="Times New Roman" w:hAnsi="Times New Roman"/>
      <w:sz w:val="24"/>
      <w:szCs w:val="22"/>
      <w:lang w:val="en-US" w:eastAsia="en-US" w:bidi="ar-SA"/>
    </w:rPr>
  </w:style>
  <w:style w:type="paragraph" w:styleId="Index8">
    <w:name w:val="index 8"/>
    <w:basedOn w:val="Normal"/>
    <w:next w:val="Normal"/>
    <w:autoRedefine/>
    <w:semiHidden/>
    <w:unhideWhenUsed/>
    <w:rsid w:val="00F315FA"/>
    <w:pPr>
      <w:spacing w:before="0"/>
      <w:ind w:left="1760" w:hanging="220"/>
      <w:jc w:val="left"/>
    </w:pPr>
    <w:rPr>
      <w:rFonts w:ascii="Times New Roman" w:hAnsi="Times New Roman"/>
      <w:sz w:val="24"/>
      <w:szCs w:val="22"/>
      <w:lang w:val="en-US" w:eastAsia="en-US" w:bidi="ar-SA"/>
    </w:rPr>
  </w:style>
  <w:style w:type="paragraph" w:styleId="Index9">
    <w:name w:val="index 9"/>
    <w:basedOn w:val="Normal"/>
    <w:next w:val="Normal"/>
    <w:autoRedefine/>
    <w:semiHidden/>
    <w:unhideWhenUsed/>
    <w:rsid w:val="00F315FA"/>
    <w:pPr>
      <w:spacing w:before="0"/>
      <w:ind w:left="1980" w:hanging="220"/>
      <w:jc w:val="left"/>
    </w:pPr>
    <w:rPr>
      <w:rFonts w:ascii="Times New Roman" w:hAnsi="Times New Roman"/>
      <w:sz w:val="24"/>
      <w:szCs w:val="22"/>
      <w:lang w:val="en-US" w:eastAsia="en-US" w:bidi="ar-SA"/>
    </w:rPr>
  </w:style>
  <w:style w:type="paragraph" w:customStyle="1" w:styleId="IndexHeading1">
    <w:name w:val="Index Heading1"/>
    <w:basedOn w:val="Normal"/>
    <w:next w:val="Index1"/>
    <w:semiHidden/>
    <w:unhideWhenUsed/>
    <w:rsid w:val="00F315FA"/>
    <w:pPr>
      <w:spacing w:before="0" w:after="200" w:line="276" w:lineRule="auto"/>
      <w:jc w:val="left"/>
    </w:pPr>
    <w:rPr>
      <w:rFonts w:ascii="Cambria" w:hAnsi="Cambria"/>
      <w:b/>
      <w:bCs/>
      <w:sz w:val="24"/>
      <w:szCs w:val="22"/>
      <w:lang w:val="en-US" w:eastAsia="en-US" w:bidi="ar-SA"/>
    </w:rPr>
  </w:style>
  <w:style w:type="character" w:customStyle="1" w:styleId="IntenseEmphasis1">
    <w:name w:val="Intense Emphasis1"/>
    <w:basedOn w:val="DefaultParagraphFont"/>
    <w:uiPriority w:val="21"/>
    <w:unhideWhenUsed/>
    <w:qFormat/>
    <w:rsid w:val="00F315FA"/>
    <w:rPr>
      <w:b/>
      <w:bCs/>
      <w:i/>
      <w:iCs/>
      <w:color w:val="4F81BD"/>
    </w:rPr>
  </w:style>
  <w:style w:type="paragraph" w:customStyle="1" w:styleId="IntenseQuote1">
    <w:name w:val="Intense Quote1"/>
    <w:basedOn w:val="Normal"/>
    <w:next w:val="Normal"/>
    <w:uiPriority w:val="30"/>
    <w:unhideWhenUsed/>
    <w:qFormat/>
    <w:rsid w:val="00F315FA"/>
    <w:pPr>
      <w:pBdr>
        <w:bottom w:val="single" w:sz="4" w:space="4" w:color="4F81BD"/>
      </w:pBdr>
      <w:spacing w:before="200" w:after="280" w:line="276" w:lineRule="auto"/>
      <w:ind w:left="936" w:right="936"/>
      <w:jc w:val="left"/>
    </w:pPr>
    <w:rPr>
      <w:rFonts w:ascii="Times New Roman" w:hAnsi="Times New Roman"/>
      <w:b/>
      <w:bCs/>
      <w:i/>
      <w:iCs/>
      <w:color w:val="4F81BD"/>
      <w:sz w:val="24"/>
      <w:szCs w:val="22"/>
      <w:lang w:val="en-US" w:eastAsia="en-US" w:bidi="ar-SA"/>
    </w:rPr>
  </w:style>
  <w:style w:type="character" w:customStyle="1" w:styleId="IntenseQuoteChar">
    <w:name w:val="Intense Quote Char"/>
    <w:basedOn w:val="DefaultParagraphFont"/>
    <w:link w:val="IntenseQuote"/>
    <w:uiPriority w:val="30"/>
    <w:rsid w:val="00F315FA"/>
    <w:rPr>
      <w:rFonts w:ascii="Times New Roman" w:eastAsia="SimSun" w:hAnsi="Times New Roman"/>
      <w:b/>
      <w:bCs/>
      <w:i/>
      <w:iCs/>
      <w:color w:val="4F81BD"/>
      <w:sz w:val="24"/>
    </w:rPr>
  </w:style>
  <w:style w:type="character" w:customStyle="1" w:styleId="IntenseReference1">
    <w:name w:val="Intense Reference1"/>
    <w:basedOn w:val="DefaultParagraphFont"/>
    <w:uiPriority w:val="32"/>
    <w:unhideWhenUsed/>
    <w:qFormat/>
    <w:rsid w:val="00F315FA"/>
    <w:rPr>
      <w:b/>
      <w:bCs/>
      <w:smallCaps/>
      <w:color w:val="C0504D"/>
      <w:spacing w:val="5"/>
      <w:u w:val="single"/>
    </w:rPr>
  </w:style>
  <w:style w:type="paragraph" w:customStyle="1" w:styleId="L-List">
    <w:name w:val="L-List"/>
    <w:next w:val="L-Listsub"/>
    <w:qFormat/>
    <w:rsid w:val="00F315FA"/>
    <w:pPr>
      <w:numPr>
        <w:numId w:val="27"/>
      </w:numPr>
      <w:spacing w:before="120" w:after="40"/>
    </w:pPr>
    <w:rPr>
      <w:rFonts w:ascii="Arial" w:eastAsia="SimSun" w:hAnsi="Arial"/>
      <w:sz w:val="22"/>
      <w:lang w:val="en-US" w:eastAsia="en-US"/>
    </w:rPr>
  </w:style>
  <w:style w:type="paragraph" w:customStyle="1" w:styleId="L2-List2">
    <w:name w:val="L2-List 2"/>
    <w:basedOn w:val="L-List"/>
    <w:next w:val="L2-List2sub"/>
    <w:rsid w:val="00F315FA"/>
    <w:pPr>
      <w:numPr>
        <w:ilvl w:val="2"/>
      </w:numPr>
    </w:pPr>
    <w:rPr>
      <w:szCs w:val="24"/>
      <w:lang w:eastAsia="ja-JP"/>
    </w:rPr>
  </w:style>
  <w:style w:type="paragraph" w:customStyle="1" w:styleId="L3-List3">
    <w:name w:val="L3-List 3"/>
    <w:basedOn w:val="L2-List2"/>
    <w:next w:val="L3-List3sub"/>
    <w:rsid w:val="00F315FA"/>
    <w:pPr>
      <w:numPr>
        <w:ilvl w:val="4"/>
      </w:numPr>
    </w:pPr>
  </w:style>
  <w:style w:type="paragraph" w:customStyle="1" w:styleId="L4-List4">
    <w:name w:val="L4-List 4"/>
    <w:basedOn w:val="L3-List3"/>
    <w:next w:val="L4-List4sub"/>
    <w:qFormat/>
    <w:rsid w:val="00F315FA"/>
    <w:pPr>
      <w:numPr>
        <w:ilvl w:val="6"/>
      </w:numPr>
      <w:spacing w:after="0"/>
    </w:pPr>
  </w:style>
  <w:style w:type="table" w:customStyle="1" w:styleId="LightGrid-Accent11">
    <w:name w:val="Light Grid - Accent 11"/>
    <w:basedOn w:val="TableNormal"/>
    <w:uiPriority w:val="62"/>
    <w:semiHidden/>
    <w:rsid w:val="00F315FA"/>
    <w:rPr>
      <w:rFonts w:eastAsia="SimSun"/>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2">
    <w:name w:val="Light Grid - Accent 12"/>
    <w:basedOn w:val="TableNormal"/>
    <w:uiPriority w:val="62"/>
    <w:semiHidden/>
    <w:rsid w:val="00F315FA"/>
    <w:rPr>
      <w:rFonts w:eastAsia="SimSun"/>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3">
    <w:name w:val="Light Grid - Accent 13"/>
    <w:basedOn w:val="TableNormal"/>
    <w:uiPriority w:val="62"/>
    <w:rsid w:val="00F315FA"/>
    <w:rPr>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F315FA"/>
    <w:rPr>
      <w:rFonts w:eastAsia="SimSun"/>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F315FA"/>
    <w:rPr>
      <w:rFonts w:eastAsia="SimSun"/>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F315FA"/>
    <w:rPr>
      <w:rFonts w:eastAsia="SimSun"/>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F315FA"/>
    <w:rPr>
      <w:rFonts w:eastAsia="SimSun"/>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F315FA"/>
    <w:rPr>
      <w:rFonts w:eastAsia="SimSun"/>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Grid1">
    <w:name w:val="Light Grid1"/>
    <w:basedOn w:val="TableNormal"/>
    <w:uiPriority w:val="62"/>
    <w:semiHidden/>
    <w:rsid w:val="00F315FA"/>
    <w:rPr>
      <w:rFonts w:eastAsia="SimSun"/>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2">
    <w:name w:val="Light Grid2"/>
    <w:basedOn w:val="TableNormal"/>
    <w:uiPriority w:val="62"/>
    <w:semiHidden/>
    <w:rsid w:val="00F315FA"/>
    <w:rPr>
      <w:rFonts w:eastAsia="SimSun"/>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3">
    <w:name w:val="Light Grid3"/>
    <w:basedOn w:val="TableNormal"/>
    <w:uiPriority w:val="62"/>
    <w:rsid w:val="00F315FA"/>
    <w:rPr>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11">
    <w:name w:val="Light List - Accent 11"/>
    <w:basedOn w:val="TableNormal"/>
    <w:uiPriority w:val="61"/>
    <w:semiHidden/>
    <w:rsid w:val="00F315FA"/>
    <w:rPr>
      <w:rFonts w:eastAsia="SimSun"/>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semiHidden/>
    <w:rsid w:val="00F315FA"/>
    <w:rPr>
      <w:rFonts w:eastAsia="SimSun"/>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3">
    <w:name w:val="Light List - Accent 13"/>
    <w:basedOn w:val="TableNormal"/>
    <w:uiPriority w:val="61"/>
    <w:rsid w:val="00F315FA"/>
    <w:rPr>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F315FA"/>
    <w:rPr>
      <w:rFonts w:eastAsia="SimSun"/>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F315FA"/>
    <w:rPr>
      <w:rFonts w:eastAsia="SimSun"/>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F315FA"/>
    <w:rPr>
      <w:rFonts w:eastAsia="SimSun"/>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F315FA"/>
    <w:rPr>
      <w:rFonts w:eastAsia="SimSun"/>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F315FA"/>
    <w:rPr>
      <w:rFonts w:eastAsia="SimSun"/>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1">
    <w:name w:val="Light List1"/>
    <w:basedOn w:val="TableNormal"/>
    <w:uiPriority w:val="61"/>
    <w:semiHidden/>
    <w:rsid w:val="00F315FA"/>
    <w:rPr>
      <w:rFonts w:eastAsia="SimSun"/>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
    <w:name w:val="Light List2"/>
    <w:basedOn w:val="TableNormal"/>
    <w:uiPriority w:val="61"/>
    <w:semiHidden/>
    <w:rsid w:val="00F315FA"/>
    <w:rPr>
      <w:rFonts w:eastAsia="SimSun"/>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3">
    <w:name w:val="Light List3"/>
    <w:basedOn w:val="TableNormal"/>
    <w:uiPriority w:val="61"/>
    <w:rsid w:val="00F315FA"/>
    <w:rPr>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11">
    <w:name w:val="Light Shading - Accent 11"/>
    <w:basedOn w:val="TableNormal"/>
    <w:uiPriority w:val="60"/>
    <w:semiHidden/>
    <w:rsid w:val="00F315FA"/>
    <w:rPr>
      <w:rFonts w:eastAsia="SimSun"/>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12">
    <w:name w:val="Light Shading - Accent 12"/>
    <w:basedOn w:val="TableNormal"/>
    <w:uiPriority w:val="60"/>
    <w:semiHidden/>
    <w:rsid w:val="00F315FA"/>
    <w:rPr>
      <w:rFonts w:eastAsia="SimSun"/>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13">
    <w:name w:val="Light Shading - Accent 13"/>
    <w:basedOn w:val="TableNormal"/>
    <w:uiPriority w:val="60"/>
    <w:rsid w:val="00F315FA"/>
    <w:rPr>
      <w:color w:val="365F91"/>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F315FA"/>
    <w:rPr>
      <w:rFonts w:eastAsia="SimSun"/>
      <w:color w:val="943634"/>
      <w:sz w:val="22"/>
      <w:szCs w:val="22"/>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F315FA"/>
    <w:rPr>
      <w:rFonts w:eastAsia="SimSun"/>
      <w:color w:val="76923C"/>
      <w:sz w:val="22"/>
      <w:szCs w:val="22"/>
      <w:lang w:val="en-US"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F315FA"/>
    <w:rPr>
      <w:rFonts w:eastAsia="SimSun"/>
      <w:color w:val="5F497A"/>
      <w:sz w:val="22"/>
      <w:szCs w:val="22"/>
      <w:lang w:val="en-US" w:eastAsia="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F315FA"/>
    <w:rPr>
      <w:rFonts w:eastAsia="SimSun"/>
      <w:color w:val="31849B"/>
      <w:sz w:val="22"/>
      <w:szCs w:val="22"/>
      <w:lang w:val="en-US"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F315FA"/>
    <w:rPr>
      <w:rFonts w:eastAsia="SimSun"/>
      <w:color w:val="E36C0A"/>
      <w:sz w:val="22"/>
      <w:szCs w:val="22"/>
      <w:lang w:val="en-US" w:eastAsia="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1">
    <w:name w:val="Light Shading1"/>
    <w:basedOn w:val="TableNormal"/>
    <w:uiPriority w:val="60"/>
    <w:semiHidden/>
    <w:rsid w:val="00F315FA"/>
    <w:rPr>
      <w:rFonts w:eastAsia="SimSun"/>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
    <w:name w:val="Light Shading2"/>
    <w:basedOn w:val="TableNormal"/>
    <w:uiPriority w:val="60"/>
    <w:semiHidden/>
    <w:rsid w:val="00F315FA"/>
    <w:rPr>
      <w:rFonts w:eastAsia="SimSun"/>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
    <w:name w:val="Light Shading3"/>
    <w:basedOn w:val="TableNormal"/>
    <w:uiPriority w:val="60"/>
    <w:rsid w:val="00F315FA"/>
    <w:rPr>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LineNumber">
    <w:name w:val="line number"/>
    <w:basedOn w:val="DefaultParagraphFont"/>
    <w:rsid w:val="00F315FA"/>
    <w:rPr>
      <w:rFonts w:ascii="Courier New" w:hAnsi="Courier New"/>
      <w:sz w:val="12"/>
    </w:rPr>
  </w:style>
  <w:style w:type="paragraph" w:styleId="List">
    <w:name w:val="List"/>
    <w:basedOn w:val="Normal"/>
    <w:semiHidden/>
    <w:unhideWhenUsed/>
    <w:rsid w:val="00F315FA"/>
    <w:pPr>
      <w:spacing w:before="0" w:after="200" w:line="276" w:lineRule="auto"/>
      <w:ind w:left="360" w:hanging="360"/>
      <w:contextualSpacing/>
      <w:jc w:val="left"/>
    </w:pPr>
    <w:rPr>
      <w:rFonts w:ascii="Times New Roman" w:hAnsi="Times New Roman"/>
      <w:sz w:val="24"/>
      <w:szCs w:val="22"/>
      <w:lang w:val="en-US" w:eastAsia="en-US" w:bidi="ar-SA"/>
    </w:rPr>
  </w:style>
  <w:style w:type="paragraph" w:styleId="List2">
    <w:name w:val="List 2"/>
    <w:basedOn w:val="Normal"/>
    <w:semiHidden/>
    <w:unhideWhenUsed/>
    <w:rsid w:val="00F315FA"/>
    <w:pPr>
      <w:spacing w:before="0" w:after="200" w:line="276" w:lineRule="auto"/>
      <w:ind w:left="720" w:hanging="360"/>
      <w:contextualSpacing/>
      <w:jc w:val="left"/>
    </w:pPr>
    <w:rPr>
      <w:rFonts w:ascii="Times New Roman" w:hAnsi="Times New Roman"/>
      <w:sz w:val="24"/>
      <w:szCs w:val="22"/>
      <w:lang w:val="en-US" w:eastAsia="en-US" w:bidi="ar-SA"/>
    </w:rPr>
  </w:style>
  <w:style w:type="paragraph" w:styleId="List3">
    <w:name w:val="List 3"/>
    <w:basedOn w:val="Normal"/>
    <w:semiHidden/>
    <w:unhideWhenUsed/>
    <w:rsid w:val="00F315FA"/>
    <w:pPr>
      <w:spacing w:before="0" w:after="200" w:line="276" w:lineRule="auto"/>
      <w:ind w:left="1080" w:hanging="360"/>
      <w:contextualSpacing/>
      <w:jc w:val="left"/>
    </w:pPr>
    <w:rPr>
      <w:rFonts w:ascii="Times New Roman" w:hAnsi="Times New Roman"/>
      <w:sz w:val="24"/>
      <w:szCs w:val="22"/>
      <w:lang w:val="en-US" w:eastAsia="en-US" w:bidi="ar-SA"/>
    </w:rPr>
  </w:style>
  <w:style w:type="paragraph" w:styleId="List4">
    <w:name w:val="List 4"/>
    <w:basedOn w:val="Normal"/>
    <w:semiHidden/>
    <w:unhideWhenUsed/>
    <w:rsid w:val="00F315FA"/>
    <w:pPr>
      <w:spacing w:before="0" w:after="200" w:line="276" w:lineRule="auto"/>
      <w:ind w:left="1440" w:hanging="360"/>
      <w:contextualSpacing/>
      <w:jc w:val="left"/>
    </w:pPr>
    <w:rPr>
      <w:rFonts w:ascii="Times New Roman" w:hAnsi="Times New Roman"/>
      <w:sz w:val="24"/>
      <w:szCs w:val="22"/>
      <w:lang w:val="en-US" w:eastAsia="en-US" w:bidi="ar-SA"/>
    </w:rPr>
  </w:style>
  <w:style w:type="paragraph" w:styleId="List5">
    <w:name w:val="List 5"/>
    <w:basedOn w:val="Normal"/>
    <w:semiHidden/>
    <w:unhideWhenUsed/>
    <w:rsid w:val="00F315FA"/>
    <w:pPr>
      <w:spacing w:before="0" w:after="200" w:line="276" w:lineRule="auto"/>
      <w:ind w:left="1800" w:hanging="360"/>
      <w:contextualSpacing/>
      <w:jc w:val="left"/>
    </w:pPr>
    <w:rPr>
      <w:rFonts w:ascii="Times New Roman" w:hAnsi="Times New Roman"/>
      <w:sz w:val="24"/>
      <w:szCs w:val="22"/>
      <w:lang w:val="en-US" w:eastAsia="en-US" w:bidi="ar-SA"/>
    </w:rPr>
  </w:style>
  <w:style w:type="paragraph" w:styleId="ListBullet4">
    <w:name w:val="List Bullet 4"/>
    <w:basedOn w:val="Normal"/>
    <w:semiHidden/>
    <w:unhideWhenUsed/>
    <w:rsid w:val="00F315FA"/>
    <w:pPr>
      <w:spacing w:before="0" w:after="200" w:line="276" w:lineRule="auto"/>
      <w:contextualSpacing/>
      <w:jc w:val="left"/>
    </w:pPr>
    <w:rPr>
      <w:rFonts w:ascii="Times New Roman" w:hAnsi="Times New Roman"/>
      <w:sz w:val="24"/>
      <w:szCs w:val="22"/>
      <w:lang w:val="en-US" w:eastAsia="en-US" w:bidi="ar-SA"/>
    </w:rPr>
  </w:style>
  <w:style w:type="paragraph" w:styleId="ListBullet5">
    <w:name w:val="List Bullet 5"/>
    <w:basedOn w:val="Normal"/>
    <w:semiHidden/>
    <w:unhideWhenUsed/>
    <w:rsid w:val="00F315FA"/>
    <w:pPr>
      <w:spacing w:before="0" w:after="200" w:line="276" w:lineRule="auto"/>
      <w:ind w:left="680" w:hanging="340"/>
      <w:contextualSpacing/>
      <w:jc w:val="left"/>
    </w:pPr>
    <w:rPr>
      <w:rFonts w:ascii="Times New Roman" w:hAnsi="Times New Roman"/>
      <w:sz w:val="24"/>
      <w:szCs w:val="22"/>
      <w:lang w:val="en-US" w:eastAsia="en-US" w:bidi="ar-SA"/>
    </w:rPr>
  </w:style>
  <w:style w:type="paragraph" w:styleId="ListContinue4">
    <w:name w:val="List Continue 4"/>
    <w:basedOn w:val="Normal"/>
    <w:semiHidden/>
    <w:unhideWhenUsed/>
    <w:rsid w:val="00F315FA"/>
    <w:pPr>
      <w:spacing w:before="0" w:after="120" w:line="276" w:lineRule="auto"/>
      <w:ind w:left="1440"/>
      <w:contextualSpacing/>
      <w:jc w:val="left"/>
    </w:pPr>
    <w:rPr>
      <w:rFonts w:ascii="Times New Roman" w:hAnsi="Times New Roman"/>
      <w:sz w:val="24"/>
      <w:szCs w:val="22"/>
      <w:lang w:val="en-US" w:eastAsia="en-US" w:bidi="ar-SA"/>
    </w:rPr>
  </w:style>
  <w:style w:type="paragraph" w:styleId="ListContinue5">
    <w:name w:val="List Continue 5"/>
    <w:basedOn w:val="Normal"/>
    <w:semiHidden/>
    <w:unhideWhenUsed/>
    <w:rsid w:val="00F315FA"/>
    <w:pPr>
      <w:spacing w:before="0" w:after="120" w:line="276" w:lineRule="auto"/>
      <w:ind w:left="1800"/>
      <w:contextualSpacing/>
      <w:jc w:val="left"/>
    </w:pPr>
    <w:rPr>
      <w:rFonts w:ascii="Times New Roman" w:hAnsi="Times New Roman"/>
      <w:sz w:val="24"/>
      <w:szCs w:val="22"/>
      <w:lang w:val="en-US" w:eastAsia="en-US" w:bidi="ar-SA"/>
    </w:rPr>
  </w:style>
  <w:style w:type="paragraph" w:styleId="ListNumber2">
    <w:name w:val="List Number 2"/>
    <w:basedOn w:val="Normal"/>
    <w:semiHidden/>
    <w:unhideWhenUsed/>
    <w:rsid w:val="00F315FA"/>
    <w:pPr>
      <w:spacing w:before="0" w:after="200" w:line="276" w:lineRule="auto"/>
      <w:ind w:left="680" w:hanging="340"/>
      <w:contextualSpacing/>
      <w:jc w:val="left"/>
    </w:pPr>
    <w:rPr>
      <w:rFonts w:ascii="Times New Roman" w:hAnsi="Times New Roman"/>
      <w:sz w:val="24"/>
      <w:szCs w:val="22"/>
      <w:lang w:val="en-US" w:eastAsia="en-US" w:bidi="ar-SA"/>
    </w:rPr>
  </w:style>
  <w:style w:type="paragraph" w:styleId="ListNumber3">
    <w:name w:val="List Number 3"/>
    <w:basedOn w:val="Normal"/>
    <w:semiHidden/>
    <w:unhideWhenUsed/>
    <w:rsid w:val="00F315FA"/>
    <w:pPr>
      <w:tabs>
        <w:tab w:val="num" w:pos="340"/>
      </w:tabs>
      <w:spacing w:before="0" w:after="200" w:line="276" w:lineRule="auto"/>
      <w:ind w:left="680" w:hanging="340"/>
      <w:contextualSpacing/>
      <w:jc w:val="left"/>
    </w:pPr>
    <w:rPr>
      <w:rFonts w:ascii="Times New Roman" w:hAnsi="Times New Roman"/>
      <w:sz w:val="24"/>
      <w:szCs w:val="22"/>
      <w:lang w:val="en-US" w:eastAsia="en-US" w:bidi="ar-SA"/>
    </w:rPr>
  </w:style>
  <w:style w:type="paragraph" w:styleId="ListNumber4">
    <w:name w:val="List Number 4"/>
    <w:basedOn w:val="Normal"/>
    <w:semiHidden/>
    <w:unhideWhenUsed/>
    <w:rsid w:val="00F315FA"/>
    <w:pPr>
      <w:spacing w:before="0" w:after="200" w:line="276" w:lineRule="auto"/>
      <w:ind w:left="360" w:hanging="360"/>
      <w:contextualSpacing/>
      <w:jc w:val="left"/>
    </w:pPr>
    <w:rPr>
      <w:rFonts w:ascii="Times New Roman" w:hAnsi="Times New Roman"/>
      <w:sz w:val="24"/>
      <w:szCs w:val="22"/>
      <w:lang w:val="en-US" w:eastAsia="en-US" w:bidi="ar-SA"/>
    </w:rPr>
  </w:style>
  <w:style w:type="paragraph" w:styleId="ListNumber5">
    <w:name w:val="List Number 5"/>
    <w:basedOn w:val="Normal"/>
    <w:semiHidden/>
    <w:unhideWhenUsed/>
    <w:rsid w:val="00F315FA"/>
    <w:pPr>
      <w:spacing w:before="0" w:after="200" w:line="276" w:lineRule="auto"/>
      <w:ind w:left="360" w:hanging="360"/>
      <w:contextualSpacing/>
      <w:jc w:val="left"/>
    </w:pPr>
    <w:rPr>
      <w:rFonts w:ascii="Times New Roman" w:hAnsi="Times New Roman"/>
      <w:sz w:val="24"/>
      <w:szCs w:val="22"/>
      <w:lang w:val="en-US" w:eastAsia="en-US" w:bidi="ar-SA"/>
    </w:rPr>
  </w:style>
  <w:style w:type="paragraph" w:styleId="MacroText">
    <w:name w:val="macro"/>
    <w:link w:val="MacroTextChar"/>
    <w:semiHidden/>
    <w:unhideWhenUsed/>
    <w:rsid w:val="00F315FA"/>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eastAsia="SimSun" w:hAnsi="Consolas"/>
      <w:lang w:val="en-US" w:eastAsia="en-US"/>
    </w:rPr>
  </w:style>
  <w:style w:type="character" w:customStyle="1" w:styleId="MacroTextChar">
    <w:name w:val="Macro Text Char"/>
    <w:basedOn w:val="DefaultParagraphFont"/>
    <w:link w:val="MacroText"/>
    <w:semiHidden/>
    <w:rsid w:val="00F315FA"/>
    <w:rPr>
      <w:rFonts w:ascii="Consolas" w:eastAsia="SimSun" w:hAnsi="Consolas"/>
      <w:lang w:val="en-US" w:eastAsia="en-US"/>
    </w:rPr>
  </w:style>
  <w:style w:type="table" w:customStyle="1" w:styleId="MediumGrid1-Accent11">
    <w:name w:val="Medium Grid 1 - Accent 11"/>
    <w:basedOn w:val="TableNormal"/>
    <w:next w:val="MediumGrid1-Accent1"/>
    <w:uiPriority w:val="67"/>
    <w:rsid w:val="00F315FA"/>
    <w:rPr>
      <w:rFonts w:eastAsia="SimSun"/>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F315FA"/>
    <w:rPr>
      <w:rFonts w:eastAsia="SimSun"/>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F315FA"/>
    <w:rPr>
      <w:rFonts w:eastAsia="SimSun"/>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F315FA"/>
    <w:rPr>
      <w:rFonts w:eastAsia="SimSun"/>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F315FA"/>
    <w:rPr>
      <w:rFonts w:eastAsia="SimSun"/>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F315FA"/>
    <w:rPr>
      <w:rFonts w:eastAsia="SimSun"/>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1">
    <w:name w:val="Medium Grid 11"/>
    <w:basedOn w:val="TableNormal"/>
    <w:uiPriority w:val="67"/>
    <w:semiHidden/>
    <w:rsid w:val="00F315FA"/>
    <w:rPr>
      <w:rFonts w:eastAsia="SimSun"/>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2">
    <w:name w:val="Medium Grid 12"/>
    <w:basedOn w:val="TableNormal"/>
    <w:uiPriority w:val="67"/>
    <w:semiHidden/>
    <w:rsid w:val="00F315FA"/>
    <w:rPr>
      <w:rFonts w:eastAsia="SimSun"/>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3">
    <w:name w:val="Medium Grid 13"/>
    <w:basedOn w:val="TableNormal"/>
    <w:uiPriority w:val="67"/>
    <w:rsid w:val="00F315FA"/>
    <w:rPr>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Accent11">
    <w:name w:val="Medium Grid 2 - Accent 11"/>
    <w:basedOn w:val="TableNormal"/>
    <w:next w:val="MediumGrid2-Accent1"/>
    <w:uiPriority w:val="68"/>
    <w:rsid w:val="00F315FA"/>
    <w:rPr>
      <w:rFonts w:ascii="Cambria" w:eastAsia="SimSun" w:hAnsi="Cambria"/>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F315FA"/>
    <w:rPr>
      <w:rFonts w:ascii="Cambria" w:eastAsia="SimSun" w:hAnsi="Cambria"/>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F315FA"/>
    <w:rPr>
      <w:rFonts w:ascii="Cambria" w:eastAsia="SimSun" w:hAnsi="Cambria"/>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F315FA"/>
    <w:rPr>
      <w:rFonts w:ascii="Cambria" w:eastAsia="SimSun" w:hAnsi="Cambria"/>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F315FA"/>
    <w:rPr>
      <w:rFonts w:ascii="Cambria" w:eastAsia="SimSun" w:hAnsi="Cambria"/>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F315FA"/>
    <w:rPr>
      <w:rFonts w:ascii="Cambria" w:eastAsia="SimSun" w:hAnsi="Cambria"/>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21">
    <w:name w:val="Medium Grid 21"/>
    <w:basedOn w:val="TableNormal"/>
    <w:uiPriority w:val="68"/>
    <w:semiHidden/>
    <w:rsid w:val="00F315FA"/>
    <w:rPr>
      <w:rFonts w:ascii="Cambria" w:eastAsia="SimSun" w:hAnsi="Cambria"/>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2">
    <w:name w:val="Medium Grid 22"/>
    <w:basedOn w:val="TableNormal"/>
    <w:uiPriority w:val="68"/>
    <w:semiHidden/>
    <w:rsid w:val="00F315FA"/>
    <w:rPr>
      <w:rFonts w:ascii="Cambria" w:eastAsia="SimSun" w:hAnsi="Cambria"/>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3">
    <w:name w:val="Medium Grid 23"/>
    <w:basedOn w:val="TableNormal"/>
    <w:uiPriority w:val="68"/>
    <w:rsid w:val="00F315FA"/>
    <w:rPr>
      <w:rFonts w:ascii="Cambria" w:eastAsia="Times New Roman" w:hAnsi="Cambria"/>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rsid w:val="00F315FA"/>
    <w:rPr>
      <w:rFonts w:eastAsia="SimSun"/>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F315FA"/>
    <w:rPr>
      <w:rFonts w:eastAsia="SimSun"/>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F315FA"/>
    <w:rPr>
      <w:rFonts w:eastAsia="SimSun"/>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F315FA"/>
    <w:rPr>
      <w:rFonts w:eastAsia="SimSun"/>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F315FA"/>
    <w:rPr>
      <w:rFonts w:eastAsia="SimSun"/>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F315FA"/>
    <w:rPr>
      <w:rFonts w:eastAsia="SimSun"/>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
    <w:name w:val="Medium Grid 31"/>
    <w:basedOn w:val="TableNormal"/>
    <w:uiPriority w:val="69"/>
    <w:semiHidden/>
    <w:rsid w:val="00F315FA"/>
    <w:rPr>
      <w:rFonts w:eastAsia="SimSun"/>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2">
    <w:name w:val="Medium Grid 32"/>
    <w:basedOn w:val="TableNormal"/>
    <w:uiPriority w:val="69"/>
    <w:semiHidden/>
    <w:rsid w:val="00F315FA"/>
    <w:rPr>
      <w:rFonts w:eastAsia="SimSun"/>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3">
    <w:name w:val="Medium Grid 33"/>
    <w:basedOn w:val="TableNormal"/>
    <w:uiPriority w:val="69"/>
    <w:rsid w:val="00F315FA"/>
    <w:rPr>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Accent11">
    <w:name w:val="Medium List 1 - Accent 11"/>
    <w:basedOn w:val="TableNormal"/>
    <w:uiPriority w:val="65"/>
    <w:semiHidden/>
    <w:rsid w:val="00F315FA"/>
    <w:rPr>
      <w:rFonts w:eastAsia="SimSun"/>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12">
    <w:name w:val="Medium List 1 - Accent 12"/>
    <w:basedOn w:val="TableNormal"/>
    <w:uiPriority w:val="65"/>
    <w:semiHidden/>
    <w:rsid w:val="00F315FA"/>
    <w:rPr>
      <w:rFonts w:eastAsia="SimSun"/>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13">
    <w:name w:val="Medium List 1 - Accent 13"/>
    <w:basedOn w:val="TableNormal"/>
    <w:uiPriority w:val="65"/>
    <w:rsid w:val="00F315FA"/>
    <w:rPr>
      <w:color w:val="000000"/>
      <w:lang w:val="en-US"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F315FA"/>
    <w:rPr>
      <w:rFonts w:eastAsia="SimSun"/>
      <w:color w:val="000000"/>
      <w:sz w:val="22"/>
      <w:szCs w:val="22"/>
      <w:lang w:val="en-US" w:eastAsia="en-US"/>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F315FA"/>
    <w:rPr>
      <w:rFonts w:eastAsia="SimSun"/>
      <w:color w:val="000000"/>
      <w:sz w:val="22"/>
      <w:szCs w:val="22"/>
      <w:lang w:val="en-US" w:eastAsia="en-US"/>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F315FA"/>
    <w:rPr>
      <w:rFonts w:eastAsia="SimSun"/>
      <w:color w:val="000000"/>
      <w:sz w:val="22"/>
      <w:szCs w:val="22"/>
      <w:lang w:val="en-US" w:eastAsia="en-US"/>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F315FA"/>
    <w:rPr>
      <w:rFonts w:eastAsia="SimSun"/>
      <w:color w:val="000000"/>
      <w:sz w:val="22"/>
      <w:szCs w:val="22"/>
      <w:lang w:val="en-US" w:eastAsia="en-US"/>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F315FA"/>
    <w:rPr>
      <w:rFonts w:eastAsia="SimSun"/>
      <w:color w:val="000000"/>
      <w:sz w:val="22"/>
      <w:szCs w:val="22"/>
      <w:lang w:val="en-US" w:eastAsia="en-US"/>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11">
    <w:name w:val="Medium List 11"/>
    <w:basedOn w:val="TableNormal"/>
    <w:uiPriority w:val="65"/>
    <w:semiHidden/>
    <w:rsid w:val="00F315FA"/>
    <w:rPr>
      <w:rFonts w:eastAsia="SimSun"/>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2">
    <w:name w:val="Medium List 12"/>
    <w:basedOn w:val="TableNormal"/>
    <w:uiPriority w:val="65"/>
    <w:semiHidden/>
    <w:rsid w:val="00F315FA"/>
    <w:rPr>
      <w:rFonts w:eastAsia="SimSun"/>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3">
    <w:name w:val="Medium List 13"/>
    <w:basedOn w:val="TableNormal"/>
    <w:uiPriority w:val="65"/>
    <w:rsid w:val="00F315FA"/>
    <w:rPr>
      <w:color w:val="000000"/>
      <w:lang w:val="en-US"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Accent11">
    <w:name w:val="Medium List 2 - Accent 11"/>
    <w:basedOn w:val="TableNormal"/>
    <w:next w:val="MediumList2-Accent1"/>
    <w:uiPriority w:val="66"/>
    <w:rsid w:val="00F315FA"/>
    <w:rPr>
      <w:rFonts w:ascii="Cambria" w:eastAsia="SimSun" w:hAnsi="Cambria"/>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F315FA"/>
    <w:rPr>
      <w:rFonts w:ascii="Cambria" w:eastAsia="SimSun" w:hAnsi="Cambria"/>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F315FA"/>
    <w:rPr>
      <w:rFonts w:ascii="Cambria" w:eastAsia="SimSun" w:hAnsi="Cambria"/>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F315FA"/>
    <w:rPr>
      <w:rFonts w:ascii="Cambria" w:eastAsia="SimSun" w:hAnsi="Cambria"/>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F315FA"/>
    <w:rPr>
      <w:rFonts w:ascii="Cambria" w:eastAsia="SimSun" w:hAnsi="Cambria"/>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F315FA"/>
    <w:rPr>
      <w:rFonts w:ascii="Cambria" w:eastAsia="SimSun" w:hAnsi="Cambria"/>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List21">
    <w:name w:val="Medium List 21"/>
    <w:basedOn w:val="TableNormal"/>
    <w:uiPriority w:val="66"/>
    <w:semiHidden/>
    <w:rsid w:val="00F315FA"/>
    <w:rPr>
      <w:rFonts w:ascii="Cambria" w:eastAsia="SimSun" w:hAnsi="Cambria"/>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2">
    <w:name w:val="Medium List 22"/>
    <w:basedOn w:val="TableNormal"/>
    <w:uiPriority w:val="66"/>
    <w:semiHidden/>
    <w:rsid w:val="00F315FA"/>
    <w:rPr>
      <w:rFonts w:ascii="Cambria" w:eastAsia="SimSun" w:hAnsi="Cambria"/>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3">
    <w:name w:val="Medium List 23"/>
    <w:basedOn w:val="TableNormal"/>
    <w:uiPriority w:val="66"/>
    <w:rsid w:val="00F315FA"/>
    <w:rPr>
      <w:rFonts w:ascii="Cambria" w:eastAsia="Times New Roman" w:hAnsi="Cambria"/>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Accent11">
    <w:name w:val="Medium Shading 1 - Accent 11"/>
    <w:basedOn w:val="TableNormal"/>
    <w:uiPriority w:val="63"/>
    <w:semiHidden/>
    <w:rsid w:val="00F315FA"/>
    <w:rPr>
      <w:rFonts w:eastAsia="SimSun"/>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semiHidden/>
    <w:rsid w:val="00F315FA"/>
    <w:rPr>
      <w:rFonts w:eastAsia="SimSun"/>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3">
    <w:name w:val="Medium Shading 1 - Accent 13"/>
    <w:basedOn w:val="TableNormal"/>
    <w:uiPriority w:val="63"/>
    <w:rsid w:val="00F315FA"/>
    <w:rPr>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F315FA"/>
    <w:rPr>
      <w:rFonts w:eastAsia="SimSun"/>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F315FA"/>
    <w:rPr>
      <w:rFonts w:eastAsia="SimSun"/>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F315FA"/>
    <w:rPr>
      <w:rFonts w:eastAsia="SimSun"/>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F315FA"/>
    <w:rPr>
      <w:rFonts w:eastAsia="SimSun"/>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F315FA"/>
    <w:rPr>
      <w:rFonts w:eastAsia="SimSun"/>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11">
    <w:name w:val="Medium Shading 11"/>
    <w:basedOn w:val="TableNormal"/>
    <w:uiPriority w:val="63"/>
    <w:semiHidden/>
    <w:rsid w:val="00F315FA"/>
    <w:rPr>
      <w:rFonts w:eastAsia="SimSun"/>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2">
    <w:name w:val="Medium Shading 12"/>
    <w:basedOn w:val="TableNormal"/>
    <w:uiPriority w:val="63"/>
    <w:semiHidden/>
    <w:rsid w:val="00F315FA"/>
    <w:rPr>
      <w:rFonts w:eastAsia="SimSun"/>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3">
    <w:name w:val="Medium Shading 13"/>
    <w:basedOn w:val="TableNormal"/>
    <w:uiPriority w:val="63"/>
    <w:rsid w:val="00F315FA"/>
    <w:rPr>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semiHidden/>
    <w:rsid w:val="00F315FA"/>
    <w:rPr>
      <w:rFonts w:eastAsia="SimSun"/>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uiPriority w:val="64"/>
    <w:semiHidden/>
    <w:rsid w:val="00F315FA"/>
    <w:rPr>
      <w:rFonts w:eastAsia="SimSun"/>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uiPriority w:val="64"/>
    <w:rsid w:val="00F315FA"/>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F315FA"/>
    <w:rPr>
      <w:rFonts w:eastAsia="SimSun"/>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F315FA"/>
    <w:rPr>
      <w:rFonts w:eastAsia="SimSun"/>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F315FA"/>
    <w:rPr>
      <w:rFonts w:eastAsia="SimSun"/>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F315FA"/>
    <w:rPr>
      <w:rFonts w:eastAsia="SimSun"/>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F315FA"/>
    <w:rPr>
      <w:rFonts w:eastAsia="SimSun"/>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semiHidden/>
    <w:rsid w:val="00F315FA"/>
    <w:rPr>
      <w:rFonts w:eastAsia="SimSun"/>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2">
    <w:name w:val="Medium Shading 22"/>
    <w:basedOn w:val="TableNormal"/>
    <w:uiPriority w:val="64"/>
    <w:semiHidden/>
    <w:rsid w:val="00F315FA"/>
    <w:rPr>
      <w:rFonts w:eastAsia="SimSun"/>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3">
    <w:name w:val="Medium Shading 23"/>
    <w:basedOn w:val="TableNormal"/>
    <w:uiPriority w:val="64"/>
    <w:rsid w:val="00F315FA"/>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MessageHeader1">
    <w:name w:val="Message Header1"/>
    <w:basedOn w:val="Normal"/>
    <w:next w:val="MessageHeader"/>
    <w:link w:val="MessageHeaderChar"/>
    <w:semiHidden/>
    <w:unhideWhenUsed/>
    <w:rsid w:val="00F315FA"/>
    <w:pPr>
      <w:pBdr>
        <w:top w:val="single" w:sz="6" w:space="1" w:color="auto"/>
        <w:left w:val="single" w:sz="6" w:space="1" w:color="auto"/>
        <w:bottom w:val="single" w:sz="6" w:space="1" w:color="auto"/>
        <w:right w:val="single" w:sz="6" w:space="1" w:color="auto"/>
      </w:pBdr>
      <w:shd w:val="pct20" w:color="auto" w:fill="auto"/>
      <w:spacing w:before="0"/>
      <w:ind w:left="1080" w:hanging="1080"/>
      <w:jc w:val="left"/>
    </w:pPr>
    <w:rPr>
      <w:rFonts w:ascii="Cambria" w:hAnsi="Cambria"/>
      <w:sz w:val="24"/>
      <w:szCs w:val="24"/>
      <w:lang w:eastAsia="en-GB" w:bidi="ar-SA"/>
    </w:rPr>
  </w:style>
  <w:style w:type="character" w:customStyle="1" w:styleId="MessageHeaderChar">
    <w:name w:val="Message Header Char"/>
    <w:basedOn w:val="DefaultParagraphFont"/>
    <w:link w:val="MessageHeader1"/>
    <w:semiHidden/>
    <w:rsid w:val="00F315FA"/>
    <w:rPr>
      <w:rFonts w:ascii="Cambria" w:eastAsia="SimSun" w:hAnsi="Cambria"/>
      <w:sz w:val="24"/>
      <w:szCs w:val="24"/>
      <w:shd w:val="pct20" w:color="auto" w:fill="auto"/>
    </w:rPr>
  </w:style>
  <w:style w:type="paragraph" w:styleId="NoSpacing">
    <w:name w:val="No Spacing"/>
    <w:uiPriority w:val="1"/>
    <w:qFormat/>
    <w:rsid w:val="00F315FA"/>
    <w:rPr>
      <w:rFonts w:eastAsia="SimSun"/>
      <w:sz w:val="22"/>
      <w:szCs w:val="22"/>
      <w:lang w:val="en-US" w:eastAsia="en-US"/>
    </w:rPr>
  </w:style>
  <w:style w:type="paragraph" w:styleId="NormalWeb">
    <w:name w:val="Normal (Web)"/>
    <w:basedOn w:val="Normal"/>
    <w:semiHidden/>
    <w:unhideWhenUsed/>
    <w:rsid w:val="00F315FA"/>
    <w:pPr>
      <w:spacing w:before="0" w:after="200" w:line="276" w:lineRule="auto"/>
      <w:jc w:val="left"/>
    </w:pPr>
    <w:rPr>
      <w:rFonts w:ascii="Times New Roman" w:hAnsi="Times New Roman"/>
      <w:sz w:val="24"/>
      <w:szCs w:val="24"/>
      <w:lang w:val="en-US" w:eastAsia="en-US" w:bidi="ar-SA"/>
    </w:rPr>
  </w:style>
  <w:style w:type="paragraph" w:styleId="NormalIndent">
    <w:name w:val="Normal Indent"/>
    <w:basedOn w:val="Normal"/>
    <w:semiHidden/>
    <w:unhideWhenUsed/>
    <w:rsid w:val="00F315FA"/>
    <w:pPr>
      <w:spacing w:before="0" w:after="200" w:line="276" w:lineRule="auto"/>
      <w:ind w:left="720"/>
      <w:jc w:val="left"/>
    </w:pPr>
    <w:rPr>
      <w:rFonts w:ascii="Times New Roman" w:hAnsi="Times New Roman"/>
      <w:sz w:val="24"/>
      <w:szCs w:val="22"/>
      <w:lang w:val="en-US" w:eastAsia="en-US" w:bidi="ar-SA"/>
    </w:rPr>
  </w:style>
  <w:style w:type="paragraph" w:styleId="NoteHeading">
    <w:name w:val="Note Heading"/>
    <w:basedOn w:val="Normal"/>
    <w:next w:val="Normal"/>
    <w:link w:val="NoteHeadingChar"/>
    <w:semiHidden/>
    <w:unhideWhenUsed/>
    <w:rsid w:val="00F315FA"/>
    <w:pPr>
      <w:spacing w:before="0"/>
      <w:jc w:val="left"/>
    </w:pPr>
    <w:rPr>
      <w:rFonts w:ascii="Times New Roman" w:hAnsi="Times New Roman"/>
      <w:sz w:val="24"/>
      <w:szCs w:val="22"/>
      <w:lang w:val="en-US" w:eastAsia="en-US" w:bidi="ar-SA"/>
    </w:rPr>
  </w:style>
  <w:style w:type="character" w:customStyle="1" w:styleId="NoteHeadingChar">
    <w:name w:val="Note Heading Char"/>
    <w:basedOn w:val="DefaultParagraphFont"/>
    <w:link w:val="NoteHeading"/>
    <w:semiHidden/>
    <w:rsid w:val="00F315FA"/>
    <w:rPr>
      <w:rFonts w:ascii="Times New Roman" w:eastAsia="SimSun" w:hAnsi="Times New Roman"/>
      <w:sz w:val="24"/>
      <w:szCs w:val="22"/>
      <w:lang w:val="en-US" w:eastAsia="en-US"/>
    </w:rPr>
  </w:style>
  <w:style w:type="paragraph" w:customStyle="1" w:styleId="NumOutline">
    <w:name w:val="NumOutline"/>
    <w:basedOn w:val="Normal"/>
    <w:semiHidden/>
    <w:rsid w:val="00F315FA"/>
    <w:pPr>
      <w:tabs>
        <w:tab w:val="num" w:pos="1080"/>
        <w:tab w:val="left" w:pos="1440"/>
        <w:tab w:val="left" w:pos="1800"/>
      </w:tabs>
      <w:ind w:left="1080" w:hanging="360"/>
      <w:jc w:val="left"/>
    </w:pPr>
    <w:rPr>
      <w:rFonts w:ascii="Times New Roman" w:eastAsia="Times New Roman" w:hAnsi="Times New Roman"/>
      <w:sz w:val="24"/>
      <w:lang w:val="en-US" w:eastAsia="en-US" w:bidi="ar-SA"/>
    </w:rPr>
  </w:style>
  <w:style w:type="character" w:styleId="PageNumber">
    <w:name w:val="page number"/>
    <w:basedOn w:val="DefaultParagraphFont"/>
    <w:semiHidden/>
    <w:rsid w:val="00F315FA"/>
  </w:style>
  <w:style w:type="paragraph" w:styleId="PlainText">
    <w:name w:val="Plain Text"/>
    <w:basedOn w:val="Normal"/>
    <w:link w:val="PlainTextChar"/>
    <w:unhideWhenUsed/>
    <w:rsid w:val="00F315FA"/>
    <w:pPr>
      <w:spacing w:before="0"/>
      <w:jc w:val="left"/>
    </w:pPr>
    <w:rPr>
      <w:rFonts w:ascii="Consolas" w:hAnsi="Consolas"/>
      <w:sz w:val="21"/>
      <w:szCs w:val="21"/>
      <w:lang w:val="en-US" w:eastAsia="en-US" w:bidi="ar-SA"/>
    </w:rPr>
  </w:style>
  <w:style w:type="character" w:customStyle="1" w:styleId="PlainTextChar">
    <w:name w:val="Plain Text Char"/>
    <w:basedOn w:val="DefaultParagraphFont"/>
    <w:link w:val="PlainText"/>
    <w:rsid w:val="00F315FA"/>
    <w:rPr>
      <w:rFonts w:ascii="Consolas" w:eastAsia="SimSun" w:hAnsi="Consolas"/>
      <w:sz w:val="21"/>
      <w:szCs w:val="21"/>
      <w:lang w:val="en-US" w:eastAsia="en-US"/>
    </w:rPr>
  </w:style>
  <w:style w:type="paragraph" w:customStyle="1" w:styleId="Quote1">
    <w:name w:val="Quote1"/>
    <w:basedOn w:val="Normal"/>
    <w:next w:val="Normal"/>
    <w:uiPriority w:val="29"/>
    <w:unhideWhenUsed/>
    <w:qFormat/>
    <w:rsid w:val="00F315FA"/>
    <w:pPr>
      <w:spacing w:before="0" w:after="200" w:line="276" w:lineRule="auto"/>
      <w:jc w:val="left"/>
    </w:pPr>
    <w:rPr>
      <w:rFonts w:ascii="Times New Roman" w:hAnsi="Times New Roman"/>
      <w:i/>
      <w:iCs/>
      <w:color w:val="000000"/>
      <w:sz w:val="24"/>
      <w:szCs w:val="22"/>
      <w:lang w:val="en-US" w:eastAsia="en-US" w:bidi="ar-SA"/>
    </w:rPr>
  </w:style>
  <w:style w:type="character" w:customStyle="1" w:styleId="QuoteChar">
    <w:name w:val="Quote Char"/>
    <w:basedOn w:val="DefaultParagraphFont"/>
    <w:link w:val="Quote"/>
    <w:uiPriority w:val="29"/>
    <w:rsid w:val="00F315FA"/>
    <w:rPr>
      <w:rFonts w:ascii="Times New Roman" w:eastAsia="SimSun" w:hAnsi="Times New Roman"/>
      <w:i/>
      <w:iCs/>
      <w:color w:val="000000"/>
      <w:sz w:val="24"/>
    </w:rPr>
  </w:style>
  <w:style w:type="paragraph" w:customStyle="1" w:styleId="RegBitVal">
    <w:name w:val="RegBitVal"/>
    <w:basedOn w:val="Normal"/>
    <w:semiHidden/>
    <w:rsid w:val="00F315FA"/>
    <w:pPr>
      <w:tabs>
        <w:tab w:val="left" w:pos="302"/>
      </w:tabs>
      <w:spacing w:before="40" w:after="40" w:line="180" w:lineRule="atLeast"/>
      <w:ind w:left="302" w:hanging="302"/>
      <w:jc w:val="left"/>
    </w:pPr>
    <w:rPr>
      <w:rFonts w:eastAsia="Times New Roman"/>
      <w:sz w:val="18"/>
      <w:lang w:val="en-US" w:eastAsia="en-US" w:bidi="ar-SA"/>
    </w:rPr>
  </w:style>
  <w:style w:type="paragraph" w:customStyle="1" w:styleId="RevisionShading">
    <w:name w:val="RevisionShading"/>
    <w:basedOn w:val="B-Body"/>
    <w:semiHidden/>
    <w:rsid w:val="00F315FA"/>
    <w:pPr>
      <w:shd w:val="clear" w:color="auto" w:fill="E6E6E6"/>
      <w:tabs>
        <w:tab w:val="clear" w:pos="2160"/>
        <w:tab w:val="left" w:pos="720"/>
      </w:tabs>
      <w:spacing w:line="360" w:lineRule="auto"/>
      <w:ind w:hanging="720"/>
    </w:pPr>
  </w:style>
  <w:style w:type="paragraph" w:styleId="Salutation">
    <w:name w:val="Salutation"/>
    <w:basedOn w:val="Normal"/>
    <w:next w:val="Normal"/>
    <w:link w:val="SalutationChar"/>
    <w:semiHidden/>
    <w:unhideWhenUsed/>
    <w:rsid w:val="00F315FA"/>
    <w:pPr>
      <w:spacing w:before="0" w:after="200" w:line="276" w:lineRule="auto"/>
      <w:jc w:val="left"/>
    </w:pPr>
    <w:rPr>
      <w:rFonts w:ascii="Times New Roman" w:hAnsi="Times New Roman"/>
      <w:sz w:val="24"/>
      <w:szCs w:val="22"/>
      <w:lang w:val="en-US" w:eastAsia="en-US" w:bidi="ar-SA"/>
    </w:rPr>
  </w:style>
  <w:style w:type="character" w:customStyle="1" w:styleId="SalutationChar">
    <w:name w:val="Salutation Char"/>
    <w:basedOn w:val="DefaultParagraphFont"/>
    <w:link w:val="Salutation"/>
    <w:semiHidden/>
    <w:rsid w:val="00F315FA"/>
    <w:rPr>
      <w:rFonts w:ascii="Times New Roman" w:eastAsia="SimSun" w:hAnsi="Times New Roman"/>
      <w:sz w:val="24"/>
      <w:szCs w:val="22"/>
      <w:lang w:val="en-US" w:eastAsia="en-US"/>
    </w:rPr>
  </w:style>
  <w:style w:type="character" w:customStyle="1" w:styleId="SC-SmallCaps">
    <w:name w:val="SC-Small Caps"/>
    <w:basedOn w:val="DefaultParagraphFont"/>
    <w:uiPriority w:val="1"/>
    <w:unhideWhenUsed/>
    <w:qFormat/>
    <w:rsid w:val="00F315FA"/>
    <w:rPr>
      <w:smallCaps/>
      <w:lang w:eastAsia="ja-JP"/>
    </w:rPr>
  </w:style>
  <w:style w:type="paragraph" w:styleId="Signature">
    <w:name w:val="Signature"/>
    <w:basedOn w:val="Normal"/>
    <w:link w:val="SignatureChar"/>
    <w:semiHidden/>
    <w:unhideWhenUsed/>
    <w:rsid w:val="00F315FA"/>
    <w:pPr>
      <w:spacing w:before="0"/>
      <w:ind w:left="4320"/>
      <w:jc w:val="left"/>
    </w:pPr>
    <w:rPr>
      <w:rFonts w:ascii="Times New Roman" w:hAnsi="Times New Roman"/>
      <w:sz w:val="24"/>
      <w:szCs w:val="22"/>
      <w:lang w:val="en-US" w:eastAsia="en-US" w:bidi="ar-SA"/>
    </w:rPr>
  </w:style>
  <w:style w:type="character" w:customStyle="1" w:styleId="SignatureChar">
    <w:name w:val="Signature Char"/>
    <w:basedOn w:val="DefaultParagraphFont"/>
    <w:link w:val="Signature"/>
    <w:semiHidden/>
    <w:rsid w:val="00F315FA"/>
    <w:rPr>
      <w:rFonts w:ascii="Times New Roman" w:eastAsia="SimSun" w:hAnsi="Times New Roman"/>
      <w:sz w:val="24"/>
      <w:szCs w:val="22"/>
      <w:lang w:val="en-US" w:eastAsia="en-US"/>
    </w:rPr>
  </w:style>
  <w:style w:type="character" w:styleId="Strong">
    <w:name w:val="Strong"/>
    <w:basedOn w:val="DefaultParagraphFont"/>
    <w:qFormat/>
    <w:rsid w:val="00F315FA"/>
    <w:rPr>
      <w:b/>
      <w:bCs/>
    </w:rPr>
  </w:style>
  <w:style w:type="paragraph" w:customStyle="1" w:styleId="Subtitle1">
    <w:name w:val="Subtitle1"/>
    <w:basedOn w:val="Normal"/>
    <w:next w:val="Normal"/>
    <w:qFormat/>
    <w:rsid w:val="00F315FA"/>
    <w:pPr>
      <w:numPr>
        <w:ilvl w:val="1"/>
      </w:numPr>
      <w:spacing w:before="0" w:after="200" w:line="276" w:lineRule="auto"/>
      <w:jc w:val="left"/>
    </w:pPr>
    <w:rPr>
      <w:rFonts w:ascii="Cambria" w:hAnsi="Cambria"/>
      <w:i/>
      <w:iCs/>
      <w:color w:val="4F81BD"/>
      <w:spacing w:val="15"/>
      <w:sz w:val="24"/>
      <w:szCs w:val="24"/>
      <w:lang w:val="en-US" w:eastAsia="en-US" w:bidi="ar-SA"/>
    </w:rPr>
  </w:style>
  <w:style w:type="character" w:customStyle="1" w:styleId="SubtitleChar">
    <w:name w:val="Subtitle Char"/>
    <w:basedOn w:val="DefaultParagraphFont"/>
    <w:link w:val="Subtitle"/>
    <w:semiHidden/>
    <w:rsid w:val="00F315FA"/>
    <w:rPr>
      <w:rFonts w:ascii="Cambria" w:eastAsia="SimSun" w:hAnsi="Cambria"/>
      <w:i/>
      <w:iCs/>
      <w:color w:val="4F81BD"/>
      <w:spacing w:val="15"/>
      <w:sz w:val="24"/>
      <w:szCs w:val="24"/>
    </w:rPr>
  </w:style>
  <w:style w:type="character" w:customStyle="1" w:styleId="SubtleEmphasis1">
    <w:name w:val="Subtle Emphasis1"/>
    <w:basedOn w:val="DefaultParagraphFont"/>
    <w:uiPriority w:val="19"/>
    <w:unhideWhenUsed/>
    <w:qFormat/>
    <w:rsid w:val="00F315FA"/>
    <w:rPr>
      <w:i/>
      <w:iCs/>
      <w:color w:val="808080"/>
    </w:rPr>
  </w:style>
  <w:style w:type="character" w:customStyle="1" w:styleId="SubtleReference1">
    <w:name w:val="Subtle Reference1"/>
    <w:basedOn w:val="DefaultParagraphFont"/>
    <w:uiPriority w:val="31"/>
    <w:unhideWhenUsed/>
    <w:qFormat/>
    <w:rsid w:val="00F315FA"/>
    <w:rPr>
      <w:smallCaps/>
      <w:color w:val="C0504D"/>
      <w:u w:val="single"/>
    </w:rPr>
  </w:style>
  <w:style w:type="table" w:styleId="Table3Deffects1">
    <w:name w:val="Table 3D effects 1"/>
    <w:basedOn w:val="TableNormal"/>
    <w:semiHidden/>
    <w:unhideWhenUsed/>
    <w:rsid w:val="00F315FA"/>
    <w:pPr>
      <w:spacing w:after="200" w:line="276" w:lineRule="auto"/>
    </w:pPr>
    <w:rPr>
      <w:rFonts w:eastAsia="SimSun"/>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315FA"/>
    <w:pPr>
      <w:spacing w:after="200" w:line="276" w:lineRule="auto"/>
    </w:pPr>
    <w:rPr>
      <w:rFonts w:eastAsia="SimSun"/>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F315FA"/>
    <w:pPr>
      <w:spacing w:after="200" w:line="276" w:lineRule="auto"/>
    </w:pPr>
    <w:rPr>
      <w:rFonts w:eastAsia="SimSun"/>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315FA"/>
    <w:pPr>
      <w:spacing w:after="200" w:line="276" w:lineRule="auto"/>
    </w:pPr>
    <w:rPr>
      <w:rFonts w:eastAsia="SimSun"/>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315FA"/>
    <w:pPr>
      <w:spacing w:after="200" w:line="276" w:lineRule="auto"/>
    </w:pPr>
    <w:rPr>
      <w:rFonts w:eastAsia="SimSun"/>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315FA"/>
    <w:pPr>
      <w:spacing w:after="200" w:line="276" w:lineRule="auto"/>
    </w:pPr>
    <w:rPr>
      <w:rFonts w:eastAsia="SimSun"/>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315FA"/>
    <w:pPr>
      <w:spacing w:after="200" w:line="276" w:lineRule="auto"/>
    </w:pPr>
    <w:rPr>
      <w:rFonts w:eastAsia="SimSun"/>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tablecode">
    <w:name w:val="table code"/>
    <w:basedOn w:val="Normal"/>
    <w:rsid w:val="00F315FA"/>
    <w:pPr>
      <w:tabs>
        <w:tab w:val="left" w:pos="1094"/>
        <w:tab w:val="left" w:pos="1642"/>
        <w:tab w:val="left" w:pos="2189"/>
        <w:tab w:val="left" w:pos="2736"/>
        <w:tab w:val="left" w:pos="3283"/>
        <w:tab w:val="left" w:pos="3830"/>
        <w:tab w:val="left" w:pos="4378"/>
        <w:tab w:val="left" w:pos="4925"/>
        <w:tab w:val="left" w:pos="5472"/>
        <w:tab w:val="left" w:pos="6019"/>
        <w:tab w:val="left" w:pos="6566"/>
        <w:tab w:val="left" w:pos="7114"/>
        <w:tab w:val="left" w:pos="7661"/>
        <w:tab w:val="left" w:pos="8208"/>
      </w:tabs>
      <w:spacing w:before="40" w:after="20" w:line="190" w:lineRule="atLeast"/>
      <w:jc w:val="left"/>
    </w:pPr>
    <w:rPr>
      <w:rFonts w:ascii="Courier" w:eastAsia="Times New Roman" w:hAnsi="Courier"/>
      <w:sz w:val="18"/>
      <w:lang w:val="en-US" w:eastAsia="en-US" w:bidi="ar-SA"/>
    </w:rPr>
  </w:style>
  <w:style w:type="table" w:styleId="TableColorful1">
    <w:name w:val="Table Colorful 1"/>
    <w:basedOn w:val="TableNormal"/>
    <w:semiHidden/>
    <w:unhideWhenUsed/>
    <w:rsid w:val="00F315FA"/>
    <w:pPr>
      <w:spacing w:after="200" w:line="276" w:lineRule="auto"/>
    </w:pPr>
    <w:rPr>
      <w:rFonts w:eastAsia="SimSun"/>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315FA"/>
    <w:pPr>
      <w:spacing w:after="200" w:line="276" w:lineRule="auto"/>
    </w:pPr>
    <w:rPr>
      <w:rFonts w:eastAsia="SimSun"/>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315FA"/>
    <w:pPr>
      <w:spacing w:after="200" w:line="276" w:lineRule="auto"/>
    </w:pPr>
    <w:rPr>
      <w:rFonts w:eastAsia="SimSun"/>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315FA"/>
    <w:pPr>
      <w:spacing w:after="200" w:line="276" w:lineRule="auto"/>
    </w:pPr>
    <w:rPr>
      <w:rFonts w:eastAsia="SimSun"/>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315FA"/>
    <w:pPr>
      <w:spacing w:after="200" w:line="276" w:lineRule="auto"/>
    </w:pPr>
    <w:rPr>
      <w:rFonts w:eastAsia="SimSun"/>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315FA"/>
    <w:pPr>
      <w:spacing w:after="200" w:line="276" w:lineRule="auto"/>
    </w:pPr>
    <w:rPr>
      <w:rFonts w:eastAsia="SimSun"/>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315FA"/>
    <w:pPr>
      <w:spacing w:after="200" w:line="276" w:lineRule="auto"/>
    </w:pPr>
    <w:rPr>
      <w:rFonts w:eastAsia="SimSun"/>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315FA"/>
    <w:pPr>
      <w:spacing w:after="200" w:line="276" w:lineRule="auto"/>
    </w:pPr>
    <w:rPr>
      <w:rFonts w:eastAsia="SimSun"/>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315FA"/>
    <w:pPr>
      <w:spacing w:after="200" w:line="276" w:lineRule="auto"/>
    </w:pPr>
    <w:rPr>
      <w:rFonts w:eastAsia="SimSun"/>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315FA"/>
    <w:pPr>
      <w:spacing w:after="200" w:line="276" w:lineRule="auto"/>
    </w:pPr>
    <w:rPr>
      <w:rFonts w:eastAsia="SimSun"/>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entry">
    <w:name w:val="table entry"/>
    <w:basedOn w:val="Normal"/>
    <w:link w:val="tableentryChar"/>
    <w:rsid w:val="00F315FA"/>
    <w:pPr>
      <w:spacing w:before="40" w:after="40" w:line="180" w:lineRule="atLeast"/>
      <w:jc w:val="left"/>
    </w:pPr>
    <w:rPr>
      <w:rFonts w:eastAsia="Times New Roman"/>
      <w:lang w:val="en-US" w:eastAsia="en-US" w:bidi="ar-SA"/>
    </w:rPr>
  </w:style>
  <w:style w:type="character" w:customStyle="1" w:styleId="tableentryChar">
    <w:name w:val="table entry Char"/>
    <w:basedOn w:val="DefaultParagraphFont"/>
    <w:link w:val="tableentry"/>
    <w:rsid w:val="00F315FA"/>
    <w:rPr>
      <w:rFonts w:ascii="Arial" w:eastAsia="Times New Roman" w:hAnsi="Arial"/>
      <w:sz w:val="22"/>
      <w:lang w:val="en-US" w:eastAsia="en-US"/>
    </w:rPr>
  </w:style>
  <w:style w:type="table" w:customStyle="1" w:styleId="TableGrid1">
    <w:name w:val="Table Grid1"/>
    <w:basedOn w:val="TableNormal"/>
    <w:next w:val="TableGrid"/>
    <w:rsid w:val="00F315FA"/>
    <w:rPr>
      <w:rFonts w:eastAsia="SimSu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10">
    <w:name w:val="Table Grid 1"/>
    <w:basedOn w:val="TableNormal"/>
    <w:semiHidden/>
    <w:unhideWhenUsed/>
    <w:rsid w:val="00F315FA"/>
    <w:pPr>
      <w:spacing w:after="200" w:line="276" w:lineRule="auto"/>
    </w:pPr>
    <w:rPr>
      <w:rFonts w:eastAsia="SimSun"/>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315FA"/>
    <w:pPr>
      <w:spacing w:after="200" w:line="276" w:lineRule="auto"/>
    </w:pPr>
    <w:rPr>
      <w:rFonts w:eastAsia="SimSun"/>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315FA"/>
    <w:pPr>
      <w:spacing w:after="200" w:line="276" w:lineRule="auto"/>
    </w:pPr>
    <w:rPr>
      <w:rFonts w:eastAsia="SimSun"/>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315FA"/>
    <w:pPr>
      <w:spacing w:after="200" w:line="276" w:lineRule="auto"/>
    </w:pPr>
    <w:rPr>
      <w:rFonts w:eastAsia="SimSun"/>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315FA"/>
    <w:pPr>
      <w:spacing w:after="200" w:line="276" w:lineRule="auto"/>
    </w:pPr>
    <w:rPr>
      <w:rFonts w:eastAsia="SimSun"/>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315FA"/>
    <w:pPr>
      <w:spacing w:after="200" w:line="276" w:lineRule="auto"/>
    </w:pPr>
    <w:rPr>
      <w:rFonts w:eastAsia="SimSun"/>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315FA"/>
    <w:pPr>
      <w:spacing w:after="200" w:line="276" w:lineRule="auto"/>
    </w:pPr>
    <w:rPr>
      <w:rFonts w:eastAsia="SimSun"/>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315FA"/>
    <w:pPr>
      <w:spacing w:after="200" w:line="276" w:lineRule="auto"/>
    </w:pPr>
    <w:rPr>
      <w:rFonts w:eastAsia="SimSun"/>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F315FA"/>
    <w:pPr>
      <w:spacing w:after="200" w:line="276" w:lineRule="auto"/>
    </w:pPr>
    <w:rPr>
      <w:rFonts w:eastAsia="SimSun"/>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315FA"/>
    <w:pPr>
      <w:spacing w:after="200" w:line="276" w:lineRule="auto"/>
    </w:pPr>
    <w:rPr>
      <w:rFonts w:eastAsia="SimSun"/>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315FA"/>
    <w:pPr>
      <w:spacing w:after="200" w:line="276" w:lineRule="auto"/>
    </w:pPr>
    <w:rPr>
      <w:rFonts w:eastAsia="SimSun"/>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315FA"/>
    <w:pPr>
      <w:spacing w:after="200" w:line="276" w:lineRule="auto"/>
    </w:pPr>
    <w:rPr>
      <w:rFonts w:eastAsia="SimSun"/>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315FA"/>
    <w:pPr>
      <w:spacing w:after="200" w:line="276" w:lineRule="auto"/>
    </w:pPr>
    <w:rPr>
      <w:rFonts w:eastAsia="SimSun"/>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315FA"/>
    <w:pPr>
      <w:spacing w:after="200" w:line="276" w:lineRule="auto"/>
    </w:pPr>
    <w:rPr>
      <w:rFonts w:eastAsia="SimSun"/>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315FA"/>
    <w:pPr>
      <w:spacing w:after="200" w:line="276" w:lineRule="auto"/>
    </w:pPr>
    <w:rPr>
      <w:rFonts w:eastAsia="SimSun"/>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315FA"/>
    <w:pPr>
      <w:spacing w:after="200" w:line="276" w:lineRule="auto"/>
    </w:pPr>
    <w:rPr>
      <w:rFonts w:eastAsia="SimSun"/>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F315FA"/>
    <w:pPr>
      <w:spacing w:before="0" w:line="276" w:lineRule="auto"/>
      <w:ind w:left="220" w:hanging="220"/>
      <w:jc w:val="left"/>
    </w:pPr>
    <w:rPr>
      <w:rFonts w:ascii="Times New Roman" w:hAnsi="Times New Roman"/>
      <w:sz w:val="24"/>
      <w:szCs w:val="22"/>
      <w:lang w:val="en-US" w:eastAsia="en-US" w:bidi="ar-SA"/>
    </w:rPr>
  </w:style>
  <w:style w:type="paragraph" w:styleId="TableofFigures">
    <w:name w:val="table of figures"/>
    <w:next w:val="Normal"/>
    <w:uiPriority w:val="99"/>
    <w:unhideWhenUsed/>
    <w:qFormat/>
    <w:rsid w:val="00F315FA"/>
    <w:pPr>
      <w:tabs>
        <w:tab w:val="right" w:leader="dot" w:pos="9350"/>
      </w:tabs>
      <w:spacing w:line="276" w:lineRule="auto"/>
    </w:pPr>
    <w:rPr>
      <w:rFonts w:ascii="Times New Roman" w:eastAsia="SimSun" w:hAnsi="Times New Roman"/>
      <w:noProof/>
      <w:sz w:val="22"/>
      <w:szCs w:val="22"/>
      <w:lang w:val="en-US" w:eastAsia="en-US"/>
    </w:rPr>
  </w:style>
  <w:style w:type="table" w:styleId="TableProfessional">
    <w:name w:val="Table Professional"/>
    <w:basedOn w:val="TableNormal"/>
    <w:semiHidden/>
    <w:unhideWhenUsed/>
    <w:rsid w:val="00F315FA"/>
    <w:pPr>
      <w:spacing w:after="200" w:line="276" w:lineRule="auto"/>
    </w:pPr>
    <w:rPr>
      <w:rFonts w:eastAsia="SimSun"/>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315FA"/>
    <w:pPr>
      <w:spacing w:after="200" w:line="276" w:lineRule="auto"/>
    </w:pPr>
    <w:rPr>
      <w:rFonts w:eastAsia="SimSun"/>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315FA"/>
    <w:pPr>
      <w:spacing w:after="200" w:line="276" w:lineRule="auto"/>
    </w:pPr>
    <w:rPr>
      <w:rFonts w:eastAsia="SimSun"/>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315FA"/>
    <w:pPr>
      <w:spacing w:after="200" w:line="276" w:lineRule="auto"/>
    </w:pPr>
    <w:rPr>
      <w:rFonts w:eastAsia="SimSun"/>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315FA"/>
    <w:pPr>
      <w:spacing w:after="200" w:line="276" w:lineRule="auto"/>
    </w:pPr>
    <w:rPr>
      <w:rFonts w:eastAsia="SimSun"/>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315FA"/>
    <w:pPr>
      <w:spacing w:after="200" w:line="276" w:lineRule="auto"/>
    </w:pPr>
    <w:rPr>
      <w:rFonts w:eastAsia="SimSun"/>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315FA"/>
    <w:pPr>
      <w:spacing w:after="200" w:line="276" w:lineRule="auto"/>
    </w:pPr>
    <w:rPr>
      <w:rFonts w:eastAsia="SimSu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nhideWhenUsed/>
    <w:rsid w:val="00F315FA"/>
    <w:pPr>
      <w:spacing w:after="200" w:line="276" w:lineRule="auto"/>
    </w:pPr>
    <w:rPr>
      <w:rFonts w:eastAsia="SimSun"/>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315FA"/>
    <w:pPr>
      <w:spacing w:after="200" w:line="276" w:lineRule="auto"/>
    </w:pPr>
    <w:rPr>
      <w:rFonts w:eastAsia="SimSun"/>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315FA"/>
    <w:pPr>
      <w:spacing w:after="200" w:line="276" w:lineRule="auto"/>
    </w:pPr>
    <w:rPr>
      <w:rFonts w:eastAsia="SimSun"/>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B-TableBody">
    <w:name w:val="TB-Table Body"/>
    <w:qFormat/>
    <w:rsid w:val="00F315FA"/>
    <w:pPr>
      <w:spacing w:before="40" w:after="40" w:line="180" w:lineRule="atLeast"/>
    </w:pPr>
    <w:rPr>
      <w:rFonts w:ascii="Arial" w:eastAsia="SimSun" w:hAnsi="Arial"/>
      <w:sz w:val="22"/>
      <w:lang w:val="en-US" w:eastAsia="en-US"/>
    </w:rPr>
  </w:style>
  <w:style w:type="paragraph" w:customStyle="1" w:styleId="TB2-TableBody2">
    <w:name w:val="TB2-Table Body 2"/>
    <w:basedOn w:val="TB-TableBody"/>
    <w:rsid w:val="00F315FA"/>
    <w:pPr>
      <w:spacing w:line="200" w:lineRule="atLeast"/>
      <w:ind w:left="216" w:right="216"/>
    </w:pPr>
  </w:style>
  <w:style w:type="paragraph" w:customStyle="1" w:styleId="TC-TableBodyCenter">
    <w:name w:val="TC-Table Body_Center"/>
    <w:basedOn w:val="TB-TableBody"/>
    <w:qFormat/>
    <w:rsid w:val="00F315FA"/>
    <w:pPr>
      <w:jc w:val="center"/>
    </w:pPr>
  </w:style>
  <w:style w:type="paragraph" w:customStyle="1" w:styleId="TH-TableHeading">
    <w:name w:val="TH-Table Heading"/>
    <w:qFormat/>
    <w:rsid w:val="00F315FA"/>
    <w:pPr>
      <w:keepNext/>
      <w:spacing w:before="60" w:after="60" w:line="240" w:lineRule="atLeast"/>
      <w:jc w:val="center"/>
    </w:pPr>
    <w:rPr>
      <w:rFonts w:ascii="Arial" w:eastAsia="Times New Roman" w:hAnsi="Arial"/>
      <w:b/>
      <w:sz w:val="22"/>
      <w:lang w:val="en-US" w:eastAsia="en-US"/>
    </w:rPr>
  </w:style>
  <w:style w:type="paragraph" w:customStyle="1" w:styleId="TH2-TableHeading2">
    <w:name w:val="TH2-Table Heading 2"/>
    <w:basedOn w:val="TH-TableHeading"/>
    <w:qFormat/>
    <w:rsid w:val="00F315FA"/>
    <w:pPr>
      <w:jc w:val="left"/>
    </w:pPr>
    <w:rPr>
      <w:i/>
    </w:rPr>
  </w:style>
  <w:style w:type="paragraph" w:customStyle="1" w:styleId="TL-TableList">
    <w:name w:val="TL-Table List"/>
    <w:qFormat/>
    <w:rsid w:val="00F315FA"/>
    <w:pPr>
      <w:numPr>
        <w:numId w:val="23"/>
      </w:numPr>
      <w:spacing w:before="40" w:after="40" w:line="180" w:lineRule="atLeast"/>
    </w:pPr>
    <w:rPr>
      <w:rFonts w:ascii="Arial" w:eastAsia="Times New Roman" w:hAnsi="Arial"/>
      <w:sz w:val="18"/>
      <w:lang w:val="en-US" w:eastAsia="en-US"/>
    </w:rPr>
  </w:style>
  <w:style w:type="paragraph" w:customStyle="1" w:styleId="TL2-TableList2">
    <w:name w:val="TL2-Table List 2"/>
    <w:basedOn w:val="TL-TableList"/>
    <w:rsid w:val="00F315FA"/>
    <w:pPr>
      <w:numPr>
        <w:ilvl w:val="1"/>
      </w:numPr>
    </w:pPr>
  </w:style>
  <w:style w:type="paragraph" w:customStyle="1" w:styleId="TL3-TableList3">
    <w:name w:val="TL3-Table List 3"/>
    <w:basedOn w:val="TL2-TableList2"/>
    <w:rsid w:val="00F315FA"/>
    <w:pPr>
      <w:numPr>
        <w:ilvl w:val="2"/>
      </w:numPr>
    </w:pPr>
    <w:rPr>
      <w:rFonts w:eastAsia="MS Mincho"/>
      <w:lang w:eastAsia="ja-JP"/>
    </w:rPr>
  </w:style>
  <w:style w:type="paragraph" w:customStyle="1" w:styleId="TOAHeading1">
    <w:name w:val="TOA Heading1"/>
    <w:basedOn w:val="Normal"/>
    <w:next w:val="Normal"/>
    <w:semiHidden/>
    <w:unhideWhenUsed/>
    <w:rsid w:val="00F315FA"/>
    <w:pPr>
      <w:spacing w:after="200" w:line="276" w:lineRule="auto"/>
      <w:jc w:val="left"/>
    </w:pPr>
    <w:rPr>
      <w:rFonts w:ascii="Cambria" w:hAnsi="Cambria"/>
      <w:b/>
      <w:bCs/>
      <w:sz w:val="24"/>
      <w:szCs w:val="24"/>
      <w:lang w:val="en-US" w:eastAsia="en-US" w:bidi="ar-SA"/>
    </w:rPr>
  </w:style>
  <w:style w:type="paragraph" w:customStyle="1" w:styleId="TOC71">
    <w:name w:val="TOC 71"/>
    <w:basedOn w:val="TOC1"/>
    <w:next w:val="TOC7"/>
    <w:uiPriority w:val="39"/>
    <w:unhideWhenUsed/>
    <w:rsid w:val="00F315FA"/>
    <w:pPr>
      <w:tabs>
        <w:tab w:val="clear" w:pos="397"/>
        <w:tab w:val="clear" w:pos="9015"/>
      </w:tabs>
      <w:spacing w:after="0"/>
      <w:ind w:left="1200" w:right="0" w:firstLine="0"/>
    </w:pPr>
    <w:rPr>
      <w:rFonts w:ascii="Calibri" w:hAnsi="Calibri"/>
      <w:b w:val="0"/>
      <w:noProof w:val="0"/>
      <w:sz w:val="20"/>
      <w:szCs w:val="20"/>
      <w:lang w:val="en-US" w:eastAsia="en-US" w:bidi="ar-SA"/>
    </w:rPr>
  </w:style>
  <w:style w:type="paragraph" w:styleId="TOC8">
    <w:name w:val="toc 8"/>
    <w:basedOn w:val="TOC2"/>
    <w:uiPriority w:val="39"/>
    <w:unhideWhenUsed/>
    <w:rsid w:val="00F315FA"/>
    <w:pPr>
      <w:tabs>
        <w:tab w:val="clear" w:pos="993"/>
        <w:tab w:val="clear" w:pos="9015"/>
      </w:tabs>
      <w:spacing w:after="0"/>
      <w:ind w:left="1440" w:right="0" w:firstLine="0"/>
    </w:pPr>
    <w:rPr>
      <w:rFonts w:ascii="Calibri" w:eastAsia="SimSun" w:hAnsi="Calibri"/>
      <w:noProof w:val="0"/>
      <w:sz w:val="20"/>
      <w:szCs w:val="20"/>
      <w:lang w:val="en-US" w:eastAsia="en-US" w:bidi="ar-SA"/>
    </w:rPr>
  </w:style>
  <w:style w:type="paragraph" w:customStyle="1" w:styleId="TR-TableBodyRight">
    <w:name w:val="TR-Table Body_Right"/>
    <w:basedOn w:val="TB-TableBody"/>
    <w:rsid w:val="00F315FA"/>
    <w:pPr>
      <w:jc w:val="right"/>
    </w:pPr>
  </w:style>
  <w:style w:type="paragraph" w:customStyle="1" w:styleId="TS-TableBodySmall">
    <w:name w:val="TS-Table Body_Small"/>
    <w:basedOn w:val="TB-TableBody"/>
    <w:qFormat/>
    <w:rsid w:val="00F315FA"/>
    <w:rPr>
      <w:sz w:val="15"/>
    </w:rPr>
  </w:style>
  <w:style w:type="paragraph" w:customStyle="1" w:styleId="TSC-TableBodySmallCenter">
    <w:name w:val="TSC-Table Body_Small_Center"/>
    <w:basedOn w:val="TS-TableBodySmall"/>
    <w:rsid w:val="00F315FA"/>
    <w:pPr>
      <w:jc w:val="center"/>
    </w:pPr>
  </w:style>
  <w:style w:type="paragraph" w:customStyle="1" w:styleId="T-TableTitle">
    <w:name w:val="T-Table Title"/>
    <w:qFormat/>
    <w:rsid w:val="00F315FA"/>
    <w:pPr>
      <w:keepNext/>
      <w:spacing w:before="240" w:after="120"/>
      <w:ind w:left="720"/>
    </w:pPr>
    <w:rPr>
      <w:rFonts w:ascii="Arial" w:eastAsia="Times New Roman" w:hAnsi="Arial"/>
      <w:b/>
      <w:noProof/>
      <w:sz w:val="22"/>
      <w:lang w:val="en-US" w:eastAsia="en-US"/>
    </w:rPr>
  </w:style>
  <w:style w:type="paragraph" w:customStyle="1" w:styleId="TU-TableBullet">
    <w:name w:val="TU-Table Bullet"/>
    <w:qFormat/>
    <w:rsid w:val="00F315FA"/>
    <w:pPr>
      <w:tabs>
        <w:tab w:val="num" w:pos="216"/>
      </w:tabs>
      <w:spacing w:before="40" w:after="40" w:line="200" w:lineRule="atLeast"/>
      <w:ind w:left="216" w:hanging="216"/>
    </w:pPr>
    <w:rPr>
      <w:rFonts w:ascii="Arial" w:eastAsia="Times New Roman" w:hAnsi="Arial"/>
      <w:sz w:val="18"/>
      <w:lang w:val="en-US" w:eastAsia="en-US"/>
    </w:rPr>
  </w:style>
  <w:style w:type="paragraph" w:customStyle="1" w:styleId="TU2-TableBullet2">
    <w:name w:val="TU2-Table Bullet 2"/>
    <w:basedOn w:val="TU-TableBullet"/>
    <w:rsid w:val="00F315FA"/>
    <w:pPr>
      <w:tabs>
        <w:tab w:val="clear" w:pos="216"/>
        <w:tab w:val="num" w:pos="504"/>
      </w:tabs>
      <w:ind w:left="504"/>
    </w:pPr>
  </w:style>
  <w:style w:type="paragraph" w:customStyle="1" w:styleId="TU3-TableBullet3">
    <w:name w:val="TU3-Table Bullet 3"/>
    <w:basedOn w:val="TU2-TableBullet2"/>
    <w:rsid w:val="00F315FA"/>
    <w:pPr>
      <w:tabs>
        <w:tab w:val="clear" w:pos="504"/>
        <w:tab w:val="num" w:pos="806"/>
      </w:tabs>
      <w:ind w:left="806" w:hanging="244"/>
    </w:pPr>
    <w:rPr>
      <w:rFonts w:cs="Arial"/>
      <w:lang w:eastAsia="ja-JP"/>
    </w:rPr>
  </w:style>
  <w:style w:type="paragraph" w:customStyle="1" w:styleId="TU4-TableBullet4">
    <w:name w:val="TU4-Table Bullet 4"/>
    <w:basedOn w:val="TU3-TableBullet3"/>
    <w:qFormat/>
    <w:rsid w:val="00F315FA"/>
    <w:pPr>
      <w:tabs>
        <w:tab w:val="clear" w:pos="806"/>
        <w:tab w:val="num" w:pos="1080"/>
        <w:tab w:val="left" w:pos="1116"/>
      </w:tabs>
      <w:ind w:left="1080" w:hanging="216"/>
    </w:pPr>
  </w:style>
  <w:style w:type="paragraph" w:customStyle="1" w:styleId="U-Bullet">
    <w:name w:val="U-Bullet"/>
    <w:qFormat/>
    <w:rsid w:val="00F315FA"/>
    <w:pPr>
      <w:numPr>
        <w:numId w:val="24"/>
      </w:numPr>
      <w:spacing w:before="120" w:after="40"/>
    </w:pPr>
    <w:rPr>
      <w:rFonts w:ascii="Times New Roman" w:eastAsia="Times New Roman" w:hAnsi="Times New Roman"/>
      <w:sz w:val="22"/>
      <w:lang w:val="en-US" w:eastAsia="en-US"/>
    </w:rPr>
  </w:style>
  <w:style w:type="paragraph" w:customStyle="1" w:styleId="U2-Bullet2">
    <w:name w:val="U2-Bullet 2"/>
    <w:basedOn w:val="U-Bullet"/>
    <w:rsid w:val="00F315FA"/>
    <w:pPr>
      <w:numPr>
        <w:ilvl w:val="1"/>
      </w:numPr>
      <w:tabs>
        <w:tab w:val="left" w:pos="2160"/>
      </w:tabs>
    </w:pPr>
  </w:style>
  <w:style w:type="paragraph" w:customStyle="1" w:styleId="U3-Bullet3">
    <w:name w:val="U3-Bullet 3"/>
    <w:basedOn w:val="U2-Bullet2"/>
    <w:rsid w:val="00F315FA"/>
    <w:pPr>
      <w:numPr>
        <w:ilvl w:val="2"/>
      </w:numPr>
    </w:pPr>
    <w:rPr>
      <w:rFonts w:eastAsia="MS Mincho"/>
      <w:lang w:eastAsia="ja-JP"/>
    </w:rPr>
  </w:style>
  <w:style w:type="paragraph" w:customStyle="1" w:styleId="U4-Bullet4">
    <w:name w:val="U4-Bullet 4"/>
    <w:basedOn w:val="U3-Bullet3"/>
    <w:rsid w:val="00F315FA"/>
    <w:pPr>
      <w:numPr>
        <w:ilvl w:val="3"/>
      </w:numPr>
    </w:pPr>
    <w:rPr>
      <w:szCs w:val="24"/>
    </w:rPr>
  </w:style>
  <w:style w:type="paragraph" w:customStyle="1" w:styleId="xFMHead1">
    <w:name w:val="xFM Head 1"/>
    <w:qFormat/>
    <w:rsid w:val="00F315FA"/>
    <w:pPr>
      <w:keepNext/>
      <w:keepLines/>
      <w:pBdr>
        <w:bottom w:val="single" w:sz="18" w:space="0" w:color="auto"/>
      </w:pBdr>
      <w:spacing w:before="480" w:after="1160"/>
    </w:pPr>
    <w:rPr>
      <w:rFonts w:ascii="Arial" w:eastAsia="Times New Roman" w:hAnsi="Arial"/>
      <w:sz w:val="48"/>
      <w:lang w:val="en-US" w:eastAsia="en-US"/>
    </w:rPr>
  </w:style>
  <w:style w:type="paragraph" w:customStyle="1" w:styleId="xFMHead2">
    <w:name w:val="xFM Head 2"/>
    <w:basedOn w:val="xFMHead1"/>
    <w:rsid w:val="00F315FA"/>
    <w:pPr>
      <w:pBdr>
        <w:bottom w:val="none" w:sz="0" w:space="0" w:color="auto"/>
      </w:pBdr>
      <w:spacing w:before="0" w:after="360"/>
    </w:pPr>
    <w:rPr>
      <w:b/>
      <w:sz w:val="32"/>
      <w:szCs w:val="28"/>
    </w:rPr>
  </w:style>
  <w:style w:type="paragraph" w:customStyle="1" w:styleId="xFMAffirmationHead">
    <w:name w:val="xFM Affirmation Head"/>
    <w:basedOn w:val="xFMHead2"/>
    <w:semiHidden/>
    <w:qFormat/>
    <w:rsid w:val="00F315FA"/>
  </w:style>
  <w:style w:type="paragraph" w:customStyle="1" w:styleId="Foreword">
    <w:name w:val="Foreword"/>
    <w:basedOn w:val="Normal"/>
    <w:next w:val="B-Body"/>
    <w:rsid w:val="00F315FA"/>
    <w:pPr>
      <w:spacing w:after="200" w:line="276" w:lineRule="auto"/>
      <w:jc w:val="left"/>
    </w:pPr>
    <w:rPr>
      <w:rFonts w:cs="Arial"/>
      <w:sz w:val="44"/>
      <w:szCs w:val="22"/>
      <w:lang w:val="en-US" w:eastAsia="en-US" w:bidi="ar-SA"/>
    </w:rPr>
  </w:style>
  <w:style w:type="paragraph" w:customStyle="1" w:styleId="L-Listsub">
    <w:name w:val="L-List_sub"/>
    <w:basedOn w:val="L-List"/>
    <w:rsid w:val="00F315FA"/>
    <w:pPr>
      <w:numPr>
        <w:ilvl w:val="1"/>
      </w:numPr>
    </w:pPr>
  </w:style>
  <w:style w:type="paragraph" w:customStyle="1" w:styleId="L2-List2sub">
    <w:name w:val="L2-List 2_sub"/>
    <w:basedOn w:val="L2-List2"/>
    <w:rsid w:val="00F315FA"/>
    <w:pPr>
      <w:numPr>
        <w:ilvl w:val="3"/>
      </w:numPr>
    </w:pPr>
  </w:style>
  <w:style w:type="paragraph" w:customStyle="1" w:styleId="L3-List3sub">
    <w:name w:val="L3-List 3_sub"/>
    <w:basedOn w:val="L3-List3"/>
    <w:rsid w:val="00F315FA"/>
    <w:pPr>
      <w:numPr>
        <w:ilvl w:val="5"/>
      </w:numPr>
    </w:pPr>
  </w:style>
  <w:style w:type="numbering" w:customStyle="1" w:styleId="translationnumlist">
    <w:name w:val="translation_num_list"/>
    <w:uiPriority w:val="99"/>
    <w:rsid w:val="00F315FA"/>
  </w:style>
  <w:style w:type="paragraph" w:customStyle="1" w:styleId="L4-List4sub">
    <w:name w:val="L4-List 4_sub"/>
    <w:basedOn w:val="L4-List4"/>
    <w:rsid w:val="00F315FA"/>
    <w:pPr>
      <w:numPr>
        <w:ilvl w:val="7"/>
      </w:numPr>
    </w:pPr>
  </w:style>
  <w:style w:type="paragraph" w:customStyle="1" w:styleId="QB-EX-3">
    <w:name w:val="QB-EX-标题3"/>
    <w:basedOn w:val="Normal"/>
    <w:link w:val="QB-EX-3Char"/>
    <w:qFormat/>
    <w:rsid w:val="00F315FA"/>
    <w:pPr>
      <w:keepLines/>
      <w:widowControl w:val="0"/>
      <w:numPr>
        <w:ilvl w:val="6"/>
        <w:numId w:val="25"/>
      </w:numPr>
      <w:spacing w:before="260" w:after="260" w:line="415" w:lineRule="auto"/>
      <w:outlineLvl w:val="2"/>
    </w:pPr>
    <w:rPr>
      <w:rFonts w:eastAsia="SimHei"/>
      <w:b/>
      <w:bCs/>
      <w:kern w:val="2"/>
      <w:sz w:val="28"/>
      <w:szCs w:val="21"/>
      <w:lang w:val="en-US" w:bidi="ar-SA"/>
    </w:rPr>
  </w:style>
  <w:style w:type="character" w:customStyle="1" w:styleId="QB-EX-3Char">
    <w:name w:val="QB-EX-标题3 Char"/>
    <w:link w:val="QB-EX-3"/>
    <w:rsid w:val="00F315FA"/>
    <w:rPr>
      <w:rFonts w:ascii="Arial" w:eastAsia="SimHei" w:hAnsi="Arial"/>
      <w:b/>
      <w:bCs/>
      <w:kern w:val="2"/>
      <w:sz w:val="28"/>
      <w:szCs w:val="21"/>
      <w:lang w:val="en-US" w:eastAsia="zh-CN"/>
    </w:rPr>
  </w:style>
  <w:style w:type="paragraph" w:customStyle="1" w:styleId="QB-EX-3-4">
    <w:name w:val="QB-EX-标题3-4"/>
    <w:basedOn w:val="QB4"/>
    <w:next w:val="Normal"/>
    <w:qFormat/>
    <w:rsid w:val="00F315FA"/>
    <w:pPr>
      <w:numPr>
        <w:ilvl w:val="8"/>
      </w:numPr>
      <w:tabs>
        <w:tab w:val="num" w:pos="360"/>
        <w:tab w:val="num" w:pos="6480"/>
      </w:tabs>
      <w:ind w:left="6480" w:hanging="360"/>
    </w:pPr>
  </w:style>
  <w:style w:type="paragraph" w:customStyle="1" w:styleId="QB-EX-4">
    <w:name w:val="QB-EX-标题4"/>
    <w:basedOn w:val="Normal"/>
    <w:link w:val="QB-EX-4Char"/>
    <w:qFormat/>
    <w:rsid w:val="00F315FA"/>
    <w:pPr>
      <w:keepLines/>
      <w:widowControl w:val="0"/>
      <w:numPr>
        <w:ilvl w:val="5"/>
        <w:numId w:val="25"/>
      </w:numPr>
      <w:spacing w:before="260" w:after="260" w:line="415" w:lineRule="auto"/>
      <w:outlineLvl w:val="3"/>
    </w:pPr>
    <w:rPr>
      <w:rFonts w:eastAsia="SimHei"/>
      <w:b/>
      <w:bCs/>
      <w:kern w:val="2"/>
      <w:sz w:val="24"/>
      <w:szCs w:val="21"/>
      <w:lang w:val="en-US" w:bidi="ar-SA"/>
    </w:rPr>
  </w:style>
  <w:style w:type="character" w:customStyle="1" w:styleId="QB-EX-4Char">
    <w:name w:val="QB-EX-标题4 Char"/>
    <w:link w:val="QB-EX-4"/>
    <w:rsid w:val="00F315FA"/>
    <w:rPr>
      <w:rFonts w:ascii="Arial" w:eastAsia="SimHei" w:hAnsi="Arial"/>
      <w:b/>
      <w:bCs/>
      <w:kern w:val="2"/>
      <w:sz w:val="24"/>
      <w:szCs w:val="21"/>
      <w:lang w:val="en-US" w:eastAsia="zh-CN"/>
    </w:rPr>
  </w:style>
  <w:style w:type="paragraph" w:customStyle="1" w:styleId="QB-EX-4-5">
    <w:name w:val="QB-EX-标题4-5"/>
    <w:basedOn w:val="Normal"/>
    <w:next w:val="Normal"/>
    <w:rsid w:val="00F315FA"/>
    <w:pPr>
      <w:keepNext/>
      <w:keepLines/>
      <w:widowControl w:val="0"/>
      <w:numPr>
        <w:ilvl w:val="7"/>
        <w:numId w:val="25"/>
      </w:numPr>
      <w:autoSpaceDE w:val="0"/>
      <w:autoSpaceDN w:val="0"/>
      <w:adjustRightInd w:val="0"/>
      <w:spacing w:before="280" w:after="290"/>
      <w:outlineLvl w:val="4"/>
    </w:pPr>
    <w:rPr>
      <w:rFonts w:eastAsia="SimHei"/>
      <w:b/>
      <w:sz w:val="24"/>
      <w:lang w:val="en-US" w:bidi="ar-SA"/>
    </w:rPr>
  </w:style>
  <w:style w:type="paragraph" w:customStyle="1" w:styleId="QB1">
    <w:name w:val="QB标题1"/>
    <w:basedOn w:val="Heading1"/>
    <w:autoRedefine/>
    <w:qFormat/>
    <w:rsid w:val="00F315FA"/>
    <w:pPr>
      <w:widowControl w:val="0"/>
      <w:numPr>
        <w:numId w:val="25"/>
      </w:numPr>
      <w:spacing w:before="340" w:after="330" w:line="578" w:lineRule="auto"/>
      <w:jc w:val="both"/>
    </w:pPr>
    <w:rPr>
      <w:rFonts w:eastAsia="SimHei" w:cs="Times New Roman"/>
      <w:kern w:val="44"/>
      <w:sz w:val="52"/>
      <w:szCs w:val="21"/>
      <w:lang w:val="en-US" w:eastAsia="zh-CN" w:bidi="ar-SA"/>
    </w:rPr>
  </w:style>
  <w:style w:type="paragraph" w:customStyle="1" w:styleId="QB2">
    <w:name w:val="QB标题2"/>
    <w:basedOn w:val="Heading2"/>
    <w:link w:val="QB2Char"/>
    <w:autoRedefine/>
    <w:qFormat/>
    <w:rsid w:val="00F315FA"/>
    <w:pPr>
      <w:widowControl w:val="0"/>
      <w:numPr>
        <w:numId w:val="25"/>
      </w:numPr>
      <w:tabs>
        <w:tab w:val="left" w:pos="960"/>
      </w:tabs>
      <w:spacing w:before="260" w:after="260" w:line="416" w:lineRule="auto"/>
      <w:jc w:val="both"/>
    </w:pPr>
    <w:rPr>
      <w:rFonts w:eastAsia="SimHei" w:cs="Times New Roman"/>
      <w:iCs w:val="0"/>
      <w:kern w:val="2"/>
      <w:sz w:val="32"/>
      <w:szCs w:val="21"/>
      <w:lang w:val="en-US" w:eastAsia="zh-CN" w:bidi="ar-SA"/>
    </w:rPr>
  </w:style>
  <w:style w:type="character" w:customStyle="1" w:styleId="QB2Char">
    <w:name w:val="QB标题2 Char"/>
    <w:link w:val="QB2"/>
    <w:rsid w:val="00F315FA"/>
    <w:rPr>
      <w:rFonts w:ascii="Arial" w:eastAsia="SimHei" w:hAnsi="Arial"/>
      <w:b/>
      <w:bCs/>
      <w:kern w:val="2"/>
      <w:sz w:val="32"/>
      <w:szCs w:val="21"/>
      <w:lang w:val="en-US" w:eastAsia="zh-CN"/>
    </w:rPr>
  </w:style>
  <w:style w:type="paragraph" w:customStyle="1" w:styleId="QB3">
    <w:name w:val="QB标题3"/>
    <w:basedOn w:val="QB2"/>
    <w:next w:val="QB"/>
    <w:link w:val="QB3Char"/>
    <w:autoRedefine/>
    <w:qFormat/>
    <w:rsid w:val="00F315FA"/>
    <w:pPr>
      <w:numPr>
        <w:ilvl w:val="2"/>
      </w:numPr>
      <w:spacing w:line="415" w:lineRule="auto"/>
      <w:outlineLvl w:val="2"/>
    </w:pPr>
    <w:rPr>
      <w:sz w:val="28"/>
    </w:rPr>
  </w:style>
  <w:style w:type="character" w:customStyle="1" w:styleId="QB3Char">
    <w:name w:val="QB标题3 Char"/>
    <w:link w:val="QB3"/>
    <w:rsid w:val="00F315FA"/>
    <w:rPr>
      <w:rFonts w:ascii="Arial" w:eastAsia="SimHei" w:hAnsi="Arial"/>
      <w:b/>
      <w:bCs/>
      <w:kern w:val="2"/>
      <w:sz w:val="28"/>
      <w:szCs w:val="21"/>
      <w:lang w:val="en-US" w:eastAsia="zh-CN"/>
    </w:rPr>
  </w:style>
  <w:style w:type="paragraph" w:customStyle="1" w:styleId="QB4">
    <w:name w:val="QB标题4"/>
    <w:basedOn w:val="QB2"/>
    <w:link w:val="QB4Char"/>
    <w:autoRedefine/>
    <w:qFormat/>
    <w:rsid w:val="00F315FA"/>
    <w:pPr>
      <w:numPr>
        <w:ilvl w:val="3"/>
      </w:numPr>
      <w:spacing w:line="415" w:lineRule="auto"/>
      <w:outlineLvl w:val="3"/>
    </w:pPr>
    <w:rPr>
      <w:sz w:val="24"/>
    </w:rPr>
  </w:style>
  <w:style w:type="character" w:customStyle="1" w:styleId="QB4Char">
    <w:name w:val="QB标题4 Char"/>
    <w:link w:val="QB4"/>
    <w:rsid w:val="00F315FA"/>
    <w:rPr>
      <w:rFonts w:ascii="Arial" w:eastAsia="SimHei" w:hAnsi="Arial"/>
      <w:b/>
      <w:bCs/>
      <w:kern w:val="2"/>
      <w:sz w:val="24"/>
      <w:szCs w:val="21"/>
      <w:lang w:val="en-US" w:eastAsia="zh-CN"/>
    </w:rPr>
  </w:style>
  <w:style w:type="paragraph" w:customStyle="1" w:styleId="QB5">
    <w:name w:val="QB标题5"/>
    <w:basedOn w:val="Heading5"/>
    <w:link w:val="QB5Char"/>
    <w:autoRedefine/>
    <w:qFormat/>
    <w:rsid w:val="00F315FA"/>
    <w:pPr>
      <w:widowControl w:val="0"/>
      <w:numPr>
        <w:numId w:val="25"/>
      </w:numPr>
      <w:tabs>
        <w:tab w:val="left" w:pos="960"/>
      </w:tabs>
      <w:autoSpaceDE w:val="0"/>
      <w:autoSpaceDN w:val="0"/>
      <w:adjustRightInd w:val="0"/>
      <w:spacing w:before="280" w:after="290" w:line="240" w:lineRule="auto"/>
      <w:jc w:val="both"/>
    </w:pPr>
    <w:rPr>
      <w:rFonts w:ascii="Arial" w:eastAsia="SimHei" w:hAnsi="Arial" w:cs="Times New Roman"/>
      <w:sz w:val="24"/>
      <w:szCs w:val="28"/>
      <w:lang w:eastAsia="zh-CN" w:bidi="ar-SA"/>
    </w:rPr>
  </w:style>
  <w:style w:type="character" w:customStyle="1" w:styleId="QB5Char">
    <w:name w:val="QB标题5 Char"/>
    <w:link w:val="QB5"/>
    <w:rsid w:val="00F315FA"/>
    <w:rPr>
      <w:rFonts w:ascii="Arial" w:eastAsia="SimHei" w:hAnsi="Arial"/>
      <w:b/>
      <w:bCs/>
      <w:sz w:val="24"/>
      <w:szCs w:val="28"/>
      <w:lang w:val="en-US" w:eastAsia="zh-CN"/>
    </w:rPr>
  </w:style>
  <w:style w:type="paragraph" w:customStyle="1" w:styleId="QB6">
    <w:name w:val="QB标题6"/>
    <w:basedOn w:val="Heading6"/>
    <w:autoRedefine/>
    <w:rsid w:val="00F315FA"/>
    <w:pPr>
      <w:widowControl w:val="0"/>
      <w:numPr>
        <w:ilvl w:val="0"/>
        <w:numId w:val="0"/>
      </w:numPr>
      <w:tabs>
        <w:tab w:val="left" w:pos="960"/>
        <w:tab w:val="num" w:pos="1134"/>
      </w:tabs>
      <w:autoSpaceDE w:val="0"/>
      <w:autoSpaceDN w:val="0"/>
      <w:adjustRightInd w:val="0"/>
      <w:spacing w:after="64" w:line="320" w:lineRule="auto"/>
      <w:ind w:left="1134" w:hanging="1134"/>
      <w:jc w:val="both"/>
      <w:textAlignment w:val="baseline"/>
    </w:pPr>
    <w:rPr>
      <w:rFonts w:ascii="Arial" w:eastAsia="SimHei" w:hAnsi="Arial" w:cs="Times New Roman"/>
      <w:b w:val="0"/>
      <w:bCs/>
      <w:sz w:val="24"/>
      <w:szCs w:val="24"/>
      <w:lang w:eastAsia="zh-CN" w:bidi="ar-SA"/>
    </w:rPr>
  </w:style>
  <w:style w:type="paragraph" w:customStyle="1" w:styleId="QB">
    <w:name w:val="QB正文"/>
    <w:basedOn w:val="Normal"/>
    <w:link w:val="QBChar"/>
    <w:qFormat/>
    <w:rsid w:val="00F315FA"/>
    <w:pPr>
      <w:autoSpaceDE w:val="0"/>
      <w:autoSpaceDN w:val="0"/>
      <w:spacing w:before="0"/>
      <w:ind w:firstLineChars="200" w:firstLine="200"/>
    </w:pPr>
    <w:rPr>
      <w:noProof/>
      <w:sz w:val="21"/>
      <w:lang w:val="en-US" w:bidi="ar-SA"/>
    </w:rPr>
  </w:style>
  <w:style w:type="character" w:customStyle="1" w:styleId="QBChar">
    <w:name w:val="QB正文 Char"/>
    <w:link w:val="QB"/>
    <w:locked/>
    <w:rsid w:val="00F315FA"/>
    <w:rPr>
      <w:rFonts w:ascii="Arial" w:eastAsia="SimSun" w:hAnsi="Arial"/>
      <w:noProof/>
      <w:sz w:val="21"/>
      <w:lang w:val="en-US" w:eastAsia="zh-CN"/>
    </w:rPr>
  </w:style>
  <w:style w:type="paragraph" w:customStyle="1" w:styleId="QB0">
    <w:name w:val="QB表内文字"/>
    <w:basedOn w:val="Normal"/>
    <w:link w:val="QBChar0"/>
    <w:rsid w:val="00F315FA"/>
    <w:pPr>
      <w:widowControl w:val="0"/>
      <w:autoSpaceDE w:val="0"/>
      <w:autoSpaceDN w:val="0"/>
      <w:spacing w:before="0"/>
    </w:pPr>
    <w:rPr>
      <w:rFonts w:ascii="SimSun" w:hAnsi="Times New Roman"/>
      <w:noProof/>
      <w:sz w:val="21"/>
      <w:lang w:val="en-US" w:bidi="ar-SA"/>
    </w:rPr>
  </w:style>
  <w:style w:type="character" w:customStyle="1" w:styleId="QBChar0">
    <w:name w:val="QB表内文字 Char"/>
    <w:link w:val="QB0"/>
    <w:rsid w:val="00F315FA"/>
    <w:rPr>
      <w:rFonts w:ascii="SimSun" w:eastAsia="SimSun" w:hAnsi="Times New Roman"/>
      <w:noProof/>
      <w:sz w:val="21"/>
      <w:lang w:val="en-US" w:eastAsia="zh-CN"/>
    </w:rPr>
  </w:style>
  <w:style w:type="numbering" w:customStyle="1" w:styleId="CMCCStyle2">
    <w:name w:val="CMCC Style2"/>
    <w:uiPriority w:val="99"/>
    <w:rsid w:val="00F315FA"/>
    <w:pPr>
      <w:numPr>
        <w:numId w:val="21"/>
      </w:numPr>
    </w:pPr>
  </w:style>
  <w:style w:type="numbering" w:customStyle="1" w:styleId="translationnumlist1">
    <w:name w:val="translation_num_list1"/>
    <w:next w:val="translationnumlist"/>
    <w:uiPriority w:val="99"/>
    <w:rsid w:val="00F315FA"/>
  </w:style>
  <w:style w:type="numbering" w:customStyle="1" w:styleId="NumberedList">
    <w:name w:val="NumberedList"/>
    <w:uiPriority w:val="99"/>
    <w:rsid w:val="00F315FA"/>
    <w:pPr>
      <w:numPr>
        <w:numId w:val="26"/>
      </w:numPr>
    </w:pPr>
  </w:style>
  <w:style w:type="paragraph" w:customStyle="1" w:styleId="RevHistory">
    <w:name w:val="RevHistory"/>
    <w:rsid w:val="00F315FA"/>
    <w:pPr>
      <w:spacing w:before="240" w:after="240" w:line="276" w:lineRule="auto"/>
    </w:pPr>
    <w:rPr>
      <w:rFonts w:ascii="Arial" w:eastAsia="SimSun" w:hAnsi="Arial"/>
      <w:b/>
      <w:sz w:val="36"/>
      <w:lang w:val="en-US" w:eastAsia="ja-JP"/>
    </w:rPr>
  </w:style>
  <w:style w:type="paragraph" w:customStyle="1" w:styleId="HeadingNoNum">
    <w:name w:val="Heading_No Num"/>
    <w:basedOn w:val="Hx-HeadingNoNum"/>
    <w:rsid w:val="00F315FA"/>
    <w:rPr>
      <w:rFonts w:eastAsia="SimSun"/>
      <w:sz w:val="36"/>
    </w:rPr>
  </w:style>
  <w:style w:type="character" w:customStyle="1" w:styleId="CharChar">
    <w:name w:val="段 Char Char"/>
    <w:link w:val="a2"/>
    <w:rsid w:val="00F315FA"/>
    <w:rPr>
      <w:rFonts w:ascii="SimSun"/>
      <w:sz w:val="21"/>
      <w:lang w:eastAsia="zh-CN"/>
    </w:rPr>
  </w:style>
  <w:style w:type="paragraph" w:customStyle="1" w:styleId="a0">
    <w:name w:val="章标题"/>
    <w:next w:val="a2"/>
    <w:qFormat/>
    <w:rsid w:val="00F315FA"/>
    <w:pPr>
      <w:numPr>
        <w:numId w:val="28"/>
      </w:numPr>
      <w:spacing w:beforeLines="100" w:before="312" w:afterLines="100" w:after="312"/>
      <w:jc w:val="both"/>
      <w:outlineLvl w:val="1"/>
    </w:pPr>
    <w:rPr>
      <w:rFonts w:ascii="SimHei" w:eastAsia="SimHei" w:hAnsi="Times New Roman"/>
      <w:sz w:val="21"/>
      <w:lang w:val="en-US" w:eastAsia="zh-CN"/>
    </w:rPr>
  </w:style>
  <w:style w:type="paragraph" w:customStyle="1" w:styleId="a3">
    <w:name w:val="标准书眉_奇数页"/>
    <w:next w:val="Normal"/>
    <w:rsid w:val="00F315FA"/>
    <w:pPr>
      <w:tabs>
        <w:tab w:val="center" w:pos="4154"/>
        <w:tab w:val="right" w:pos="8306"/>
      </w:tabs>
      <w:spacing w:after="220"/>
      <w:jc w:val="right"/>
    </w:pPr>
    <w:rPr>
      <w:rFonts w:ascii="SimHei" w:eastAsia="SimHei" w:hAnsi="Times New Roman"/>
      <w:sz w:val="21"/>
      <w:szCs w:val="21"/>
      <w:lang w:val="en-US" w:eastAsia="zh-CN"/>
    </w:rPr>
  </w:style>
  <w:style w:type="paragraph" w:customStyle="1" w:styleId="a2">
    <w:name w:val="段"/>
    <w:link w:val="CharChar"/>
    <w:rsid w:val="00F315FA"/>
    <w:pPr>
      <w:tabs>
        <w:tab w:val="center" w:pos="4201"/>
        <w:tab w:val="right" w:leader="dot" w:pos="9298"/>
      </w:tabs>
      <w:autoSpaceDE w:val="0"/>
      <w:autoSpaceDN w:val="0"/>
      <w:ind w:firstLineChars="200" w:firstLine="420"/>
      <w:jc w:val="both"/>
    </w:pPr>
    <w:rPr>
      <w:rFonts w:ascii="SimSun"/>
      <w:sz w:val="21"/>
      <w:lang w:eastAsia="zh-CN"/>
    </w:rPr>
  </w:style>
  <w:style w:type="paragraph" w:customStyle="1" w:styleId="a1">
    <w:name w:val="一级条标题"/>
    <w:next w:val="a2"/>
    <w:link w:val="Char"/>
    <w:qFormat/>
    <w:rsid w:val="00F315FA"/>
    <w:pPr>
      <w:numPr>
        <w:ilvl w:val="1"/>
        <w:numId w:val="28"/>
      </w:numPr>
      <w:spacing w:beforeLines="50" w:before="156" w:afterLines="50" w:after="156"/>
      <w:outlineLvl w:val="2"/>
    </w:pPr>
    <w:rPr>
      <w:rFonts w:ascii="SimHei" w:eastAsia="SimHei" w:hAnsi="Times New Roman"/>
      <w:sz w:val="21"/>
      <w:szCs w:val="21"/>
      <w:lang w:val="en-US" w:eastAsia="zh-CN"/>
    </w:rPr>
  </w:style>
  <w:style w:type="paragraph" w:customStyle="1" w:styleId="a4">
    <w:name w:val="标准书脚_奇数页"/>
    <w:rsid w:val="00F315FA"/>
    <w:pPr>
      <w:spacing w:before="120"/>
      <w:ind w:right="198"/>
      <w:jc w:val="right"/>
    </w:pPr>
    <w:rPr>
      <w:rFonts w:ascii="SimSun" w:eastAsia="SimSun" w:hAnsi="Times New Roman"/>
      <w:sz w:val="18"/>
      <w:szCs w:val="18"/>
      <w:lang w:val="en-US" w:eastAsia="zh-CN"/>
    </w:rPr>
  </w:style>
  <w:style w:type="paragraph" w:customStyle="1" w:styleId="a5">
    <w:name w:val="前言、引言标题"/>
    <w:next w:val="a2"/>
    <w:rsid w:val="00F315FA"/>
    <w:pPr>
      <w:keepNext/>
      <w:pageBreakBefore/>
      <w:shd w:val="clear" w:color="FFFFFF" w:fill="FFFFFF"/>
      <w:spacing w:before="640" w:after="560"/>
      <w:jc w:val="center"/>
      <w:outlineLvl w:val="0"/>
    </w:pPr>
    <w:rPr>
      <w:rFonts w:ascii="SimHei" w:eastAsia="SimHei" w:hAnsi="Times New Roman"/>
      <w:sz w:val="32"/>
      <w:lang w:val="en-US" w:eastAsia="zh-CN"/>
    </w:rPr>
  </w:style>
  <w:style w:type="paragraph" w:customStyle="1" w:styleId="TableText0">
    <w:name w:val="Table_Text"/>
    <w:basedOn w:val="a2"/>
    <w:rsid w:val="00F315FA"/>
    <w:pPr>
      <w:widowControl w:val="0"/>
      <w:tabs>
        <w:tab w:val="clear" w:pos="4201"/>
        <w:tab w:val="clear" w:pos="9298"/>
      </w:tabs>
      <w:adjustRightInd w:val="0"/>
      <w:ind w:firstLineChars="0" w:firstLine="0"/>
    </w:pPr>
    <w:rPr>
      <w:rFonts w:ascii="Times New Roman" w:eastAsia="SimSun"/>
      <w:color w:val="000000"/>
      <w:kern w:val="2"/>
      <w:szCs w:val="24"/>
    </w:rPr>
  </w:style>
  <w:style w:type="character" w:customStyle="1" w:styleId="Char">
    <w:name w:val="一级条标题 Char"/>
    <w:link w:val="a1"/>
    <w:rsid w:val="00F315FA"/>
    <w:rPr>
      <w:rFonts w:ascii="SimHei" w:eastAsia="SimHei" w:hAnsi="Times New Roman"/>
      <w:sz w:val="21"/>
      <w:szCs w:val="21"/>
      <w:lang w:val="en-US" w:eastAsia="zh-CN"/>
    </w:rPr>
  </w:style>
  <w:style w:type="paragraph" w:customStyle="1" w:styleId="TableTitle">
    <w:name w:val="Table Title"/>
    <w:basedOn w:val="Normal"/>
    <w:rsid w:val="00F315FA"/>
    <w:pPr>
      <w:numPr>
        <w:numId w:val="29"/>
      </w:numPr>
      <w:tabs>
        <w:tab w:val="clear" w:pos="425"/>
      </w:tabs>
      <w:spacing w:before="0" w:after="200" w:line="276" w:lineRule="auto"/>
      <w:ind w:left="0" w:firstLine="0"/>
      <w:jc w:val="left"/>
    </w:pPr>
    <w:rPr>
      <w:rFonts w:eastAsia="Times New Roman"/>
      <w:b/>
      <w:sz w:val="24"/>
      <w:lang w:eastAsia="en-US" w:bidi="ar-SA"/>
    </w:rPr>
  </w:style>
  <w:style w:type="paragraph" w:customStyle="1" w:styleId="a">
    <w:name w:val="列项细分"/>
    <w:basedOn w:val="Normal"/>
    <w:rsid w:val="00F315FA"/>
    <w:pPr>
      <w:numPr>
        <w:numId w:val="30"/>
      </w:numPr>
      <w:tabs>
        <w:tab w:val="clear" w:pos="709"/>
        <w:tab w:val="decimal" w:pos="1161"/>
        <w:tab w:val="left" w:pos="1196"/>
      </w:tabs>
      <w:spacing w:before="0" w:after="200" w:line="276" w:lineRule="auto"/>
      <w:ind w:left="1140" w:hanging="301"/>
      <w:jc w:val="left"/>
    </w:pPr>
    <w:rPr>
      <w:rFonts w:ascii="SimSun" w:hAnsi="Times New Roman"/>
      <w:sz w:val="24"/>
      <w:lang w:val="en-US" w:eastAsia="en-US" w:bidi="ar-SA"/>
    </w:rPr>
  </w:style>
  <w:style w:type="paragraph" w:styleId="BlockText">
    <w:name w:val="Block Text"/>
    <w:basedOn w:val="Normal"/>
    <w:uiPriority w:val="99"/>
    <w:semiHidden/>
    <w:unhideWhenUsed/>
    <w:rsid w:val="00F315F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ColorfulGrid-Accent1">
    <w:name w:val="Colorful Grid Accent 1"/>
    <w:basedOn w:val="TableNormal"/>
    <w:uiPriority w:val="73"/>
    <w:semiHidden/>
    <w:unhideWhenUsed/>
    <w:rsid w:val="00F315FA"/>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F315FA"/>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F315FA"/>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F315FA"/>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F315FA"/>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315FA"/>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Accent1">
    <w:name w:val="Colorful List Accent 1"/>
    <w:basedOn w:val="TableNormal"/>
    <w:uiPriority w:val="72"/>
    <w:semiHidden/>
    <w:unhideWhenUsed/>
    <w:rsid w:val="00F315F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F315FA"/>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F315F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F315FA"/>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F315FA"/>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315FA"/>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Accent1">
    <w:name w:val="Colorful Shading Accent 1"/>
    <w:basedOn w:val="TableNormal"/>
    <w:uiPriority w:val="71"/>
    <w:semiHidden/>
    <w:unhideWhenUsed/>
    <w:rsid w:val="00F315FA"/>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F315FA"/>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F315FA"/>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F315FA"/>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F315FA"/>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315FA"/>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1">
    <w:name w:val="Dark List Accent 1"/>
    <w:basedOn w:val="TableNormal"/>
    <w:uiPriority w:val="70"/>
    <w:semiHidden/>
    <w:unhideWhenUsed/>
    <w:rsid w:val="00F315FA"/>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F315FA"/>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F315FA"/>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F315FA"/>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F315FA"/>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F315FA"/>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nvelopeAddress">
    <w:name w:val="envelope address"/>
    <w:basedOn w:val="Normal"/>
    <w:uiPriority w:val="99"/>
    <w:semiHidden/>
    <w:unhideWhenUsed/>
    <w:rsid w:val="00F315FA"/>
    <w:pPr>
      <w:framePr w:w="7920" w:h="1980" w:hRule="exact" w:hSpace="180" w:wrap="auto" w:hAnchor="page" w:xAlign="center" w:yAlign="bottom"/>
      <w:spacing w:before="0"/>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F315FA"/>
    <w:pPr>
      <w:spacing w:before="0"/>
    </w:pPr>
    <w:rPr>
      <w:rFonts w:asciiTheme="majorHAnsi" w:eastAsiaTheme="majorEastAsia" w:hAnsiTheme="majorHAnsi" w:cstheme="majorBidi"/>
      <w:sz w:val="20"/>
      <w:szCs w:val="25"/>
    </w:rPr>
  </w:style>
  <w:style w:type="character" w:styleId="IntenseEmphasis">
    <w:name w:val="Intense Emphasis"/>
    <w:basedOn w:val="DefaultParagraphFont"/>
    <w:uiPriority w:val="36"/>
    <w:qFormat/>
    <w:rsid w:val="00F315FA"/>
    <w:rPr>
      <w:i/>
      <w:iCs/>
      <w:color w:val="4F81BD" w:themeColor="accent1"/>
    </w:rPr>
  </w:style>
  <w:style w:type="paragraph" w:styleId="IntenseQuote">
    <w:name w:val="Intense Quote"/>
    <w:basedOn w:val="Normal"/>
    <w:next w:val="Normal"/>
    <w:link w:val="IntenseQuoteChar"/>
    <w:uiPriority w:val="30"/>
    <w:rsid w:val="00F315FA"/>
    <w:pPr>
      <w:pBdr>
        <w:top w:val="single" w:sz="4" w:space="10" w:color="4F81BD" w:themeColor="accent1"/>
        <w:bottom w:val="single" w:sz="4" w:space="10" w:color="4F81BD" w:themeColor="accent1"/>
      </w:pBdr>
      <w:spacing w:before="360" w:after="360"/>
      <w:ind w:left="864" w:right="864"/>
      <w:jc w:val="center"/>
    </w:pPr>
    <w:rPr>
      <w:rFonts w:ascii="Times New Roman" w:hAnsi="Times New Roman"/>
      <w:b/>
      <w:bCs/>
      <w:i/>
      <w:iCs/>
      <w:color w:val="4F81BD"/>
      <w:sz w:val="24"/>
      <w:lang w:eastAsia="en-GB" w:bidi="ar-SA"/>
    </w:rPr>
  </w:style>
  <w:style w:type="character" w:customStyle="1" w:styleId="IntenseQuoteChar1">
    <w:name w:val="Intense Quote Char1"/>
    <w:basedOn w:val="DefaultParagraphFont"/>
    <w:uiPriority w:val="30"/>
    <w:rsid w:val="00F315FA"/>
    <w:rPr>
      <w:rFonts w:ascii="Arial" w:eastAsia="SimSun" w:hAnsi="Arial"/>
      <w:i/>
      <w:iCs/>
      <w:color w:val="4F81BD" w:themeColor="accent1"/>
      <w:sz w:val="22"/>
      <w:lang w:eastAsia="zh-CN" w:bidi="bn-BD"/>
    </w:rPr>
  </w:style>
  <w:style w:type="character" w:styleId="IntenseReference">
    <w:name w:val="Intense Reference"/>
    <w:basedOn w:val="DefaultParagraphFont"/>
    <w:uiPriority w:val="32"/>
    <w:rsid w:val="00F315FA"/>
    <w:rPr>
      <w:b/>
      <w:bCs/>
      <w:smallCaps/>
      <w:color w:val="4F81BD" w:themeColor="accent1"/>
      <w:spacing w:val="5"/>
    </w:rPr>
  </w:style>
  <w:style w:type="table" w:styleId="LightGrid-Accent2">
    <w:name w:val="Light Grid Accent 2"/>
    <w:basedOn w:val="TableNormal"/>
    <w:uiPriority w:val="62"/>
    <w:semiHidden/>
    <w:unhideWhenUsed/>
    <w:rsid w:val="00F315FA"/>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F315FA"/>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F315F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F315F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F315FA"/>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Accent2">
    <w:name w:val="Light List Accent 2"/>
    <w:basedOn w:val="TableNormal"/>
    <w:uiPriority w:val="61"/>
    <w:semiHidden/>
    <w:unhideWhenUsed/>
    <w:rsid w:val="00F315FA"/>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F315FA"/>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F315F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F315F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F315FA"/>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Accent2">
    <w:name w:val="Light Shading Accent 2"/>
    <w:basedOn w:val="TableNormal"/>
    <w:uiPriority w:val="60"/>
    <w:semiHidden/>
    <w:unhideWhenUsed/>
    <w:rsid w:val="00F315FA"/>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F315FA"/>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F315FA"/>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F315FA"/>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F315FA"/>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MediumGrid1-Accent1">
    <w:name w:val="Medium Grid 1 Accent 1"/>
    <w:basedOn w:val="TableNormal"/>
    <w:uiPriority w:val="67"/>
    <w:semiHidden/>
    <w:unhideWhenUsed/>
    <w:rsid w:val="00F315F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F315FA"/>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F315FA"/>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F315FA"/>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F315F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F315FA"/>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1">
    <w:name w:val="Medium Grid 2 Accent 1"/>
    <w:basedOn w:val="TableNormal"/>
    <w:uiPriority w:val="68"/>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F31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F31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F31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F31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F31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F31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Accent2">
    <w:name w:val="Medium List 1 Accent 2"/>
    <w:basedOn w:val="TableNormal"/>
    <w:uiPriority w:val="65"/>
    <w:semiHidden/>
    <w:unhideWhenUsed/>
    <w:rsid w:val="00F315FA"/>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F315FA"/>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F315FA"/>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F315FA"/>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F315FA"/>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1">
    <w:name w:val="Medium List 2 Accent 1"/>
    <w:basedOn w:val="TableNormal"/>
    <w:uiPriority w:val="66"/>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F315FA"/>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Accent2">
    <w:name w:val="Medium Shading 1 Accent 2"/>
    <w:basedOn w:val="TableNormal"/>
    <w:uiPriority w:val="63"/>
    <w:semiHidden/>
    <w:unhideWhenUsed/>
    <w:rsid w:val="00F315FA"/>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315FA"/>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315FA"/>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315F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315FA"/>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F31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F31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F31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F31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F31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1"/>
    <w:uiPriority w:val="99"/>
    <w:semiHidden/>
    <w:unhideWhenUsed/>
    <w:rsid w:val="00F315FA"/>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szCs w:val="30"/>
    </w:rPr>
  </w:style>
  <w:style w:type="character" w:customStyle="1" w:styleId="MessageHeaderChar1">
    <w:name w:val="Message Header Char1"/>
    <w:basedOn w:val="DefaultParagraphFont"/>
    <w:link w:val="MessageHeader"/>
    <w:uiPriority w:val="99"/>
    <w:semiHidden/>
    <w:rsid w:val="00F315FA"/>
    <w:rPr>
      <w:rFonts w:asciiTheme="majorHAnsi" w:eastAsiaTheme="majorEastAsia" w:hAnsiTheme="majorHAnsi" w:cstheme="majorBidi"/>
      <w:sz w:val="24"/>
      <w:szCs w:val="30"/>
      <w:shd w:val="pct20" w:color="auto" w:fill="auto"/>
      <w:lang w:eastAsia="zh-CN" w:bidi="bn-BD"/>
    </w:rPr>
  </w:style>
  <w:style w:type="paragraph" w:styleId="Quote">
    <w:name w:val="Quote"/>
    <w:basedOn w:val="Normal"/>
    <w:next w:val="Normal"/>
    <w:link w:val="QuoteChar"/>
    <w:uiPriority w:val="29"/>
    <w:qFormat/>
    <w:rsid w:val="00F315FA"/>
    <w:pPr>
      <w:spacing w:before="200" w:after="160"/>
      <w:ind w:left="864" w:right="864"/>
      <w:jc w:val="center"/>
    </w:pPr>
    <w:rPr>
      <w:rFonts w:ascii="Times New Roman" w:hAnsi="Times New Roman"/>
      <w:i/>
      <w:iCs/>
      <w:color w:val="000000"/>
      <w:sz w:val="24"/>
      <w:lang w:eastAsia="en-GB" w:bidi="ar-SA"/>
    </w:rPr>
  </w:style>
  <w:style w:type="character" w:customStyle="1" w:styleId="QuoteChar1">
    <w:name w:val="Quote Char1"/>
    <w:basedOn w:val="DefaultParagraphFont"/>
    <w:uiPriority w:val="29"/>
    <w:rsid w:val="00F315FA"/>
    <w:rPr>
      <w:rFonts w:ascii="Arial" w:eastAsia="SimSun" w:hAnsi="Arial"/>
      <w:i/>
      <w:iCs/>
      <w:color w:val="404040" w:themeColor="text1" w:themeTint="BF"/>
      <w:sz w:val="22"/>
      <w:lang w:eastAsia="zh-CN" w:bidi="bn-BD"/>
    </w:rPr>
  </w:style>
  <w:style w:type="paragraph" w:styleId="Subtitle">
    <w:name w:val="Subtitle"/>
    <w:basedOn w:val="Normal"/>
    <w:next w:val="Normal"/>
    <w:link w:val="SubtitleChar"/>
    <w:semiHidden/>
    <w:unhideWhenUsed/>
    <w:qFormat/>
    <w:rsid w:val="00F315FA"/>
    <w:pPr>
      <w:numPr>
        <w:ilvl w:val="1"/>
      </w:numPr>
      <w:spacing w:after="160"/>
    </w:pPr>
    <w:rPr>
      <w:rFonts w:ascii="Cambria" w:hAnsi="Cambria"/>
      <w:i/>
      <w:iCs/>
      <w:color w:val="4F81BD"/>
      <w:spacing w:val="15"/>
      <w:sz w:val="24"/>
      <w:szCs w:val="24"/>
      <w:lang w:eastAsia="en-GB" w:bidi="ar-SA"/>
    </w:rPr>
  </w:style>
  <w:style w:type="character" w:customStyle="1" w:styleId="SubtitleChar1">
    <w:name w:val="Subtitle Char1"/>
    <w:basedOn w:val="DefaultParagraphFont"/>
    <w:uiPriority w:val="26"/>
    <w:semiHidden/>
    <w:rsid w:val="00F315FA"/>
    <w:rPr>
      <w:rFonts w:asciiTheme="minorHAnsi" w:eastAsiaTheme="minorEastAsia" w:hAnsiTheme="minorHAnsi" w:cstheme="minorBidi"/>
      <w:color w:val="5A5A5A" w:themeColor="text1" w:themeTint="A5"/>
      <w:spacing w:val="15"/>
      <w:sz w:val="22"/>
      <w:szCs w:val="28"/>
      <w:lang w:eastAsia="zh-CN" w:bidi="bn-BD"/>
    </w:rPr>
  </w:style>
  <w:style w:type="character" w:styleId="SubtleEmphasis">
    <w:name w:val="Subtle Emphasis"/>
    <w:basedOn w:val="DefaultParagraphFont"/>
    <w:uiPriority w:val="34"/>
    <w:qFormat/>
    <w:rsid w:val="00F315FA"/>
    <w:rPr>
      <w:i/>
      <w:iCs/>
      <w:color w:val="404040" w:themeColor="text1" w:themeTint="BF"/>
    </w:rPr>
  </w:style>
  <w:style w:type="character" w:styleId="SubtleReference">
    <w:name w:val="Subtle Reference"/>
    <w:basedOn w:val="DefaultParagraphFont"/>
    <w:uiPriority w:val="31"/>
    <w:rsid w:val="00F315FA"/>
    <w:rPr>
      <w:smallCaps/>
      <w:color w:val="5A5A5A" w:themeColor="text1" w:themeTint="A5"/>
    </w:rPr>
  </w:style>
  <w:style w:type="paragraph" w:styleId="TOC7">
    <w:name w:val="toc 7"/>
    <w:basedOn w:val="Normal"/>
    <w:next w:val="Normal"/>
    <w:autoRedefine/>
    <w:uiPriority w:val="39"/>
    <w:unhideWhenUsed/>
    <w:rsid w:val="00F315FA"/>
    <w:pPr>
      <w:spacing w:after="100"/>
      <w:ind w:left="1320"/>
    </w:pPr>
  </w:style>
  <w:style w:type="character" w:customStyle="1" w:styleId="Mention1">
    <w:name w:val="Mention1"/>
    <w:basedOn w:val="DefaultParagraphFont"/>
    <w:uiPriority w:val="99"/>
    <w:semiHidden/>
    <w:unhideWhenUsed/>
    <w:rsid w:val="00F315FA"/>
    <w:rPr>
      <w:color w:val="2B579A"/>
      <w:shd w:val="clear" w:color="auto" w:fill="E6E6E6"/>
    </w:rPr>
  </w:style>
  <w:style w:type="character" w:customStyle="1" w:styleId="UnresolvedMention">
    <w:name w:val="Unresolved Mention"/>
    <w:basedOn w:val="DefaultParagraphFont"/>
    <w:uiPriority w:val="99"/>
    <w:semiHidden/>
    <w:unhideWhenUsed/>
    <w:rsid w:val="000F276E"/>
    <w:rPr>
      <w:color w:val="605E5C"/>
      <w:shd w:val="clear" w:color="auto" w:fill="E1DFDD"/>
    </w:rPr>
  </w:style>
  <w:style w:type="character" w:customStyle="1" w:styleId="UnresolvedMention1">
    <w:name w:val="Unresolved Mention1"/>
    <w:basedOn w:val="DefaultParagraphFont"/>
    <w:uiPriority w:val="99"/>
    <w:semiHidden/>
    <w:unhideWhenUsed/>
    <w:rsid w:val="009D4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d@gsma.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PlaceholderText"/>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Hei">
    <w:altName w:val="Microsoft YaHei UI"/>
    <w:panose1 w:val="02010600030101010101"/>
    <w:charset w:val="86"/>
    <w:family w:val="modern"/>
    <w:pitch w:val="fixed"/>
    <w:sig w:usb0="00000000"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S Minngs">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679"/>
    <w:rsid w:val="004018F1"/>
    <w:rsid w:val="00680D9A"/>
    <w:rsid w:val="00957551"/>
    <w:rsid w:val="009B6FE1"/>
    <w:rsid w:val="00B10447"/>
    <w:rsid w:val="00B83679"/>
    <w:rsid w:val="00FA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51D1"/>
    <w:rPr>
      <w:color w:val="808080"/>
    </w:rPr>
  </w:style>
  <w:style w:type="paragraph" w:customStyle="1" w:styleId="6BA05B96EB1C4D53A9922E5CC40FF361">
    <w:name w:val="6BA05B96EB1C4D53A9922E5CC40FF361"/>
  </w:style>
  <w:style w:type="paragraph" w:customStyle="1" w:styleId="76DD0BB0C1E748AF8A40190D183074A6">
    <w:name w:val="76DD0BB0C1E748AF8A40190D183074A6"/>
  </w:style>
  <w:style w:type="paragraph" w:customStyle="1" w:styleId="EB4849D5D9554874833298BE98AA06D5">
    <w:name w:val="EB4849D5D9554874833298BE98AA06D5"/>
  </w:style>
  <w:style w:type="paragraph" w:customStyle="1" w:styleId="E7BEE4E7D5674D3AA1DAB696CDAE8F48">
    <w:name w:val="E7BEE4E7D5674D3AA1DAB696CDAE8F48"/>
  </w:style>
  <w:style w:type="paragraph" w:customStyle="1" w:styleId="3AA0942E67214028810AD2EF8CE61F85">
    <w:name w:val="3AA0942E67214028810AD2EF8CE61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FE46366457077D4A94127EA0AC78E758" ma:contentTypeVersion="3" ma:contentTypeDescription="Official Document" ma:contentTypeScope="" ma:versionID="cd8da40795c9bbf3cdf3f6196628a712">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7bc1b9e56125d08ede0d208cfea3a226"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dexed="true" ma:internalName="GSMADocumentNumber" ma:readOnly="false">
      <xsd:simpleType>
        <xsd:restriction base="dms:Text"/>
      </xsd:simpleType>
    </xsd:element>
    <xsd:element name="GSMAPRDVersion" ma:index="21" nillable="true" ma:displayName="OD Version" ma:internalName="GSMAPRDVersion" ma:readOnly="false">
      <xsd:simpleType>
        <xsd:restriction base="dms:Text"/>
      </xsd:simpleType>
    </xsd:element>
    <xsd:element name="GSMAEditionType" ma:index="22" nillable="true" ma:displayName="Edition Type" ma:default="Current" ma:indexed="true" ma:internalName="GSMAEditionType" ma:readOnly="fals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ma:readOnly="false">
      <xsd:simpleType>
        <xsd:restriction base="dms:Note"/>
      </xsd:simpleType>
    </xsd:element>
    <xsd:element name="GSMAOwningGroup" ma:index="24" nillable="true" ma:displayName="Owning Group" ma:internalName="GSMAOwningGroup" ma:readOnly="false">
      <xsd:simpleType>
        <xsd:restriction base="dms:Text"/>
      </xsd:simpleType>
    </xsd:element>
    <xsd:element name="GSMASummary" ma:index="25" nillable="true" ma:displayName="Summary" ma:internalName="GSMASummary" ma:readOnly="false">
      <xsd:simpleType>
        <xsd:restriction base="dms:Note"/>
      </xsd:simpleType>
    </xsd:element>
    <xsd:element name="GSMABusinessPurpose" ma:index="26" nillable="true" ma:displayName="Business Purpose" ma:internalName="GSMABusinessPurpose" ma:readOnly="false">
      <xsd:simpleType>
        <xsd:restriction base="dms:Note"/>
      </xsd:simpleType>
    </xsd:element>
    <xsd:element name="GSMAChangeRequestApprover" ma:index="27" nillable="true" ma:displayName="GSMA Support Staff" ma:list="UserInfo" ma:SharePointGroup="0" ma:internalName="GSMAChangeRequestApprov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dexed="true" ma:internalName="GSMAPublic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2017-08-03T10:33:02+00:00</GSMADocumentCreatedDate>
    <GSMAPRDVersion xmlns="ADEDD60E-22E2-4049-BE99-80A2BB237DD5">5.0</GSMAPRDVersion>
    <GSMADocumentCreatedBy xmlns="ADEDD60E-22E2-4049-BE99-80A2BB237DD5">
      <UserInfo>
        <DisplayName>Paul Gosden (GSMA)</DisplayName>
        <AccountId>311</AccountId>
        <AccountType/>
      </UserInfo>
    </GSMADocumentCreatedBy>
    <GSMASecurityGroup xmlns="ADEDD60E-22E2-4049-BE99-80A2BB237DD5">Non-confidential</GSMASecurityGroup>
    <GSMARelatedDiscussion xmlns="ADEDD60E-22E2-4049-BE99-80A2BB237DD5">
      <Url>https://infocentre2.gsma.com/gp/wg/TS/Lists/DiscussionBoard/Multi SIM Devices Requirements Test Cases</Url>
      <Description>Multi SIM Devices Requirements Test Cases</Description>
    </GSMARelatedDiscussion>
    <GSMADocumentNumber xmlns="ADEDD60E-22E2-4049-BE99-80A2BB237DD5">TS.42</GSMADocumentNumber>
    <GSMAEditionType xmlns="ADEDD60E-22E2-4049-BE99-80A2BB237DD5">Current</GSMAEditionType>
    <GSMAPublicationDate xmlns="ADEDD60E-22E2-4049-BE99-80A2BB237DD5">2020-04-21T23:00:00+00:00</GSMAPublicationDat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Paul Gosden (GSMA)</DisplayName>
        <AccountId>311</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Paul Gosden (GSMA)</DisplayName>
        <AccountId>311</AccountId>
        <AccountType/>
      </UserInfo>
    </GSMADocumentOwner>
    <GSMARemarks xmlns="ADEDD60E-22E2-4049-BE99-80A2BB237DD5" xsi:nil="true"/>
    <GSMABusinessPurpose xmlns="ADEDD60E-22E2-4049-BE99-80A2BB237DD5" xsi:nil="true"/>
    <GSMAOwningGroup xmlns="ADEDD60E-22E2-4049-BE99-80A2BB237DD5">TSG</GSMAOwningGroup>
    <GSMATemplateNumber xmlns="ADEDD60E-22E2-4049-BE99-80A2BB237DD5">0.4</GSMATemplateNumber>
    <GSMATitle xmlns="ADEDD60E-22E2-4049-BE99-80A2BB237DD5">Multi SIM Devices Requirements Test Cases</GSMATitle>
    <GSMATemplateConversionStatus xmlns="ADEDD60E-22E2-4049-BE99-80A2BB237DD5" xsi:nil="true"/>
    <GSMASummary xmlns="ADEDD60E-22E2-4049-BE99-80A2BB237DD5" xsi:nil="true"/>
    <_dlc_DocId xmlns="54cf9ea2-8b24-4a35-a789-c10402c86061">INFO-2348-933</_dlc_DocId>
    <_dlc_DocIdUrl xmlns="54cf9ea2-8b24-4a35-a789-c10402c86061">
      <Url>https://infocentre2.gsma.com/gp/wg/TS/_layouts/DocIdRedir.aspx?ID=INFO-2348-933</Url>
      <Description>INFO-2348-933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26816B-C3D2-48FE-9DFA-E5CAC688338A}"/>
</file>

<file path=customXml/itemProps2.xml><?xml version="1.0" encoding="utf-8"?>
<ds:datastoreItem xmlns:ds="http://schemas.openxmlformats.org/officeDocument/2006/customXml" ds:itemID="{97F1E620-6644-43E3-977D-30B463986F9D}"/>
</file>

<file path=customXml/itemProps3.xml><?xml version="1.0" encoding="utf-8"?>
<ds:datastoreItem xmlns:ds="http://schemas.openxmlformats.org/officeDocument/2006/customXml" ds:itemID="{50509E37-9672-4EDB-97B3-99BBC7A92734}"/>
</file>

<file path=customXml/itemProps4.xml><?xml version="1.0" encoding="utf-8"?>
<ds:datastoreItem xmlns:ds="http://schemas.openxmlformats.org/officeDocument/2006/customXml" ds:itemID="{ECFCA0F2-3627-443B-9E79-2BE501AC1A3F}"/>
</file>

<file path=customXml/itemProps5.xml><?xml version="1.0" encoding="utf-8"?>
<ds:datastoreItem xmlns:ds="http://schemas.openxmlformats.org/officeDocument/2006/customXml" ds:itemID="{6FAF40E2-7010-4E2A-898D-0B5B389C603D}"/>
</file>

<file path=docProps/app.xml><?xml version="1.0" encoding="utf-8"?>
<Properties xmlns="http://schemas.openxmlformats.org/officeDocument/2006/extended-properties" xmlns:vt="http://schemas.openxmlformats.org/officeDocument/2006/docPropsVTypes">
  <Template>Normal.dotm</Template>
  <TotalTime>0</TotalTime>
  <Pages>69</Pages>
  <Words>14760</Words>
  <Characters>84132</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TS.42 Multi SIM Devices Requirements Test Cases v3.0 (Current)</vt:lpstr>
    </vt:vector>
  </TitlesOfParts>
  <Company/>
  <LinksUpToDate>false</LinksUpToDate>
  <CharactersWithSpaces>98695</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TS.42 Multi SIM Devices Requirements Test Cases v4.0 (Current)</dc:title>
  <dc:subject/>
  <dc:creator/>
  <cp:keywords/>
  <cp:lastModifiedBy/>
  <cp:revision>1</cp:revision>
  <dcterms:created xsi:type="dcterms:W3CDTF">2015-11-13T16:14:00Z</dcterms:created>
  <dcterms:modified xsi:type="dcterms:W3CDTF">2020-04-22T14:11:00Z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93200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0x010100EC728DFF17A841B193288BA44365FF700092273D6EEDB8485CB097A5F2F89420D500FE46366457077D4A94127EA0AC78E758</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16616;#Richard Ormson (Hutchison 3G UK Limited)</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1dbedb8b-43fe-424c-9598-8b7d55e4554b</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GSMAOwningGroupCode">
    <vt:lpwstr>string;#TS</vt:lpwstr>
  </property>
</Properties>
</file>